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stylesWithEffects.xml" ContentType="application/vnd.ms-word.stylesWithEffects+xml"/>
  <Override PartName="/word/diagrams/drawing3.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header2.xml" ContentType="application/vnd.openxmlformats-officedocument.wordprocessingml.header+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D60" w:rsidRDefault="00853D60" w:rsidP="00DE2D0F">
      <w:pPr>
        <w:pStyle w:val="AralkYok"/>
        <w:rPr>
          <w:rFonts w:eastAsiaTheme="minorHAnsi"/>
          <w:sz w:val="2"/>
          <w:lang w:eastAsia="en-US"/>
        </w:rPr>
      </w:pPr>
      <w:bookmarkStart w:id="0" w:name="_Toc410061479"/>
    </w:p>
    <w:p w:rsidR="00A30AF0" w:rsidRDefault="00A30AF0" w:rsidP="00DE2D0F">
      <w:pPr>
        <w:pStyle w:val="AralkYok"/>
        <w:rPr>
          <w:rFonts w:eastAsiaTheme="minorHAnsi"/>
          <w:sz w:val="2"/>
          <w:lang w:eastAsia="en-US"/>
        </w:rPr>
      </w:pPr>
    </w:p>
    <w:p w:rsidR="00A30AF0" w:rsidRDefault="00A30AF0" w:rsidP="00DE2D0F">
      <w:pPr>
        <w:pStyle w:val="AralkYok"/>
        <w:rPr>
          <w:rFonts w:eastAsiaTheme="minorHAnsi"/>
          <w:sz w:val="2"/>
          <w:lang w:eastAsia="en-US"/>
        </w:rPr>
      </w:pPr>
    </w:p>
    <w:p w:rsidR="00A30AF0" w:rsidRDefault="00A30AF0" w:rsidP="00DE2D0F">
      <w:pPr>
        <w:pStyle w:val="AralkYok"/>
        <w:rPr>
          <w:rFonts w:eastAsiaTheme="minorHAnsi"/>
          <w:sz w:val="2"/>
          <w:lang w:eastAsia="en-US"/>
        </w:rPr>
      </w:pPr>
    </w:p>
    <w:sdt>
      <w:sdtPr>
        <w:rPr>
          <w:rFonts w:eastAsiaTheme="minorHAnsi"/>
          <w:sz w:val="2"/>
          <w:lang w:eastAsia="en-US"/>
        </w:rPr>
        <w:id w:val="-1887092685"/>
        <w:docPartObj>
          <w:docPartGallery w:val="Cover Pages"/>
          <w:docPartUnique/>
        </w:docPartObj>
      </w:sdtPr>
      <w:sdtEndPr>
        <w:rPr>
          <w:rFonts w:ascii="Times New Roman" w:eastAsiaTheme="minorEastAsia" w:hAnsi="Times New Roman" w:cs="Times New Roman"/>
          <w:b/>
          <w:sz w:val="22"/>
          <w:szCs w:val="24"/>
          <w:lang w:eastAsia="tr-TR"/>
        </w:rPr>
      </w:sdtEndPr>
      <w:sdtContent>
        <w:p w:rsidR="00DE2D0F" w:rsidRPr="00DE2D0F" w:rsidRDefault="00E65F0E" w:rsidP="00DE2D0F">
          <w:pPr>
            <w:pStyle w:val="AralkYok"/>
            <w:rPr>
              <w:sz w:val="2"/>
            </w:rPr>
          </w:pPr>
          <w:r w:rsidRPr="00E65F0E">
            <w:rPr>
              <w:noProof/>
              <w:color w:val="5B9BD5" w:themeColor="accent1"/>
              <w:sz w:val="36"/>
              <w:szCs w:val="36"/>
            </w:rPr>
            <w:pict>
              <v:group id="Grup 2" o:spid="_x0000_s1026" style="position:absolute;margin-left:0;margin-top:0;width:420pt;height:476.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">
                <o:lock v:ext="edit" aspectratio="t"/>
                <v:shape id="Serbest Biçimli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w:r>
        </w:p>
      </w:sdtContent>
    </w:sdt>
    <w:p w:rsidR="00DE2D0F" w:rsidRDefault="00DE2D0F" w:rsidP="00DE2D0F">
      <w:pPr>
        <w:rPr>
          <w:lang w:eastAsia="tr-TR"/>
        </w:rPr>
      </w:pPr>
    </w:p>
    <w:p w:rsidR="006E1EB8" w:rsidRPr="00651AD3" w:rsidRDefault="00C87754" w:rsidP="00221B0D">
      <w:pPr>
        <w:ind w:left="2832" w:firstLine="708"/>
        <w:rPr>
          <w:rStyle w:val="KitapBal"/>
          <w:sz w:val="52"/>
        </w:rPr>
      </w:pPr>
      <w:bookmarkStart w:id="1" w:name="_Toc409281014"/>
      <w:bookmarkStart w:id="2" w:name="_Toc409082698"/>
      <w:bookmarkStart w:id="3" w:name="_Toc409084280"/>
      <w:bookmarkStart w:id="4" w:name="_Toc409279661"/>
      <w:r>
        <w:rPr>
          <w:rStyle w:val="KitapBal"/>
          <w:sz w:val="52"/>
        </w:rPr>
        <w:t>SINDIRGI</w:t>
      </w:r>
    </w:p>
    <w:p w:rsidR="006E1EB8" w:rsidRPr="00651AD3" w:rsidRDefault="006E1EB8" w:rsidP="00221B0D">
      <w:pPr>
        <w:jc w:val="center"/>
        <w:rPr>
          <w:rStyle w:val="KitapBal"/>
          <w:sz w:val="52"/>
        </w:rPr>
      </w:pPr>
      <w:r w:rsidRPr="00651AD3">
        <w:rPr>
          <w:rStyle w:val="KitapBal"/>
          <w:sz w:val="52"/>
        </w:rPr>
        <w:t>İL</w:t>
      </w:r>
      <w:r w:rsidR="00C87754">
        <w:rPr>
          <w:rStyle w:val="KitapBal"/>
          <w:sz w:val="52"/>
        </w:rPr>
        <w:t>ÇE</w:t>
      </w:r>
      <w:r w:rsidRPr="00651AD3">
        <w:rPr>
          <w:rStyle w:val="KitapBal"/>
          <w:sz w:val="52"/>
        </w:rPr>
        <w:t xml:space="preserve"> MİLLÎ EĞİTİM MÜDÜRLÜĞÜ</w:t>
      </w:r>
      <w:bookmarkEnd w:id="1"/>
    </w:p>
    <w:p w:rsidR="006E1EB8" w:rsidRDefault="006E1EB8" w:rsidP="00221B0D">
      <w:pPr>
        <w:jc w:val="center"/>
        <w:rPr>
          <w:rStyle w:val="KitapBal"/>
          <w:sz w:val="52"/>
        </w:rPr>
      </w:pPr>
      <w:bookmarkStart w:id="5" w:name="_Toc409281015"/>
      <w:r w:rsidRPr="00651AD3">
        <w:rPr>
          <w:rStyle w:val="KitapBal"/>
          <w:sz w:val="52"/>
        </w:rPr>
        <w:t>2015-2019 STRATEJİK PLANI</w:t>
      </w:r>
      <w:bookmarkEnd w:id="2"/>
      <w:bookmarkEnd w:id="3"/>
      <w:bookmarkEnd w:id="4"/>
      <w:bookmarkEnd w:id="5"/>
    </w:p>
    <w:p w:rsidR="00054ACD" w:rsidRPr="00651AD3" w:rsidRDefault="00054ACD" w:rsidP="00651AD3">
      <w:pPr>
        <w:jc w:val="center"/>
        <w:rPr>
          <w:rStyle w:val="KitapBal"/>
          <w:sz w:val="52"/>
        </w:rPr>
      </w:pPr>
    </w:p>
    <w:p w:rsidR="00651AD3" w:rsidRDefault="00E65F0E" w:rsidP="00651AD3">
      <w:pPr>
        <w:rPr>
          <w:highlight w:val="yellow"/>
        </w:rPr>
      </w:pPr>
      <w:bookmarkStart w:id="6" w:name="_Toc409082699"/>
      <w:bookmarkStart w:id="7" w:name="_Toc409084281"/>
      <w:bookmarkStart w:id="8" w:name="_Toc409279662"/>
      <w:bookmarkStart w:id="9" w:name="_Toc409281016"/>
      <w:r>
        <w:rPr>
          <w:noProof/>
          <w:lang w:eastAsia="tr-TR"/>
        </w:rPr>
        <w:pict>
          <v:shapetype id="_x0000_t202" coordsize="21600,21600" o:spt="202" path="m,l,21600r21600,l21600,xe">
            <v:stroke joinstyle="miter"/>
            <v:path gradientshapeok="t" o:connecttype="rect"/>
          </v:shapetype>
          <v:shape id="Text Box 166" o:spid="_x0000_s1072" type="#_x0000_t202" style="position:absolute;margin-left:427.85pt;margin-top:446.05pt;width:48pt;height:45.75pt;z-index:251839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" fillcolor="white [3212]" stroked="f">
            <v:textbox>
              <w:txbxContent>
                <w:p w:rsidR="003D011C" w:rsidRDefault="003D011C"/>
              </w:txbxContent>
            </v:textbox>
          </v:shape>
        </w:pict>
      </w:r>
    </w:p>
    <w:p w:rsidR="00651AD3" w:rsidRDefault="00651AD3" w:rsidP="00651AD3">
      <w:pPr>
        <w:rPr>
          <w:highlight w:val="yellow"/>
        </w:rPr>
      </w:pPr>
    </w:p>
    <w:p w:rsidR="00651AD3" w:rsidRDefault="00651AD3" w:rsidP="00651AD3">
      <w:pPr>
        <w:rPr>
          <w:highlight w:val="yellow"/>
        </w:rPr>
      </w:pPr>
    </w:p>
    <w:p w:rsidR="00BD0B91" w:rsidRDefault="00BD0B91" w:rsidP="00651AD3">
      <w:pPr>
        <w:pStyle w:val="Balk1"/>
        <w:jc w:val="left"/>
      </w:pPr>
      <w:bookmarkStart w:id="10" w:name="_Toc409281017"/>
      <w:bookmarkStart w:id="11" w:name="_Toc410741120"/>
      <w:bookmarkEnd w:id="6"/>
      <w:bookmarkEnd w:id="7"/>
      <w:bookmarkEnd w:id="8"/>
      <w:bookmarkEnd w:id="9"/>
    </w:p>
    <w:p w:rsidR="00BD0B91" w:rsidRDefault="00BD0B91" w:rsidP="00651AD3">
      <w:pPr>
        <w:pStyle w:val="Balk1"/>
        <w:jc w:val="left"/>
      </w:pPr>
    </w:p>
    <w:p w:rsidR="00BD0B91" w:rsidRDefault="00BD0B91" w:rsidP="00651AD3">
      <w:pPr>
        <w:pStyle w:val="Balk1"/>
        <w:jc w:val="left"/>
      </w:pPr>
    </w:p>
    <w:p w:rsidR="00BD0B91" w:rsidRDefault="00BD0B91" w:rsidP="00651AD3">
      <w:pPr>
        <w:pStyle w:val="Balk1"/>
        <w:jc w:val="left"/>
      </w:pPr>
    </w:p>
    <w:p w:rsidR="00627D3F" w:rsidRDefault="00627D3F" w:rsidP="00627D3F"/>
    <w:p w:rsidR="00F019BA" w:rsidRPr="00627D3F" w:rsidRDefault="006E1EB8" w:rsidP="00627D3F">
      <w:pPr>
        <w:pStyle w:val="Balk1"/>
        <w:jc w:val="left"/>
      </w:pPr>
      <w:r w:rsidRPr="008D2955">
        <w:lastRenderedPageBreak/>
        <w:t>SUNUŞ</w:t>
      </w:r>
      <w:bookmarkEnd w:id="10"/>
      <w:bookmarkEnd w:id="11"/>
    </w:p>
    <w:p w:rsidR="00627D3F" w:rsidRPr="00627D3F" w:rsidRDefault="00627D3F" w:rsidP="00627D3F">
      <w:pPr>
        <w:jc w:val="center"/>
        <w:rPr>
          <w:b/>
          <w:bCs/>
          <w:sz w:val="24"/>
          <w:szCs w:val="24"/>
        </w:rPr>
      </w:pPr>
      <w:r>
        <w:rPr>
          <w:b/>
          <w:bCs/>
          <w:noProof/>
          <w:sz w:val="24"/>
          <w:szCs w:val="24"/>
          <w:lang w:eastAsia="tr-TR"/>
        </w:rPr>
        <w:drawing>
          <wp:inline distT="0" distB="0" distL="0" distR="0">
            <wp:extent cx="5391150" cy="27051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2705100"/>
                    </a:xfrm>
                    <a:prstGeom prst="rect">
                      <a:avLst/>
                    </a:prstGeom>
                    <a:noFill/>
                    <a:ln>
                      <a:noFill/>
                    </a:ln>
                  </pic:spPr>
                </pic:pic>
              </a:graphicData>
            </a:graphic>
          </wp:inline>
        </w:drawing>
      </w:r>
    </w:p>
    <w:p w:rsidR="00627D3F" w:rsidRPr="00627D3F" w:rsidRDefault="00627D3F" w:rsidP="00627D3F">
      <w:pPr>
        <w:jc w:val="both"/>
        <w:rPr>
          <w:rFonts w:ascii="Times New Roman" w:hAnsi="Times New Roman" w:cs="Times New Roman"/>
          <w:sz w:val="20"/>
          <w:szCs w:val="20"/>
        </w:rPr>
      </w:pPr>
      <w:r w:rsidRPr="00627D3F">
        <w:rPr>
          <w:rFonts w:ascii="Times New Roman" w:hAnsi="Times New Roman" w:cs="Times New Roman"/>
          <w:sz w:val="20"/>
          <w:szCs w:val="20"/>
        </w:rPr>
        <w:t>Günümüzde dünya genelinde ekonomik, sosyal ve kültürel alanlarda hızlı ve köklü değişiklikler meydana gelmektedir. Bilgi ve iletişim teknolojilerinde yaşanan hızlı gelişme, küreselleşme, vatandaşların kamudan beklentilerindeki değişim, demokrasi ve katılımcılığın artan önemi gibi olgular kamu kurumlarının anlayış, amaç, yapı, işleyiş ve kullandıkları araçlar ve yöntemlerde önemli değişimleri gerekli kılmaktadır. Bu gelişmenin sonucu olarak daha esnek ve hızlı karar alabilen, amaç ve sonuçlara odaklanmış, politika oluşturma ve uygulama süreçlerinde yaratıcı çözümler üretebilen, gelecek yönelimli yönetsel yaklaşımlar önem kazanmıştır. Bu yaklaşımların bir aracı olarak stratejik planlamanın kamu yönetiminde hayata geçirilmesinde tüm kamu kurumlarının, insan temelli işbirliği ve dayanışma içinde çalışmasını zorunlu kılmıştır.</w:t>
      </w:r>
    </w:p>
    <w:p w:rsidR="00627D3F" w:rsidRPr="00627D3F" w:rsidRDefault="00627D3F" w:rsidP="00627D3F">
      <w:pPr>
        <w:jc w:val="both"/>
        <w:rPr>
          <w:rFonts w:ascii="Times New Roman" w:hAnsi="Times New Roman" w:cs="Times New Roman"/>
          <w:sz w:val="20"/>
          <w:szCs w:val="20"/>
        </w:rPr>
      </w:pPr>
      <w:r w:rsidRPr="00627D3F">
        <w:rPr>
          <w:rFonts w:ascii="Times New Roman" w:hAnsi="Times New Roman" w:cs="Times New Roman"/>
          <w:sz w:val="20"/>
          <w:szCs w:val="20"/>
        </w:rPr>
        <w:t xml:space="preserve">      Toplumsal bir varlık olan insanı içinde bulunduğu çevreden ve etkileşim halinde olduğu sosyal olgular ve gelişmelerden ayrı düşünmek mümkün değildir. Bilim, teknoloji, sosyal kültürel ve ekonomik alanlardaki değişimler, toplumun ihtiyaç duyduğu nitelikli insan gücünü yetiştirmede en fazla sorumluluk yüklenen eğitim kurumlarını da çok yönlü etkilemektedir. </w:t>
      </w:r>
    </w:p>
    <w:p w:rsidR="00627D3F" w:rsidRPr="00627D3F" w:rsidRDefault="00627D3F" w:rsidP="00627D3F">
      <w:pPr>
        <w:jc w:val="both"/>
        <w:rPr>
          <w:rFonts w:ascii="Times New Roman" w:hAnsi="Times New Roman" w:cs="Times New Roman"/>
          <w:sz w:val="20"/>
          <w:szCs w:val="20"/>
        </w:rPr>
      </w:pPr>
      <w:r w:rsidRPr="00627D3F">
        <w:rPr>
          <w:rFonts w:ascii="Times New Roman" w:hAnsi="Times New Roman" w:cs="Times New Roman"/>
          <w:sz w:val="20"/>
          <w:szCs w:val="20"/>
        </w:rPr>
        <w:t xml:space="preserve">    Okulların sosyal, ekonomik ve kültürel görevleri gerçekleştirebilmesi için günümüzde tüm kurumlarda olduğu gibi okullarda da </w:t>
      </w:r>
      <w:r w:rsidRPr="00627D3F">
        <w:rPr>
          <w:rFonts w:ascii="Times New Roman" w:hAnsi="Times New Roman" w:cs="Times New Roman"/>
          <w:b/>
          <w:bCs/>
          <w:sz w:val="20"/>
          <w:szCs w:val="20"/>
        </w:rPr>
        <w:t>“etkili iletişim ve işbirliği”</w:t>
      </w:r>
      <w:r w:rsidRPr="00627D3F">
        <w:rPr>
          <w:rFonts w:ascii="Times New Roman" w:hAnsi="Times New Roman" w:cs="Times New Roman"/>
          <w:sz w:val="20"/>
          <w:szCs w:val="20"/>
        </w:rPr>
        <w:t xml:space="preserve">, </w:t>
      </w:r>
      <w:r w:rsidRPr="00627D3F">
        <w:rPr>
          <w:rFonts w:ascii="Times New Roman" w:hAnsi="Times New Roman" w:cs="Times New Roman"/>
          <w:b/>
          <w:bCs/>
          <w:sz w:val="20"/>
          <w:szCs w:val="20"/>
        </w:rPr>
        <w:t>“ takım çalışması” “katılımcı ve sonuç odaklı yönetim”vegoodgovernance</w:t>
      </w:r>
      <w:r w:rsidRPr="00627D3F">
        <w:rPr>
          <w:rFonts w:ascii="Times New Roman" w:hAnsi="Times New Roman" w:cs="Times New Roman"/>
          <w:sz w:val="20"/>
          <w:szCs w:val="20"/>
        </w:rPr>
        <w:t>( İyi Yönetişim) gibi ilkelerin hayata geçirilmesi gerekmektedir.</w:t>
      </w:r>
    </w:p>
    <w:p w:rsidR="00627D3F" w:rsidRPr="00627D3F" w:rsidRDefault="00627D3F" w:rsidP="00627D3F">
      <w:pPr>
        <w:jc w:val="both"/>
        <w:rPr>
          <w:rFonts w:ascii="Times New Roman" w:hAnsi="Times New Roman" w:cs="Times New Roman"/>
          <w:sz w:val="20"/>
          <w:szCs w:val="20"/>
        </w:rPr>
      </w:pPr>
      <w:r w:rsidRPr="00627D3F">
        <w:rPr>
          <w:rFonts w:ascii="Times New Roman" w:hAnsi="Times New Roman" w:cs="Times New Roman"/>
          <w:sz w:val="20"/>
          <w:szCs w:val="20"/>
        </w:rPr>
        <w:t xml:space="preserve">     Bu ilkelerin eğitim kurumları tarafından benimsenmesi, amaç ve hedeflerin önceden belirlenerek anlık kararlar yerine belli bir strateji dâhilinde eğitim hizmetlerinin uygulanmasıyla mümkündür.</w:t>
      </w:r>
    </w:p>
    <w:p w:rsidR="00627D3F" w:rsidRPr="00627D3F" w:rsidRDefault="00627D3F" w:rsidP="00627D3F">
      <w:pPr>
        <w:autoSpaceDE w:val="0"/>
        <w:autoSpaceDN w:val="0"/>
        <w:adjustRightInd w:val="0"/>
        <w:jc w:val="both"/>
        <w:rPr>
          <w:rFonts w:ascii="Times New Roman" w:hAnsi="Times New Roman" w:cs="Times New Roman"/>
          <w:sz w:val="20"/>
          <w:szCs w:val="20"/>
        </w:rPr>
      </w:pPr>
      <w:r w:rsidRPr="00627D3F">
        <w:rPr>
          <w:rFonts w:ascii="Times New Roman" w:hAnsi="Times New Roman" w:cs="Times New Roman"/>
          <w:sz w:val="20"/>
          <w:szCs w:val="20"/>
        </w:rPr>
        <w:t xml:space="preserve">    Stratejik planlama, misyon ve temel değerlerden hareketle geleceğe yönelik bir vizyon oluşturma ve bu vizyona uygun amaç ve hedefler belirleme, gelişmeleri izleme ve değerlendirme sürecidir. Kuruluş bütçesinin stratejik planda ortaya konulan amaç ve hedefleri kapsayacak şekilde hazırlanması ve kaynak tahsisinin planda yer alan önceliklere göre belirlenmesi hesap verebilirlik, sorumluluk, katılımcılık, şeffaflık, ve verimlilik ilkelerinin yerine getirilmesini sağlayacaktır.</w:t>
      </w:r>
    </w:p>
    <w:p w:rsidR="00627D3F" w:rsidRPr="00627D3F" w:rsidRDefault="00627D3F" w:rsidP="00627D3F">
      <w:pPr>
        <w:jc w:val="both"/>
        <w:rPr>
          <w:rFonts w:ascii="Times New Roman" w:hAnsi="Times New Roman" w:cs="Times New Roman"/>
          <w:sz w:val="20"/>
          <w:szCs w:val="20"/>
        </w:rPr>
      </w:pPr>
      <w:r w:rsidRPr="00627D3F">
        <w:rPr>
          <w:rFonts w:ascii="Times New Roman" w:hAnsi="Times New Roman" w:cs="Times New Roman"/>
          <w:sz w:val="20"/>
          <w:szCs w:val="20"/>
        </w:rPr>
        <w:t xml:space="preserve">       Milli Eğitim Müdürlüğünün “2015-2019 Stratejik Plan” çalışmalarında emeği geçen tüm personeli kutlar; planın etkili bir şekilde uygulanması, izlenmesi, belirlenen misyon ve vizyon tanımlarına uygun sonuçların alınmasına katkıda bulunmasını temenni ederim. </w:t>
      </w:r>
    </w:p>
    <w:p w:rsidR="00627D3F" w:rsidRPr="00627D3F" w:rsidRDefault="00627D3F" w:rsidP="00627D3F">
      <w:pPr>
        <w:contextualSpacing/>
        <w:jc w:val="right"/>
        <w:rPr>
          <w:rFonts w:ascii="Times New Roman" w:hAnsi="Times New Roman" w:cs="Times New Roman"/>
          <w:b/>
          <w:bCs/>
          <w:sz w:val="20"/>
          <w:szCs w:val="20"/>
        </w:rPr>
      </w:pPr>
      <w:r w:rsidRPr="00627D3F">
        <w:rPr>
          <w:rFonts w:ascii="Times New Roman" w:hAnsi="Times New Roman" w:cs="Times New Roman"/>
          <w:b/>
          <w:bCs/>
          <w:sz w:val="20"/>
          <w:szCs w:val="20"/>
        </w:rPr>
        <w:t>Ercan ATEŞ</w:t>
      </w:r>
    </w:p>
    <w:p w:rsidR="004B5911" w:rsidRPr="00627D3F" w:rsidRDefault="00627D3F" w:rsidP="00627D3F">
      <w:pPr>
        <w:contextualSpacing/>
        <w:jc w:val="right"/>
        <w:rPr>
          <w:rFonts w:ascii="Times New Roman" w:hAnsi="Times New Roman" w:cs="Times New Roman"/>
        </w:rPr>
      </w:pPr>
      <w:r w:rsidRPr="00627D3F">
        <w:rPr>
          <w:rFonts w:ascii="Times New Roman" w:hAnsi="Times New Roman" w:cs="Times New Roman"/>
          <w:b/>
          <w:bCs/>
          <w:sz w:val="20"/>
          <w:szCs w:val="20"/>
        </w:rPr>
        <w:t>Kaymakam</w:t>
      </w:r>
    </w:p>
    <w:p w:rsidR="003D011C" w:rsidRDefault="003D011C" w:rsidP="004B5911">
      <w:pPr>
        <w:jc w:val="both"/>
        <w:rPr>
          <w:rFonts w:ascii="Times New Roman" w:hAnsi="Times New Roman" w:cs="Times New Roman"/>
          <w:b/>
          <w:sz w:val="24"/>
          <w:szCs w:val="24"/>
        </w:rPr>
      </w:pPr>
    </w:p>
    <w:p w:rsidR="004B5911" w:rsidRPr="003D011C" w:rsidRDefault="00677574" w:rsidP="004B5911">
      <w:pPr>
        <w:jc w:val="both"/>
        <w:rPr>
          <w:rFonts w:ascii="Times New Roman" w:hAnsi="Times New Roman" w:cs="Times New Roman"/>
          <w:b/>
          <w:sz w:val="24"/>
          <w:szCs w:val="24"/>
        </w:rPr>
      </w:pPr>
      <w:r w:rsidRPr="003D011C">
        <w:rPr>
          <w:rFonts w:ascii="Times New Roman" w:hAnsi="Times New Roman" w:cs="Times New Roman"/>
          <w:b/>
          <w:sz w:val="24"/>
          <w:szCs w:val="24"/>
        </w:rPr>
        <w:lastRenderedPageBreak/>
        <w:t>GİRİŞ</w:t>
      </w:r>
    </w:p>
    <w:p w:rsidR="006E1EB8" w:rsidRDefault="008040B7" w:rsidP="00221B0D">
      <w:pPr>
        <w:pStyle w:val="Balk1"/>
        <w:spacing w:after="0"/>
        <w:jc w:val="left"/>
      </w:pPr>
      <w:r>
        <w:br/>
      </w:r>
      <w:r w:rsidR="008C66AC">
        <w:rPr>
          <w:noProof/>
          <w:lang w:eastAsia="tr-TR"/>
        </w:rPr>
        <w:drawing>
          <wp:inline distT="0" distB="0" distL="0" distR="0">
            <wp:extent cx="5495925" cy="2381250"/>
            <wp:effectExtent l="0" t="0" r="9525" b="0"/>
            <wp:docPr id="4" name="Resim 4" descr="F:\ibrahim ışık\DSCN9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brahim ışık\DSCN9052.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925" cy="2381250"/>
                    </a:xfrm>
                    <a:prstGeom prst="rect">
                      <a:avLst/>
                    </a:prstGeom>
                    <a:noFill/>
                    <a:ln>
                      <a:noFill/>
                    </a:ln>
                  </pic:spPr>
                </pic:pic>
              </a:graphicData>
            </a:graphic>
          </wp:inline>
        </w:drawing>
      </w:r>
    </w:p>
    <w:p w:rsidR="004B5911" w:rsidRDefault="004B5911" w:rsidP="00221B0D">
      <w:pPr>
        <w:ind w:firstLine="708"/>
        <w:jc w:val="both"/>
        <w:rPr>
          <w:rFonts w:ascii="Times New Roman" w:hAnsi="Times New Roman" w:cs="Times New Roman"/>
        </w:rPr>
      </w:pPr>
    </w:p>
    <w:p w:rsidR="004B5911" w:rsidRDefault="00221B0D" w:rsidP="004B5911">
      <w:pPr>
        <w:ind w:firstLine="708"/>
        <w:jc w:val="both"/>
        <w:rPr>
          <w:rFonts w:ascii="Times New Roman" w:hAnsi="Times New Roman" w:cs="Times New Roman"/>
        </w:rPr>
      </w:pPr>
      <w:r>
        <w:rPr>
          <w:rFonts w:ascii="Times New Roman" w:hAnsi="Times New Roman" w:cs="Times New Roman"/>
        </w:rPr>
        <w:t>“</w:t>
      </w:r>
      <w:r w:rsidRPr="00221B0D">
        <w:rPr>
          <w:rFonts w:ascii="Times New Roman" w:hAnsi="Times New Roman" w:cs="Times New Roman"/>
        </w:rPr>
        <w:t>Strateji, bir değişim yaratma</w:t>
      </w:r>
      <w:r>
        <w:rPr>
          <w:rFonts w:ascii="Times New Roman" w:hAnsi="Times New Roman" w:cs="Times New Roman"/>
        </w:rPr>
        <w:t>k ve değişime hükmedebilmektir.”</w:t>
      </w:r>
      <w:r w:rsidRPr="00221B0D">
        <w:rPr>
          <w:rFonts w:ascii="Times New Roman" w:hAnsi="Times New Roman" w:cs="Times New Roman"/>
        </w:rPr>
        <w:t xml:space="preserve"> Gelişmiş ülkelerde uzun yıllardır etkin bir şekilde sürdürülmekte olan stratejik planlama çalışmaları, Türk Milli Eğitiminde de kaynakların rasyonel bir şekilde kullanımı gereksinimini ortaya çıkarmıştır. Yoğun çalışmalar sonucunda ortaya çıkan müdürlüğümüz 2015– 2019 Stratejik Planı, kurumumuzun sahip olduğu beşeri, mali ve fiziki kaynakları tespit etmede ve bu kaynakların verimli ve etkin bir biçimde kullanılmasını sağlamada müdürlüğümüz yönetimine ve çalışanlarına bir kılavuz olacaktır. </w:t>
      </w:r>
    </w:p>
    <w:p w:rsidR="00221B0D" w:rsidRPr="00221B0D" w:rsidRDefault="00221B0D" w:rsidP="00B56FDB">
      <w:pPr>
        <w:ind w:firstLine="708"/>
        <w:jc w:val="both"/>
        <w:rPr>
          <w:rFonts w:ascii="Times New Roman" w:hAnsi="Times New Roman" w:cs="Times New Roman"/>
        </w:rPr>
      </w:pPr>
      <w:r w:rsidRPr="00221B0D">
        <w:rPr>
          <w:rFonts w:ascii="Times New Roman" w:hAnsi="Times New Roman" w:cs="Times New Roman"/>
        </w:rPr>
        <w:t xml:space="preserve">Cumhuriyetimizin kurucusu Mustafa Kemal ATATÜRK’ ün dediği gibi “Bir millet, savaş meydanlarında ne kadar parlak zaferler elde ederse etsin, o zaferlerin köklü sonuçlar vermesi ancak irfan ordusuyla mümkündür. Bu ikinci ordu olmadan, birinci ordunun elde ettiği kazançlar sönük kalır. Milletimizi gerçek kurtuluşa ulaştırmak istiyorsak, bizi ölümden kurtaran ve hayata götüren bugünkü idare şeklimizin sonsuzluğunu istiyorsak, bir an önce büyük, kusursuz, nurlu bir irfan ordusuna sahip olmak zorunluluğunda bulunduğumuzu inkar edemeyiz.” </w:t>
      </w:r>
    </w:p>
    <w:p w:rsidR="00221B0D" w:rsidRPr="00221B0D" w:rsidRDefault="00221B0D" w:rsidP="00221B0D">
      <w:pPr>
        <w:ind w:firstLine="708"/>
        <w:jc w:val="both"/>
        <w:rPr>
          <w:rFonts w:ascii="Times New Roman" w:hAnsi="Times New Roman" w:cs="Times New Roman"/>
        </w:rPr>
      </w:pPr>
      <w:r w:rsidRPr="00221B0D">
        <w:rPr>
          <w:rFonts w:ascii="Times New Roman" w:hAnsi="Times New Roman" w:cs="Times New Roman"/>
        </w:rPr>
        <w:t xml:space="preserve"> 5018 sayılı Kamu Mali Yönetimi ve Kontrol Kanunu kurum ve kuruluşlara, bütçe sürecinde stratejik plana dayalı, öngörülebilir, şeffaf, hesap verilebilir, performansı ölçülebilir, faaliyetleri raporlanabilir bir bütçeleme gibi yeni unsurlar getirmiştir. Bu çerçevede Sındırgı İlçe Milli Eğitim Müdürlüğünün stratejik amaç ve hedeflerini, bunlara ulaşmak için yapılması gereken faaliyet ve eylemleri, performans ölçütlerini içeren 2015-2019 yıllarına ait planlarını oluşturmaya yönelik geniş kapsamlı bir çalışma yapılmıştır. Bu çalışmamızda toplumun tüm kesimlerinin katılımının sağlanması, uygulanabilirlik ve bilimsellik ön planda tutulmuştur. </w:t>
      </w:r>
    </w:p>
    <w:p w:rsidR="008040B7" w:rsidRPr="00221B0D" w:rsidRDefault="00221B0D" w:rsidP="00221B0D">
      <w:pPr>
        <w:ind w:firstLine="708"/>
        <w:jc w:val="both"/>
        <w:rPr>
          <w:rFonts w:ascii="Times New Roman" w:hAnsi="Times New Roman" w:cs="Times New Roman"/>
        </w:rPr>
      </w:pPr>
      <w:r w:rsidRPr="00221B0D">
        <w:rPr>
          <w:rFonts w:ascii="Times New Roman" w:hAnsi="Times New Roman" w:cs="Times New Roman"/>
        </w:rPr>
        <w:t xml:space="preserve">Bu çalışmanın gerçekleştirilmesinde emeği geçen stratejik planlama ekibi başta olmak üzere tüm çalışanlara özverili çalışmalarından dolayı teşekkür eder, ülkenin sosyal ve ekonomik gelişimine temel oluşturan eğitimin en önemli hizmetlerden biri olduğu anlayışıyla hazırlanan stratejik planımızda belirlediğimiz misyon, vizyon, amaçlar ve hedefler doğrultusunda yürütülecek çalışmalarda başarılar dilerim. </w:t>
      </w:r>
    </w:p>
    <w:p w:rsidR="00BD0B91" w:rsidRPr="00221B0D" w:rsidRDefault="00BD0B91" w:rsidP="00990276">
      <w:pPr>
        <w:ind w:left="6372" w:firstLine="708"/>
        <w:rPr>
          <w:rFonts w:ascii="Times New Roman" w:hAnsi="Times New Roman" w:cs="Times New Roman"/>
          <w:b/>
        </w:rPr>
      </w:pPr>
      <w:r w:rsidRPr="00221B0D">
        <w:rPr>
          <w:rFonts w:ascii="Times New Roman" w:hAnsi="Times New Roman" w:cs="Times New Roman"/>
          <w:b/>
        </w:rPr>
        <w:t xml:space="preserve">İbrahim IŞIK     </w:t>
      </w:r>
      <w:r w:rsidR="008040B7" w:rsidRPr="00221B0D">
        <w:rPr>
          <w:rFonts w:ascii="Times New Roman" w:hAnsi="Times New Roman" w:cs="Times New Roman"/>
          <w:b/>
        </w:rPr>
        <w:t xml:space="preserve">        İl</w:t>
      </w:r>
      <w:r w:rsidRPr="00221B0D">
        <w:rPr>
          <w:rFonts w:ascii="Times New Roman" w:hAnsi="Times New Roman" w:cs="Times New Roman"/>
          <w:b/>
        </w:rPr>
        <w:t>çe</w:t>
      </w:r>
      <w:r w:rsidR="008040B7" w:rsidRPr="00221B0D">
        <w:rPr>
          <w:rFonts w:ascii="Times New Roman" w:hAnsi="Times New Roman" w:cs="Times New Roman"/>
          <w:b/>
        </w:rPr>
        <w:t xml:space="preserve"> Milli Eğitim Müdürü</w:t>
      </w:r>
    </w:p>
    <w:p w:rsidR="00677574" w:rsidRDefault="00677574" w:rsidP="007A38EE">
      <w:pPr>
        <w:jc w:val="center"/>
        <w:rPr>
          <w:b/>
          <w:sz w:val="24"/>
        </w:rPr>
      </w:pPr>
    </w:p>
    <w:p w:rsidR="003D011C" w:rsidRDefault="003D011C" w:rsidP="007A38EE">
      <w:pPr>
        <w:jc w:val="center"/>
        <w:rPr>
          <w:b/>
          <w:sz w:val="24"/>
        </w:rPr>
      </w:pPr>
    </w:p>
    <w:p w:rsidR="007A38EE" w:rsidRPr="007A38EE" w:rsidRDefault="007A38EE" w:rsidP="007A38EE">
      <w:pPr>
        <w:jc w:val="center"/>
        <w:rPr>
          <w:b/>
          <w:sz w:val="24"/>
        </w:rPr>
      </w:pPr>
      <w:r w:rsidRPr="007A38EE">
        <w:rPr>
          <w:b/>
          <w:sz w:val="24"/>
        </w:rPr>
        <w:t>İÇİNDEKİLER</w:t>
      </w:r>
    </w:p>
    <w:p w:rsidR="00651AD3" w:rsidRDefault="00651AD3" w:rsidP="004D315E">
      <w:pPr>
        <w:tabs>
          <w:tab w:val="left" w:pos="426"/>
        </w:tabs>
        <w:spacing w:after="0"/>
        <w:rPr>
          <w:rFonts w:ascii="Times New Roman" w:eastAsia="Times New Roman" w:hAnsi="Times New Roman" w:cs="Times New Roman"/>
          <w:sz w:val="24"/>
          <w:szCs w:val="24"/>
          <w:highlight w:val="yellow"/>
          <w:lang w:eastAsia="tr-TR"/>
        </w:rPr>
      </w:pPr>
    </w:p>
    <w:p w:rsidR="00A1345E" w:rsidRDefault="00E65F0E">
      <w:pPr>
        <w:pStyle w:val="T1"/>
        <w:tabs>
          <w:tab w:val="right" w:leader="dot" w:pos="9061"/>
        </w:tabs>
        <w:rPr>
          <w:rFonts w:eastAsiaTheme="minorEastAsia"/>
          <w:noProof/>
          <w:lang w:eastAsia="tr-TR"/>
        </w:rPr>
      </w:pPr>
      <w:r>
        <w:rPr>
          <w:rFonts w:ascii="Times New Roman" w:eastAsia="Times New Roman" w:hAnsi="Times New Roman" w:cs="Times New Roman"/>
          <w:sz w:val="24"/>
          <w:szCs w:val="24"/>
          <w:highlight w:val="yellow"/>
          <w:lang w:eastAsia="tr-TR"/>
        </w:rPr>
        <w:fldChar w:fldCharType="begin"/>
      </w:r>
      <w:r w:rsidR="006E1EB8">
        <w:rPr>
          <w:rFonts w:ascii="Times New Roman" w:eastAsia="Times New Roman" w:hAnsi="Times New Roman" w:cs="Times New Roman"/>
          <w:sz w:val="24"/>
          <w:szCs w:val="24"/>
          <w:highlight w:val="yellow"/>
          <w:lang w:eastAsia="tr-TR"/>
        </w:rPr>
        <w:instrText xml:space="preserve"> TOC \o "1-2" \h \z \u </w:instrText>
      </w:r>
      <w:r>
        <w:rPr>
          <w:rFonts w:ascii="Times New Roman" w:eastAsia="Times New Roman" w:hAnsi="Times New Roman" w:cs="Times New Roman"/>
          <w:sz w:val="24"/>
          <w:szCs w:val="24"/>
          <w:highlight w:val="yellow"/>
          <w:lang w:eastAsia="tr-TR"/>
        </w:rPr>
        <w:fldChar w:fldCharType="separate"/>
      </w:r>
      <w:hyperlink w:anchor="_Toc410741120" w:history="1">
        <w:r w:rsidR="00A1345E" w:rsidRPr="00331E72">
          <w:rPr>
            <w:rStyle w:val="Kpr"/>
            <w:noProof/>
          </w:rPr>
          <w:t>SUNUŞ</w:t>
        </w:r>
        <w:r w:rsidR="00A1345E">
          <w:rPr>
            <w:noProof/>
            <w:webHidden/>
          </w:rPr>
          <w:tab/>
        </w:r>
        <w:r>
          <w:rPr>
            <w:noProof/>
            <w:webHidden/>
          </w:rPr>
          <w:fldChar w:fldCharType="begin"/>
        </w:r>
        <w:r w:rsidR="00A1345E">
          <w:rPr>
            <w:noProof/>
            <w:webHidden/>
          </w:rPr>
          <w:instrText xml:space="preserve"> PAGEREF _Toc410741120 \h </w:instrText>
        </w:r>
        <w:r>
          <w:rPr>
            <w:noProof/>
            <w:webHidden/>
          </w:rPr>
        </w:r>
        <w:r>
          <w:rPr>
            <w:noProof/>
            <w:webHidden/>
          </w:rPr>
          <w:fldChar w:fldCharType="separate"/>
        </w:r>
        <w:r w:rsidR="00E23678">
          <w:rPr>
            <w:noProof/>
            <w:webHidden/>
          </w:rPr>
          <w:t>2</w:t>
        </w:r>
        <w:r>
          <w:rPr>
            <w:noProof/>
            <w:webHidden/>
          </w:rPr>
          <w:fldChar w:fldCharType="end"/>
        </w:r>
      </w:hyperlink>
    </w:p>
    <w:p w:rsidR="00A1345E" w:rsidRDefault="00E65F0E">
      <w:pPr>
        <w:pStyle w:val="T1"/>
        <w:tabs>
          <w:tab w:val="right" w:leader="dot" w:pos="9061"/>
        </w:tabs>
        <w:rPr>
          <w:rFonts w:eastAsiaTheme="minorEastAsia"/>
          <w:noProof/>
          <w:lang w:eastAsia="tr-TR"/>
        </w:rPr>
      </w:pPr>
      <w:hyperlink w:anchor="_Toc410741121" w:history="1">
        <w:r w:rsidR="00A1345E" w:rsidRPr="00331E72">
          <w:rPr>
            <w:rStyle w:val="Kpr"/>
            <w:noProof/>
          </w:rPr>
          <w:t>GİRİŞ</w:t>
        </w:r>
        <w:r w:rsidR="00A1345E">
          <w:rPr>
            <w:noProof/>
            <w:webHidden/>
          </w:rPr>
          <w:tab/>
        </w:r>
      </w:hyperlink>
      <w:r w:rsidR="00853D60">
        <w:rPr>
          <w:noProof/>
        </w:rPr>
        <w:t>3</w:t>
      </w:r>
    </w:p>
    <w:p w:rsidR="00A1345E" w:rsidRDefault="00E65F0E">
      <w:pPr>
        <w:pStyle w:val="T1"/>
        <w:tabs>
          <w:tab w:val="left" w:pos="440"/>
          <w:tab w:val="right" w:leader="dot" w:pos="9061"/>
        </w:tabs>
        <w:rPr>
          <w:rFonts w:eastAsiaTheme="minorEastAsia"/>
          <w:noProof/>
          <w:lang w:eastAsia="tr-TR"/>
        </w:rPr>
      </w:pPr>
      <w:hyperlink w:anchor="_Toc410741122" w:history="1">
        <w:r w:rsidR="00A1345E" w:rsidRPr="00331E72">
          <w:rPr>
            <w:rStyle w:val="Kpr"/>
            <w:noProof/>
          </w:rPr>
          <w:t>I.</w:t>
        </w:r>
        <w:r w:rsidR="00A1345E">
          <w:rPr>
            <w:rFonts w:eastAsiaTheme="minorEastAsia"/>
            <w:noProof/>
            <w:lang w:eastAsia="tr-TR"/>
          </w:rPr>
          <w:tab/>
        </w:r>
        <w:r w:rsidR="00A1345E" w:rsidRPr="00331E72">
          <w:rPr>
            <w:rStyle w:val="Kpr"/>
            <w:noProof/>
          </w:rPr>
          <w:t>BÖLÜM</w:t>
        </w:r>
        <w:r w:rsidR="00A1345E">
          <w:rPr>
            <w:noProof/>
            <w:webHidden/>
          </w:rPr>
          <w:tab/>
        </w:r>
        <w:r>
          <w:rPr>
            <w:noProof/>
            <w:webHidden/>
          </w:rPr>
          <w:fldChar w:fldCharType="begin"/>
        </w:r>
        <w:r w:rsidR="00A1345E">
          <w:rPr>
            <w:noProof/>
            <w:webHidden/>
          </w:rPr>
          <w:instrText xml:space="preserve"> PAGEREF _Toc410741122 \h </w:instrText>
        </w:r>
        <w:r>
          <w:rPr>
            <w:noProof/>
            <w:webHidden/>
          </w:rPr>
        </w:r>
        <w:r>
          <w:rPr>
            <w:noProof/>
            <w:webHidden/>
          </w:rPr>
          <w:fldChar w:fldCharType="separate"/>
        </w:r>
        <w:r w:rsidR="00E23678">
          <w:rPr>
            <w:noProof/>
            <w:webHidden/>
          </w:rPr>
          <w:t>6</w:t>
        </w:r>
        <w:r>
          <w:rPr>
            <w:noProof/>
            <w:webHidden/>
          </w:rPr>
          <w:fldChar w:fldCharType="end"/>
        </w:r>
      </w:hyperlink>
    </w:p>
    <w:p w:rsidR="00A1345E" w:rsidRDefault="00E65F0E">
      <w:pPr>
        <w:pStyle w:val="T1"/>
        <w:tabs>
          <w:tab w:val="right" w:leader="dot" w:pos="9061"/>
        </w:tabs>
        <w:rPr>
          <w:rFonts w:eastAsiaTheme="minorEastAsia"/>
          <w:noProof/>
          <w:lang w:eastAsia="tr-TR"/>
        </w:rPr>
      </w:pPr>
      <w:hyperlink w:anchor="_Toc410741123" w:history="1">
        <w:r w:rsidR="00A1345E" w:rsidRPr="00331E72">
          <w:rPr>
            <w:rStyle w:val="Kpr"/>
            <w:noProof/>
          </w:rPr>
          <w:t>STRATEJİK PLAN HAZIRLIK SÜRECİ</w:t>
        </w:r>
        <w:r w:rsidR="00A1345E">
          <w:rPr>
            <w:noProof/>
            <w:webHidden/>
          </w:rPr>
          <w:tab/>
        </w:r>
        <w:r>
          <w:rPr>
            <w:noProof/>
            <w:webHidden/>
          </w:rPr>
          <w:fldChar w:fldCharType="begin"/>
        </w:r>
        <w:r w:rsidR="00A1345E">
          <w:rPr>
            <w:noProof/>
            <w:webHidden/>
          </w:rPr>
          <w:instrText xml:space="preserve"> PAGEREF _Toc410741123 \h </w:instrText>
        </w:r>
        <w:r>
          <w:rPr>
            <w:noProof/>
            <w:webHidden/>
          </w:rPr>
        </w:r>
        <w:r>
          <w:rPr>
            <w:noProof/>
            <w:webHidden/>
          </w:rPr>
          <w:fldChar w:fldCharType="separate"/>
        </w:r>
        <w:r w:rsidR="00E23678">
          <w:rPr>
            <w:noProof/>
            <w:webHidden/>
          </w:rPr>
          <w:t>6</w:t>
        </w:r>
        <w:r>
          <w:rPr>
            <w:noProof/>
            <w:webHidden/>
          </w:rPr>
          <w:fldChar w:fldCharType="end"/>
        </w:r>
      </w:hyperlink>
    </w:p>
    <w:p w:rsidR="00A1345E" w:rsidRDefault="00E65F0E">
      <w:pPr>
        <w:pStyle w:val="T2"/>
        <w:tabs>
          <w:tab w:val="left" w:pos="660"/>
          <w:tab w:val="right" w:leader="dot" w:pos="9061"/>
        </w:tabs>
        <w:rPr>
          <w:rFonts w:eastAsiaTheme="minorEastAsia"/>
          <w:noProof/>
          <w:lang w:eastAsia="tr-TR"/>
        </w:rPr>
      </w:pPr>
      <w:hyperlink w:anchor="_Toc410741124" w:history="1">
        <w:r w:rsidR="00A1345E" w:rsidRPr="00331E72">
          <w:rPr>
            <w:rStyle w:val="Kpr"/>
            <w:noProof/>
          </w:rPr>
          <w:t>A.</w:t>
        </w:r>
        <w:r w:rsidR="00A1345E">
          <w:rPr>
            <w:rFonts w:eastAsiaTheme="minorEastAsia"/>
            <w:noProof/>
            <w:lang w:eastAsia="tr-TR"/>
          </w:rPr>
          <w:tab/>
        </w:r>
        <w:r w:rsidR="008E24B3">
          <w:rPr>
            <w:rStyle w:val="Kpr"/>
            <w:noProof/>
          </w:rPr>
          <w:t>BALIKESİR</w:t>
        </w:r>
        <w:r w:rsidR="00A1345E" w:rsidRPr="00331E72">
          <w:rPr>
            <w:rStyle w:val="Kpr"/>
            <w:noProof/>
          </w:rPr>
          <w:t xml:space="preserve"> İL MEM 2015-2019 Stratejik Planlama süreci:</w:t>
        </w:r>
        <w:r w:rsidR="00A1345E">
          <w:rPr>
            <w:noProof/>
            <w:webHidden/>
          </w:rPr>
          <w:tab/>
        </w:r>
        <w:r>
          <w:rPr>
            <w:noProof/>
            <w:webHidden/>
          </w:rPr>
          <w:fldChar w:fldCharType="begin"/>
        </w:r>
        <w:r w:rsidR="00A1345E">
          <w:rPr>
            <w:noProof/>
            <w:webHidden/>
          </w:rPr>
          <w:instrText xml:space="preserve"> PAGEREF _Toc410741124 \h </w:instrText>
        </w:r>
        <w:r>
          <w:rPr>
            <w:noProof/>
            <w:webHidden/>
          </w:rPr>
        </w:r>
        <w:r>
          <w:rPr>
            <w:noProof/>
            <w:webHidden/>
          </w:rPr>
          <w:fldChar w:fldCharType="separate"/>
        </w:r>
        <w:r w:rsidR="00E23678">
          <w:rPr>
            <w:noProof/>
            <w:webHidden/>
          </w:rPr>
          <w:t>8</w:t>
        </w:r>
        <w:r>
          <w:rPr>
            <w:noProof/>
            <w:webHidden/>
          </w:rPr>
          <w:fldChar w:fldCharType="end"/>
        </w:r>
      </w:hyperlink>
    </w:p>
    <w:p w:rsidR="00A1345E" w:rsidRDefault="00E65F0E">
      <w:pPr>
        <w:pStyle w:val="T2"/>
        <w:tabs>
          <w:tab w:val="left" w:pos="660"/>
          <w:tab w:val="right" w:leader="dot" w:pos="9061"/>
        </w:tabs>
        <w:rPr>
          <w:rFonts w:eastAsiaTheme="minorEastAsia"/>
          <w:noProof/>
          <w:lang w:eastAsia="tr-TR"/>
        </w:rPr>
      </w:pPr>
      <w:hyperlink w:anchor="_Toc410741125" w:history="1">
        <w:r w:rsidR="00A1345E" w:rsidRPr="00331E72">
          <w:rPr>
            <w:rStyle w:val="Kpr"/>
            <w:noProof/>
          </w:rPr>
          <w:t>B.</w:t>
        </w:r>
        <w:r w:rsidR="00A1345E">
          <w:rPr>
            <w:rFonts w:eastAsiaTheme="minorEastAsia"/>
            <w:noProof/>
            <w:lang w:eastAsia="tr-TR"/>
          </w:rPr>
          <w:tab/>
        </w:r>
        <w:r w:rsidR="00A1345E" w:rsidRPr="00331E72">
          <w:rPr>
            <w:rStyle w:val="Kpr"/>
            <w:noProof/>
          </w:rPr>
          <w:t>Stratejik Plan Modeli</w:t>
        </w:r>
        <w:r w:rsidR="00A1345E">
          <w:rPr>
            <w:noProof/>
            <w:webHidden/>
          </w:rPr>
          <w:tab/>
        </w:r>
        <w:r>
          <w:rPr>
            <w:noProof/>
            <w:webHidden/>
          </w:rPr>
          <w:fldChar w:fldCharType="begin"/>
        </w:r>
        <w:r w:rsidR="00A1345E">
          <w:rPr>
            <w:noProof/>
            <w:webHidden/>
          </w:rPr>
          <w:instrText xml:space="preserve"> PAGEREF _Toc410741125 \h </w:instrText>
        </w:r>
        <w:r>
          <w:rPr>
            <w:noProof/>
            <w:webHidden/>
          </w:rPr>
        </w:r>
        <w:r>
          <w:rPr>
            <w:noProof/>
            <w:webHidden/>
          </w:rPr>
          <w:fldChar w:fldCharType="separate"/>
        </w:r>
        <w:r w:rsidR="00E23678">
          <w:rPr>
            <w:noProof/>
            <w:webHidden/>
          </w:rPr>
          <w:t>10</w:t>
        </w:r>
        <w:r>
          <w:rPr>
            <w:noProof/>
            <w:webHidden/>
          </w:rPr>
          <w:fldChar w:fldCharType="end"/>
        </w:r>
      </w:hyperlink>
    </w:p>
    <w:p w:rsidR="00A1345E" w:rsidRDefault="00E65F0E">
      <w:pPr>
        <w:pStyle w:val="T1"/>
        <w:tabs>
          <w:tab w:val="left" w:pos="440"/>
          <w:tab w:val="right" w:leader="dot" w:pos="9061"/>
        </w:tabs>
        <w:rPr>
          <w:rFonts w:eastAsiaTheme="minorEastAsia"/>
          <w:noProof/>
          <w:lang w:eastAsia="tr-TR"/>
        </w:rPr>
      </w:pPr>
      <w:hyperlink w:anchor="_Toc410741126" w:history="1">
        <w:r w:rsidR="00A1345E" w:rsidRPr="00331E72">
          <w:rPr>
            <w:rStyle w:val="Kpr"/>
            <w:noProof/>
          </w:rPr>
          <w:t>II.</w:t>
        </w:r>
        <w:r w:rsidR="00A1345E">
          <w:rPr>
            <w:rFonts w:eastAsiaTheme="minorEastAsia"/>
            <w:noProof/>
            <w:lang w:eastAsia="tr-TR"/>
          </w:rPr>
          <w:tab/>
        </w:r>
        <w:r w:rsidR="00A1345E" w:rsidRPr="00331E72">
          <w:rPr>
            <w:rStyle w:val="Kpr"/>
            <w:noProof/>
          </w:rPr>
          <w:t>BÖLÜM</w:t>
        </w:r>
        <w:r w:rsidR="00A1345E">
          <w:rPr>
            <w:noProof/>
            <w:webHidden/>
          </w:rPr>
          <w:tab/>
        </w:r>
        <w:r>
          <w:rPr>
            <w:noProof/>
            <w:webHidden/>
          </w:rPr>
          <w:fldChar w:fldCharType="begin"/>
        </w:r>
        <w:r w:rsidR="00A1345E">
          <w:rPr>
            <w:noProof/>
            <w:webHidden/>
          </w:rPr>
          <w:instrText xml:space="preserve"> PAGEREF _Toc410741126 \h </w:instrText>
        </w:r>
        <w:r>
          <w:rPr>
            <w:noProof/>
            <w:webHidden/>
          </w:rPr>
        </w:r>
        <w:r>
          <w:rPr>
            <w:noProof/>
            <w:webHidden/>
          </w:rPr>
          <w:fldChar w:fldCharType="separate"/>
        </w:r>
        <w:r w:rsidR="00E23678">
          <w:rPr>
            <w:noProof/>
            <w:webHidden/>
          </w:rPr>
          <w:t>10</w:t>
        </w:r>
        <w:r>
          <w:rPr>
            <w:noProof/>
            <w:webHidden/>
          </w:rPr>
          <w:fldChar w:fldCharType="end"/>
        </w:r>
      </w:hyperlink>
    </w:p>
    <w:p w:rsidR="00A1345E" w:rsidRDefault="00E65F0E">
      <w:pPr>
        <w:pStyle w:val="T1"/>
        <w:tabs>
          <w:tab w:val="right" w:leader="dot" w:pos="9061"/>
        </w:tabs>
        <w:rPr>
          <w:rFonts w:eastAsiaTheme="minorEastAsia"/>
          <w:noProof/>
          <w:lang w:eastAsia="tr-TR"/>
        </w:rPr>
      </w:pPr>
      <w:hyperlink w:anchor="_Toc410741127" w:history="1">
        <w:r w:rsidR="00A1345E" w:rsidRPr="00331E72">
          <w:rPr>
            <w:rStyle w:val="Kpr"/>
            <w:noProof/>
          </w:rPr>
          <w:t>DURUM ANALİZİ</w:t>
        </w:r>
        <w:r w:rsidR="00A1345E">
          <w:rPr>
            <w:noProof/>
            <w:webHidden/>
          </w:rPr>
          <w:tab/>
        </w:r>
        <w:r>
          <w:rPr>
            <w:noProof/>
            <w:webHidden/>
          </w:rPr>
          <w:fldChar w:fldCharType="begin"/>
        </w:r>
        <w:r w:rsidR="00A1345E">
          <w:rPr>
            <w:noProof/>
            <w:webHidden/>
          </w:rPr>
          <w:instrText xml:space="preserve"> PAGEREF _Toc410741127 \h </w:instrText>
        </w:r>
        <w:r>
          <w:rPr>
            <w:noProof/>
            <w:webHidden/>
          </w:rPr>
        </w:r>
        <w:r>
          <w:rPr>
            <w:noProof/>
            <w:webHidden/>
          </w:rPr>
          <w:fldChar w:fldCharType="separate"/>
        </w:r>
        <w:r w:rsidR="00E23678">
          <w:rPr>
            <w:noProof/>
            <w:webHidden/>
          </w:rPr>
          <w:t>10</w:t>
        </w:r>
        <w:r>
          <w:rPr>
            <w:noProof/>
            <w:webHidden/>
          </w:rPr>
          <w:fldChar w:fldCharType="end"/>
        </w:r>
      </w:hyperlink>
    </w:p>
    <w:p w:rsidR="00A1345E" w:rsidRDefault="00E65F0E">
      <w:pPr>
        <w:pStyle w:val="T2"/>
        <w:tabs>
          <w:tab w:val="left" w:pos="660"/>
          <w:tab w:val="right" w:leader="dot" w:pos="9061"/>
        </w:tabs>
        <w:rPr>
          <w:rFonts w:eastAsiaTheme="minorEastAsia"/>
          <w:noProof/>
          <w:lang w:eastAsia="tr-TR"/>
        </w:rPr>
      </w:pPr>
      <w:hyperlink w:anchor="_Toc410741128" w:history="1">
        <w:r w:rsidR="00A1345E" w:rsidRPr="00331E72">
          <w:rPr>
            <w:rStyle w:val="Kpr"/>
            <w:noProof/>
          </w:rPr>
          <w:t>A.</w:t>
        </w:r>
        <w:r w:rsidR="00A1345E">
          <w:rPr>
            <w:rFonts w:eastAsiaTheme="minorEastAsia"/>
            <w:noProof/>
            <w:lang w:eastAsia="tr-TR"/>
          </w:rPr>
          <w:tab/>
        </w:r>
        <w:r w:rsidR="00A1345E" w:rsidRPr="00331E72">
          <w:rPr>
            <w:rStyle w:val="Kpr"/>
            <w:noProof/>
          </w:rPr>
          <w:t>TARİHİ GELİŞİM</w:t>
        </w:r>
        <w:r w:rsidR="00A1345E">
          <w:rPr>
            <w:noProof/>
            <w:webHidden/>
          </w:rPr>
          <w:tab/>
        </w:r>
        <w:r>
          <w:rPr>
            <w:noProof/>
            <w:webHidden/>
          </w:rPr>
          <w:fldChar w:fldCharType="begin"/>
        </w:r>
        <w:r w:rsidR="00A1345E">
          <w:rPr>
            <w:noProof/>
            <w:webHidden/>
          </w:rPr>
          <w:instrText xml:space="preserve"> PAGEREF _Toc410741128 \h </w:instrText>
        </w:r>
        <w:r>
          <w:rPr>
            <w:noProof/>
            <w:webHidden/>
          </w:rPr>
        </w:r>
        <w:r>
          <w:rPr>
            <w:noProof/>
            <w:webHidden/>
          </w:rPr>
          <w:fldChar w:fldCharType="separate"/>
        </w:r>
        <w:r w:rsidR="00E23678">
          <w:rPr>
            <w:noProof/>
            <w:webHidden/>
          </w:rPr>
          <w:t>10</w:t>
        </w:r>
        <w:r>
          <w:rPr>
            <w:noProof/>
            <w:webHidden/>
          </w:rPr>
          <w:fldChar w:fldCharType="end"/>
        </w:r>
      </w:hyperlink>
    </w:p>
    <w:p w:rsidR="00A1345E" w:rsidRDefault="00E65F0E">
      <w:pPr>
        <w:pStyle w:val="T2"/>
        <w:tabs>
          <w:tab w:val="left" w:pos="660"/>
          <w:tab w:val="right" w:leader="dot" w:pos="9061"/>
        </w:tabs>
        <w:rPr>
          <w:rFonts w:eastAsiaTheme="minorEastAsia"/>
          <w:noProof/>
          <w:lang w:eastAsia="tr-TR"/>
        </w:rPr>
      </w:pPr>
      <w:hyperlink w:anchor="_Toc410741129" w:history="1">
        <w:r w:rsidR="00A1345E" w:rsidRPr="00331E72">
          <w:rPr>
            <w:rStyle w:val="Kpr"/>
            <w:noProof/>
          </w:rPr>
          <w:t>B.</w:t>
        </w:r>
        <w:r w:rsidR="00A1345E">
          <w:rPr>
            <w:rFonts w:eastAsiaTheme="minorEastAsia"/>
            <w:noProof/>
            <w:lang w:eastAsia="tr-TR"/>
          </w:rPr>
          <w:tab/>
        </w:r>
        <w:r w:rsidR="00A1345E" w:rsidRPr="00331E72">
          <w:rPr>
            <w:rStyle w:val="Kpr"/>
            <w:noProof/>
          </w:rPr>
          <w:t>YASAL YÜKÜMLÜLÜKLER VE MEVZUAT ANALİZİ</w:t>
        </w:r>
        <w:r w:rsidR="00A1345E">
          <w:rPr>
            <w:noProof/>
            <w:webHidden/>
          </w:rPr>
          <w:tab/>
        </w:r>
        <w:r>
          <w:rPr>
            <w:noProof/>
            <w:webHidden/>
          </w:rPr>
          <w:fldChar w:fldCharType="begin"/>
        </w:r>
        <w:r w:rsidR="00A1345E">
          <w:rPr>
            <w:noProof/>
            <w:webHidden/>
          </w:rPr>
          <w:instrText xml:space="preserve"> PAGEREF _Toc410741129 \h </w:instrText>
        </w:r>
        <w:r>
          <w:rPr>
            <w:noProof/>
            <w:webHidden/>
          </w:rPr>
        </w:r>
        <w:r>
          <w:rPr>
            <w:noProof/>
            <w:webHidden/>
          </w:rPr>
          <w:fldChar w:fldCharType="separate"/>
        </w:r>
        <w:r w:rsidR="00E23678">
          <w:rPr>
            <w:noProof/>
            <w:webHidden/>
          </w:rPr>
          <w:t>11</w:t>
        </w:r>
        <w:r>
          <w:rPr>
            <w:noProof/>
            <w:webHidden/>
          </w:rPr>
          <w:fldChar w:fldCharType="end"/>
        </w:r>
      </w:hyperlink>
    </w:p>
    <w:p w:rsidR="00A1345E" w:rsidRDefault="00E65F0E">
      <w:pPr>
        <w:pStyle w:val="T2"/>
        <w:tabs>
          <w:tab w:val="left" w:pos="660"/>
          <w:tab w:val="right" w:leader="dot" w:pos="9061"/>
        </w:tabs>
        <w:rPr>
          <w:rFonts w:eastAsiaTheme="minorEastAsia"/>
          <w:noProof/>
          <w:lang w:eastAsia="tr-TR"/>
        </w:rPr>
      </w:pPr>
      <w:hyperlink w:anchor="_Toc410741130" w:history="1">
        <w:r w:rsidR="00A1345E" w:rsidRPr="00331E72">
          <w:rPr>
            <w:rStyle w:val="Kpr"/>
            <w:noProof/>
          </w:rPr>
          <w:t>C.</w:t>
        </w:r>
        <w:r w:rsidR="00A1345E">
          <w:rPr>
            <w:rFonts w:eastAsiaTheme="minorEastAsia"/>
            <w:noProof/>
            <w:lang w:eastAsia="tr-TR"/>
          </w:rPr>
          <w:tab/>
        </w:r>
        <w:r w:rsidR="00A1345E" w:rsidRPr="00331E72">
          <w:rPr>
            <w:rStyle w:val="Kpr"/>
            <w:noProof/>
          </w:rPr>
          <w:t>FAALİYET ALANLARI ile ÜRÜN ve HİZMETLER</w:t>
        </w:r>
        <w:r w:rsidR="00A1345E">
          <w:rPr>
            <w:noProof/>
            <w:webHidden/>
          </w:rPr>
          <w:tab/>
        </w:r>
        <w:r>
          <w:rPr>
            <w:noProof/>
            <w:webHidden/>
          </w:rPr>
          <w:fldChar w:fldCharType="begin"/>
        </w:r>
        <w:r w:rsidR="00A1345E">
          <w:rPr>
            <w:noProof/>
            <w:webHidden/>
          </w:rPr>
          <w:instrText xml:space="preserve"> PAGEREF _Toc410741130 \h </w:instrText>
        </w:r>
        <w:r>
          <w:rPr>
            <w:noProof/>
            <w:webHidden/>
          </w:rPr>
        </w:r>
        <w:r>
          <w:rPr>
            <w:noProof/>
            <w:webHidden/>
          </w:rPr>
          <w:fldChar w:fldCharType="separate"/>
        </w:r>
        <w:r w:rsidR="00E23678">
          <w:rPr>
            <w:noProof/>
            <w:webHidden/>
          </w:rPr>
          <w:t>12</w:t>
        </w:r>
        <w:r>
          <w:rPr>
            <w:noProof/>
            <w:webHidden/>
          </w:rPr>
          <w:fldChar w:fldCharType="end"/>
        </w:r>
      </w:hyperlink>
    </w:p>
    <w:p w:rsidR="00A1345E" w:rsidRDefault="00E65F0E">
      <w:pPr>
        <w:pStyle w:val="T2"/>
        <w:tabs>
          <w:tab w:val="left" w:pos="660"/>
          <w:tab w:val="right" w:leader="dot" w:pos="9061"/>
        </w:tabs>
        <w:rPr>
          <w:rFonts w:eastAsiaTheme="minorEastAsia"/>
          <w:noProof/>
          <w:lang w:eastAsia="tr-TR"/>
        </w:rPr>
      </w:pPr>
      <w:hyperlink w:anchor="_Toc410741131" w:history="1">
        <w:r w:rsidR="00A1345E" w:rsidRPr="00331E72">
          <w:rPr>
            <w:rStyle w:val="Kpr"/>
            <w:noProof/>
          </w:rPr>
          <w:t>D.</w:t>
        </w:r>
        <w:r w:rsidR="00A1345E">
          <w:rPr>
            <w:rFonts w:eastAsiaTheme="minorEastAsia"/>
            <w:noProof/>
            <w:lang w:eastAsia="tr-TR"/>
          </w:rPr>
          <w:tab/>
        </w:r>
        <w:r w:rsidR="00A1345E" w:rsidRPr="00331E72">
          <w:rPr>
            <w:rStyle w:val="Kpr"/>
            <w:noProof/>
          </w:rPr>
          <w:t>PAYDAŞ ANALİZİ</w:t>
        </w:r>
        <w:r w:rsidR="00A1345E">
          <w:rPr>
            <w:noProof/>
            <w:webHidden/>
          </w:rPr>
          <w:tab/>
        </w:r>
        <w:r>
          <w:rPr>
            <w:noProof/>
            <w:webHidden/>
          </w:rPr>
          <w:fldChar w:fldCharType="begin"/>
        </w:r>
        <w:r w:rsidR="00A1345E">
          <w:rPr>
            <w:noProof/>
            <w:webHidden/>
          </w:rPr>
          <w:instrText xml:space="preserve"> PAGEREF _Toc410741131 \h </w:instrText>
        </w:r>
        <w:r>
          <w:rPr>
            <w:noProof/>
            <w:webHidden/>
          </w:rPr>
        </w:r>
        <w:r>
          <w:rPr>
            <w:noProof/>
            <w:webHidden/>
          </w:rPr>
          <w:fldChar w:fldCharType="separate"/>
        </w:r>
        <w:r w:rsidR="00E23678">
          <w:rPr>
            <w:noProof/>
            <w:webHidden/>
          </w:rPr>
          <w:t>13</w:t>
        </w:r>
        <w:r>
          <w:rPr>
            <w:noProof/>
            <w:webHidden/>
          </w:rPr>
          <w:fldChar w:fldCharType="end"/>
        </w:r>
      </w:hyperlink>
    </w:p>
    <w:p w:rsidR="00A1345E" w:rsidRDefault="00E65F0E">
      <w:pPr>
        <w:pStyle w:val="T2"/>
        <w:tabs>
          <w:tab w:val="left" w:pos="660"/>
          <w:tab w:val="right" w:leader="dot" w:pos="9061"/>
        </w:tabs>
        <w:rPr>
          <w:rFonts w:eastAsiaTheme="minorEastAsia"/>
          <w:noProof/>
          <w:lang w:eastAsia="tr-TR"/>
        </w:rPr>
      </w:pPr>
      <w:hyperlink w:anchor="_Toc410741132" w:history="1">
        <w:r w:rsidR="00A1345E" w:rsidRPr="00331E72">
          <w:rPr>
            <w:rStyle w:val="Kpr"/>
            <w:noProof/>
          </w:rPr>
          <w:t>E.</w:t>
        </w:r>
        <w:r w:rsidR="00A1345E">
          <w:rPr>
            <w:rFonts w:eastAsiaTheme="minorEastAsia"/>
            <w:noProof/>
            <w:lang w:eastAsia="tr-TR"/>
          </w:rPr>
          <w:tab/>
        </w:r>
        <w:r w:rsidR="00A1345E" w:rsidRPr="00331E72">
          <w:rPr>
            <w:rStyle w:val="Kpr"/>
            <w:noProof/>
          </w:rPr>
          <w:t>KURUM İÇİ ve DIŞI ANALİZ</w:t>
        </w:r>
        <w:r w:rsidR="00A1345E">
          <w:rPr>
            <w:noProof/>
            <w:webHidden/>
          </w:rPr>
          <w:tab/>
        </w:r>
        <w:r>
          <w:rPr>
            <w:noProof/>
            <w:webHidden/>
          </w:rPr>
          <w:fldChar w:fldCharType="begin"/>
        </w:r>
        <w:r w:rsidR="00A1345E">
          <w:rPr>
            <w:noProof/>
            <w:webHidden/>
          </w:rPr>
          <w:instrText xml:space="preserve"> PAGEREF _Toc410741132 \h </w:instrText>
        </w:r>
        <w:r>
          <w:rPr>
            <w:noProof/>
            <w:webHidden/>
          </w:rPr>
        </w:r>
        <w:r>
          <w:rPr>
            <w:noProof/>
            <w:webHidden/>
          </w:rPr>
          <w:fldChar w:fldCharType="separate"/>
        </w:r>
        <w:r w:rsidR="00E23678">
          <w:rPr>
            <w:noProof/>
            <w:webHidden/>
          </w:rPr>
          <w:t>16</w:t>
        </w:r>
        <w:r>
          <w:rPr>
            <w:noProof/>
            <w:webHidden/>
          </w:rPr>
          <w:fldChar w:fldCharType="end"/>
        </w:r>
      </w:hyperlink>
    </w:p>
    <w:p w:rsidR="00A1345E" w:rsidRDefault="00E65F0E">
      <w:pPr>
        <w:pStyle w:val="T1"/>
        <w:tabs>
          <w:tab w:val="left" w:pos="660"/>
          <w:tab w:val="right" w:leader="dot" w:pos="9061"/>
        </w:tabs>
        <w:rPr>
          <w:rFonts w:eastAsiaTheme="minorEastAsia"/>
          <w:noProof/>
          <w:lang w:eastAsia="tr-TR"/>
        </w:rPr>
      </w:pPr>
      <w:hyperlink w:anchor="_Toc410741133" w:history="1">
        <w:r w:rsidR="00A1345E" w:rsidRPr="00331E72">
          <w:rPr>
            <w:rStyle w:val="Kpr"/>
            <w:noProof/>
          </w:rPr>
          <w:t>III.</w:t>
        </w:r>
        <w:r w:rsidR="00A1345E">
          <w:rPr>
            <w:rFonts w:eastAsiaTheme="minorEastAsia"/>
            <w:noProof/>
            <w:lang w:eastAsia="tr-TR"/>
          </w:rPr>
          <w:tab/>
        </w:r>
        <w:r w:rsidR="00A1345E" w:rsidRPr="00331E72">
          <w:rPr>
            <w:rStyle w:val="Kpr"/>
            <w:noProof/>
          </w:rPr>
          <w:t>BÖLÜM</w:t>
        </w:r>
        <w:r w:rsidR="00A1345E">
          <w:rPr>
            <w:noProof/>
            <w:webHidden/>
          </w:rPr>
          <w:tab/>
        </w:r>
        <w:r>
          <w:rPr>
            <w:noProof/>
            <w:webHidden/>
          </w:rPr>
          <w:fldChar w:fldCharType="begin"/>
        </w:r>
        <w:r w:rsidR="00A1345E">
          <w:rPr>
            <w:noProof/>
            <w:webHidden/>
          </w:rPr>
          <w:instrText xml:space="preserve"> PAGEREF _Toc410741133 \h </w:instrText>
        </w:r>
        <w:r>
          <w:rPr>
            <w:noProof/>
            <w:webHidden/>
          </w:rPr>
        </w:r>
        <w:r>
          <w:rPr>
            <w:noProof/>
            <w:webHidden/>
          </w:rPr>
          <w:fldChar w:fldCharType="separate"/>
        </w:r>
        <w:r w:rsidR="00E23678">
          <w:rPr>
            <w:noProof/>
            <w:webHidden/>
          </w:rPr>
          <w:t>33</w:t>
        </w:r>
        <w:r>
          <w:rPr>
            <w:noProof/>
            <w:webHidden/>
          </w:rPr>
          <w:fldChar w:fldCharType="end"/>
        </w:r>
      </w:hyperlink>
    </w:p>
    <w:p w:rsidR="00A1345E" w:rsidRDefault="00E65F0E">
      <w:pPr>
        <w:pStyle w:val="T1"/>
        <w:tabs>
          <w:tab w:val="right" w:leader="dot" w:pos="9061"/>
        </w:tabs>
        <w:rPr>
          <w:rFonts w:eastAsiaTheme="minorEastAsia"/>
          <w:noProof/>
          <w:lang w:eastAsia="tr-TR"/>
        </w:rPr>
      </w:pPr>
      <w:hyperlink w:anchor="_Toc410741134" w:history="1">
        <w:r w:rsidR="00A1345E" w:rsidRPr="00331E72">
          <w:rPr>
            <w:rStyle w:val="Kpr"/>
            <w:noProof/>
          </w:rPr>
          <w:t>GELECEĞE YÖNELİM</w:t>
        </w:r>
        <w:r w:rsidR="00A1345E">
          <w:rPr>
            <w:noProof/>
            <w:webHidden/>
          </w:rPr>
          <w:tab/>
        </w:r>
        <w:r>
          <w:rPr>
            <w:noProof/>
            <w:webHidden/>
          </w:rPr>
          <w:fldChar w:fldCharType="begin"/>
        </w:r>
        <w:r w:rsidR="00A1345E">
          <w:rPr>
            <w:noProof/>
            <w:webHidden/>
          </w:rPr>
          <w:instrText xml:space="preserve"> PAGEREF _Toc410741134 \h </w:instrText>
        </w:r>
        <w:r>
          <w:rPr>
            <w:noProof/>
            <w:webHidden/>
          </w:rPr>
        </w:r>
        <w:r>
          <w:rPr>
            <w:noProof/>
            <w:webHidden/>
          </w:rPr>
          <w:fldChar w:fldCharType="separate"/>
        </w:r>
        <w:r w:rsidR="00E23678">
          <w:rPr>
            <w:noProof/>
            <w:webHidden/>
          </w:rPr>
          <w:t>33</w:t>
        </w:r>
        <w:r>
          <w:rPr>
            <w:noProof/>
            <w:webHidden/>
          </w:rPr>
          <w:fldChar w:fldCharType="end"/>
        </w:r>
      </w:hyperlink>
    </w:p>
    <w:p w:rsidR="00A1345E" w:rsidRDefault="00E65F0E">
      <w:pPr>
        <w:pStyle w:val="T1"/>
        <w:tabs>
          <w:tab w:val="right" w:leader="dot" w:pos="9061"/>
        </w:tabs>
        <w:rPr>
          <w:rFonts w:eastAsiaTheme="minorEastAsia"/>
          <w:noProof/>
          <w:lang w:eastAsia="tr-TR"/>
        </w:rPr>
      </w:pPr>
      <w:hyperlink w:anchor="_Toc410741135" w:history="1">
        <w:r w:rsidR="00A1345E" w:rsidRPr="00331E72">
          <w:rPr>
            <w:rStyle w:val="Kpr"/>
            <w:rFonts w:cs="Times New Roman"/>
            <w:noProof/>
          </w:rPr>
          <w:t>MİSYON</w:t>
        </w:r>
        <w:r w:rsidR="00A1345E">
          <w:rPr>
            <w:noProof/>
            <w:webHidden/>
          </w:rPr>
          <w:tab/>
        </w:r>
        <w:r>
          <w:rPr>
            <w:noProof/>
            <w:webHidden/>
          </w:rPr>
          <w:fldChar w:fldCharType="begin"/>
        </w:r>
        <w:r w:rsidR="00A1345E">
          <w:rPr>
            <w:noProof/>
            <w:webHidden/>
          </w:rPr>
          <w:instrText xml:space="preserve"> PAGEREF _Toc410741135 \h </w:instrText>
        </w:r>
        <w:r>
          <w:rPr>
            <w:noProof/>
            <w:webHidden/>
          </w:rPr>
        </w:r>
        <w:r>
          <w:rPr>
            <w:noProof/>
            <w:webHidden/>
          </w:rPr>
          <w:fldChar w:fldCharType="separate"/>
        </w:r>
        <w:r w:rsidR="00E23678">
          <w:rPr>
            <w:noProof/>
            <w:webHidden/>
          </w:rPr>
          <w:t>33</w:t>
        </w:r>
        <w:r>
          <w:rPr>
            <w:noProof/>
            <w:webHidden/>
          </w:rPr>
          <w:fldChar w:fldCharType="end"/>
        </w:r>
      </w:hyperlink>
    </w:p>
    <w:p w:rsidR="00A1345E" w:rsidRDefault="00E65F0E">
      <w:pPr>
        <w:pStyle w:val="T1"/>
        <w:tabs>
          <w:tab w:val="right" w:leader="dot" w:pos="9061"/>
        </w:tabs>
        <w:rPr>
          <w:rFonts w:eastAsiaTheme="minorEastAsia"/>
          <w:noProof/>
          <w:lang w:eastAsia="tr-TR"/>
        </w:rPr>
      </w:pPr>
      <w:hyperlink w:anchor="_Toc410741136" w:history="1">
        <w:r w:rsidR="00A1345E" w:rsidRPr="00331E72">
          <w:rPr>
            <w:rStyle w:val="Kpr"/>
            <w:rFonts w:cs="Times New Roman"/>
            <w:noProof/>
          </w:rPr>
          <w:t>VİZYON</w:t>
        </w:r>
        <w:r w:rsidR="00A1345E">
          <w:rPr>
            <w:noProof/>
            <w:webHidden/>
          </w:rPr>
          <w:tab/>
        </w:r>
        <w:r>
          <w:rPr>
            <w:noProof/>
            <w:webHidden/>
          </w:rPr>
          <w:fldChar w:fldCharType="begin"/>
        </w:r>
        <w:r w:rsidR="00A1345E">
          <w:rPr>
            <w:noProof/>
            <w:webHidden/>
          </w:rPr>
          <w:instrText xml:space="preserve"> PAGEREF _Toc410741136 \h </w:instrText>
        </w:r>
        <w:r>
          <w:rPr>
            <w:noProof/>
            <w:webHidden/>
          </w:rPr>
        </w:r>
        <w:r>
          <w:rPr>
            <w:noProof/>
            <w:webHidden/>
          </w:rPr>
          <w:fldChar w:fldCharType="separate"/>
        </w:r>
        <w:r w:rsidR="00E23678">
          <w:rPr>
            <w:noProof/>
            <w:webHidden/>
          </w:rPr>
          <w:t>33</w:t>
        </w:r>
        <w:r>
          <w:rPr>
            <w:noProof/>
            <w:webHidden/>
          </w:rPr>
          <w:fldChar w:fldCharType="end"/>
        </w:r>
      </w:hyperlink>
    </w:p>
    <w:p w:rsidR="00A1345E" w:rsidRDefault="00E65F0E">
      <w:pPr>
        <w:pStyle w:val="T1"/>
        <w:tabs>
          <w:tab w:val="right" w:leader="dot" w:pos="9061"/>
        </w:tabs>
        <w:rPr>
          <w:rFonts w:eastAsiaTheme="minorEastAsia"/>
          <w:noProof/>
          <w:lang w:eastAsia="tr-TR"/>
        </w:rPr>
      </w:pPr>
      <w:hyperlink w:anchor="_Toc410741137" w:history="1">
        <w:r w:rsidR="00A1345E" w:rsidRPr="00331E72">
          <w:rPr>
            <w:rStyle w:val="Kpr"/>
            <w:rFonts w:cs="Times New Roman"/>
            <w:noProof/>
          </w:rPr>
          <w:t>TEMEL DEĞERLER</w:t>
        </w:r>
        <w:r w:rsidR="00A1345E">
          <w:rPr>
            <w:noProof/>
            <w:webHidden/>
          </w:rPr>
          <w:tab/>
        </w:r>
        <w:r>
          <w:rPr>
            <w:noProof/>
            <w:webHidden/>
          </w:rPr>
          <w:fldChar w:fldCharType="begin"/>
        </w:r>
        <w:r w:rsidR="00A1345E">
          <w:rPr>
            <w:noProof/>
            <w:webHidden/>
          </w:rPr>
          <w:instrText xml:space="preserve"> PAGEREF _Toc410741137 \h </w:instrText>
        </w:r>
        <w:r>
          <w:rPr>
            <w:noProof/>
            <w:webHidden/>
          </w:rPr>
        </w:r>
        <w:r>
          <w:rPr>
            <w:noProof/>
            <w:webHidden/>
          </w:rPr>
          <w:fldChar w:fldCharType="separate"/>
        </w:r>
        <w:r w:rsidR="00E23678">
          <w:rPr>
            <w:noProof/>
            <w:webHidden/>
          </w:rPr>
          <w:t>33</w:t>
        </w:r>
        <w:r>
          <w:rPr>
            <w:noProof/>
            <w:webHidden/>
          </w:rPr>
          <w:fldChar w:fldCharType="end"/>
        </w:r>
      </w:hyperlink>
    </w:p>
    <w:p w:rsidR="00A1345E" w:rsidRDefault="00E65F0E">
      <w:pPr>
        <w:pStyle w:val="T1"/>
        <w:tabs>
          <w:tab w:val="right" w:leader="dot" w:pos="9061"/>
        </w:tabs>
        <w:rPr>
          <w:rFonts w:eastAsiaTheme="minorEastAsia"/>
          <w:noProof/>
          <w:lang w:eastAsia="tr-TR"/>
        </w:rPr>
      </w:pPr>
      <w:hyperlink w:anchor="_Toc410741138" w:history="1">
        <w:r w:rsidR="00A1345E" w:rsidRPr="00331E72">
          <w:rPr>
            <w:rStyle w:val="Kpr"/>
            <w:rFonts w:cs="Times New Roman"/>
            <w:noProof/>
          </w:rPr>
          <w:t>STRATEJİK PLAN GENEL TABLOSU</w:t>
        </w:r>
        <w:r w:rsidR="00A1345E">
          <w:rPr>
            <w:noProof/>
            <w:webHidden/>
          </w:rPr>
          <w:tab/>
        </w:r>
        <w:r>
          <w:rPr>
            <w:noProof/>
            <w:webHidden/>
          </w:rPr>
          <w:fldChar w:fldCharType="begin"/>
        </w:r>
        <w:r w:rsidR="00A1345E">
          <w:rPr>
            <w:noProof/>
            <w:webHidden/>
          </w:rPr>
          <w:instrText xml:space="preserve"> PAGEREF _Toc410741138 \h </w:instrText>
        </w:r>
        <w:r>
          <w:rPr>
            <w:noProof/>
            <w:webHidden/>
          </w:rPr>
        </w:r>
        <w:r>
          <w:rPr>
            <w:noProof/>
            <w:webHidden/>
          </w:rPr>
          <w:fldChar w:fldCharType="separate"/>
        </w:r>
        <w:r w:rsidR="00E23678">
          <w:rPr>
            <w:noProof/>
            <w:webHidden/>
          </w:rPr>
          <w:t>33</w:t>
        </w:r>
        <w:r>
          <w:rPr>
            <w:noProof/>
            <w:webHidden/>
          </w:rPr>
          <w:fldChar w:fldCharType="end"/>
        </w:r>
      </w:hyperlink>
    </w:p>
    <w:p w:rsidR="00A1345E" w:rsidRDefault="00E65F0E">
      <w:pPr>
        <w:pStyle w:val="T2"/>
        <w:tabs>
          <w:tab w:val="right" w:leader="dot" w:pos="9061"/>
        </w:tabs>
        <w:rPr>
          <w:rFonts w:eastAsiaTheme="minorEastAsia"/>
          <w:noProof/>
          <w:lang w:eastAsia="tr-TR"/>
        </w:rPr>
      </w:pPr>
      <w:hyperlink w:anchor="_Toc410741139" w:history="1">
        <w:r w:rsidR="00A1345E" w:rsidRPr="00331E72">
          <w:rPr>
            <w:rStyle w:val="Kpr"/>
            <w:rFonts w:cs="Times New Roman"/>
            <w:noProof/>
          </w:rPr>
          <w:t>TEMA: EĞİTİM VE ÖĞRETİME ERİŞİM</w:t>
        </w:r>
        <w:r w:rsidR="00A1345E">
          <w:rPr>
            <w:noProof/>
            <w:webHidden/>
          </w:rPr>
          <w:tab/>
        </w:r>
        <w:r>
          <w:rPr>
            <w:noProof/>
            <w:webHidden/>
          </w:rPr>
          <w:fldChar w:fldCharType="begin"/>
        </w:r>
        <w:r w:rsidR="00A1345E">
          <w:rPr>
            <w:noProof/>
            <w:webHidden/>
          </w:rPr>
          <w:instrText xml:space="preserve"> PAGEREF _Toc410741139 \h </w:instrText>
        </w:r>
        <w:r>
          <w:rPr>
            <w:noProof/>
            <w:webHidden/>
          </w:rPr>
        </w:r>
        <w:r>
          <w:rPr>
            <w:noProof/>
            <w:webHidden/>
          </w:rPr>
          <w:fldChar w:fldCharType="separate"/>
        </w:r>
        <w:r w:rsidR="00E23678">
          <w:rPr>
            <w:noProof/>
            <w:webHidden/>
          </w:rPr>
          <w:t>35</w:t>
        </w:r>
        <w:r>
          <w:rPr>
            <w:noProof/>
            <w:webHidden/>
          </w:rPr>
          <w:fldChar w:fldCharType="end"/>
        </w:r>
      </w:hyperlink>
    </w:p>
    <w:p w:rsidR="00A1345E" w:rsidRDefault="00E65F0E">
      <w:pPr>
        <w:pStyle w:val="T2"/>
        <w:tabs>
          <w:tab w:val="left" w:pos="660"/>
          <w:tab w:val="right" w:leader="dot" w:pos="9061"/>
        </w:tabs>
        <w:rPr>
          <w:rFonts w:eastAsiaTheme="minorEastAsia"/>
          <w:noProof/>
          <w:lang w:eastAsia="tr-TR"/>
        </w:rPr>
      </w:pPr>
      <w:hyperlink w:anchor="_Toc410741140" w:history="1">
        <w:r w:rsidR="00A1345E" w:rsidRPr="00331E72">
          <w:rPr>
            <w:rStyle w:val="Kpr"/>
            <w:rFonts w:cs="Times New Roman"/>
            <w:noProof/>
          </w:rPr>
          <w:t>1.</w:t>
        </w:r>
        <w:r w:rsidR="00A1345E">
          <w:rPr>
            <w:rFonts w:eastAsiaTheme="minorEastAsia"/>
            <w:noProof/>
            <w:lang w:eastAsia="tr-TR"/>
          </w:rPr>
          <w:tab/>
        </w:r>
        <w:r w:rsidR="00A1345E" w:rsidRPr="00331E72">
          <w:rPr>
            <w:rStyle w:val="Kpr"/>
            <w:rFonts w:cs="Times New Roman"/>
            <w:noProof/>
          </w:rPr>
          <w:t>Stratejik Amaç</w:t>
        </w:r>
        <w:r w:rsidR="00A1345E">
          <w:rPr>
            <w:noProof/>
            <w:webHidden/>
          </w:rPr>
          <w:tab/>
        </w:r>
        <w:r>
          <w:rPr>
            <w:noProof/>
            <w:webHidden/>
          </w:rPr>
          <w:fldChar w:fldCharType="begin"/>
        </w:r>
        <w:r w:rsidR="00A1345E">
          <w:rPr>
            <w:noProof/>
            <w:webHidden/>
          </w:rPr>
          <w:instrText xml:space="preserve"> PAGEREF _Toc410741140 \h </w:instrText>
        </w:r>
        <w:r>
          <w:rPr>
            <w:noProof/>
            <w:webHidden/>
          </w:rPr>
        </w:r>
        <w:r>
          <w:rPr>
            <w:noProof/>
            <w:webHidden/>
          </w:rPr>
          <w:fldChar w:fldCharType="separate"/>
        </w:r>
        <w:r w:rsidR="00E23678">
          <w:rPr>
            <w:noProof/>
            <w:webHidden/>
          </w:rPr>
          <w:t>37</w:t>
        </w:r>
        <w:r>
          <w:rPr>
            <w:noProof/>
            <w:webHidden/>
          </w:rPr>
          <w:fldChar w:fldCharType="end"/>
        </w:r>
      </w:hyperlink>
    </w:p>
    <w:p w:rsidR="00A1345E" w:rsidRDefault="00E65F0E">
      <w:pPr>
        <w:pStyle w:val="T2"/>
        <w:tabs>
          <w:tab w:val="right" w:leader="dot" w:pos="9061"/>
        </w:tabs>
        <w:rPr>
          <w:rFonts w:eastAsiaTheme="minorEastAsia"/>
          <w:noProof/>
          <w:lang w:eastAsia="tr-TR"/>
        </w:rPr>
      </w:pPr>
      <w:hyperlink w:anchor="_Toc410741141" w:history="1">
        <w:r w:rsidR="00A1345E" w:rsidRPr="00331E72">
          <w:rPr>
            <w:rStyle w:val="Kpr"/>
            <w:rFonts w:cs="Times New Roman"/>
            <w:smallCaps/>
            <w:noProof/>
          </w:rPr>
          <w:t xml:space="preserve">TEMA: </w:t>
        </w:r>
        <w:r w:rsidR="00A1345E" w:rsidRPr="00331E72">
          <w:rPr>
            <w:rStyle w:val="Kpr"/>
            <w:rFonts w:cs="Times New Roman"/>
            <w:noProof/>
          </w:rPr>
          <w:t>EĞİTİM-ÖĞRETİMDE KALİTE</w:t>
        </w:r>
        <w:r w:rsidR="00A1345E">
          <w:rPr>
            <w:noProof/>
            <w:webHidden/>
          </w:rPr>
          <w:tab/>
        </w:r>
        <w:r>
          <w:rPr>
            <w:noProof/>
            <w:webHidden/>
          </w:rPr>
          <w:fldChar w:fldCharType="begin"/>
        </w:r>
        <w:r w:rsidR="00A1345E">
          <w:rPr>
            <w:noProof/>
            <w:webHidden/>
          </w:rPr>
          <w:instrText xml:space="preserve"> PAGEREF _Toc410741141 \h </w:instrText>
        </w:r>
        <w:r>
          <w:rPr>
            <w:noProof/>
            <w:webHidden/>
          </w:rPr>
        </w:r>
        <w:r>
          <w:rPr>
            <w:noProof/>
            <w:webHidden/>
          </w:rPr>
          <w:fldChar w:fldCharType="separate"/>
        </w:r>
        <w:r w:rsidR="00E23678">
          <w:rPr>
            <w:noProof/>
            <w:webHidden/>
          </w:rPr>
          <w:t>39</w:t>
        </w:r>
        <w:r>
          <w:rPr>
            <w:noProof/>
            <w:webHidden/>
          </w:rPr>
          <w:fldChar w:fldCharType="end"/>
        </w:r>
      </w:hyperlink>
    </w:p>
    <w:p w:rsidR="00A1345E" w:rsidRDefault="00E65F0E">
      <w:pPr>
        <w:pStyle w:val="T2"/>
        <w:tabs>
          <w:tab w:val="left" w:pos="660"/>
          <w:tab w:val="right" w:leader="dot" w:pos="9061"/>
        </w:tabs>
        <w:rPr>
          <w:rFonts w:eastAsiaTheme="minorEastAsia"/>
          <w:noProof/>
          <w:lang w:eastAsia="tr-TR"/>
        </w:rPr>
      </w:pPr>
      <w:hyperlink w:anchor="_Toc410741142" w:history="1">
        <w:r w:rsidR="00A1345E" w:rsidRPr="00331E72">
          <w:rPr>
            <w:rStyle w:val="Kpr"/>
            <w:rFonts w:cs="Times New Roman"/>
            <w:noProof/>
          </w:rPr>
          <w:t>2.</w:t>
        </w:r>
        <w:r w:rsidR="00A1345E">
          <w:rPr>
            <w:rFonts w:eastAsiaTheme="minorEastAsia"/>
            <w:noProof/>
            <w:lang w:eastAsia="tr-TR"/>
          </w:rPr>
          <w:tab/>
        </w:r>
        <w:r w:rsidR="00A1345E" w:rsidRPr="00331E72">
          <w:rPr>
            <w:rStyle w:val="Kpr"/>
            <w:rFonts w:cs="Times New Roman"/>
            <w:noProof/>
          </w:rPr>
          <w:t>Stratejik Amaç</w:t>
        </w:r>
        <w:r w:rsidR="00A1345E">
          <w:rPr>
            <w:noProof/>
            <w:webHidden/>
          </w:rPr>
          <w:tab/>
        </w:r>
        <w:r>
          <w:rPr>
            <w:noProof/>
            <w:webHidden/>
          </w:rPr>
          <w:fldChar w:fldCharType="begin"/>
        </w:r>
        <w:r w:rsidR="00A1345E">
          <w:rPr>
            <w:noProof/>
            <w:webHidden/>
          </w:rPr>
          <w:instrText xml:space="preserve"> PAGEREF _Toc410741142 \h </w:instrText>
        </w:r>
        <w:r>
          <w:rPr>
            <w:noProof/>
            <w:webHidden/>
          </w:rPr>
        </w:r>
        <w:r>
          <w:rPr>
            <w:noProof/>
            <w:webHidden/>
          </w:rPr>
          <w:fldChar w:fldCharType="separate"/>
        </w:r>
        <w:r w:rsidR="00E23678">
          <w:rPr>
            <w:noProof/>
            <w:webHidden/>
          </w:rPr>
          <w:t>42</w:t>
        </w:r>
        <w:r>
          <w:rPr>
            <w:noProof/>
            <w:webHidden/>
          </w:rPr>
          <w:fldChar w:fldCharType="end"/>
        </w:r>
      </w:hyperlink>
    </w:p>
    <w:p w:rsidR="00A1345E" w:rsidRDefault="00E65F0E">
      <w:pPr>
        <w:pStyle w:val="T2"/>
        <w:tabs>
          <w:tab w:val="right" w:leader="dot" w:pos="9061"/>
        </w:tabs>
        <w:rPr>
          <w:rFonts w:eastAsiaTheme="minorEastAsia"/>
          <w:noProof/>
          <w:lang w:eastAsia="tr-TR"/>
        </w:rPr>
      </w:pPr>
      <w:hyperlink w:anchor="_Toc410741143" w:history="1">
        <w:r w:rsidR="00A1345E" w:rsidRPr="00331E72">
          <w:rPr>
            <w:rStyle w:val="Kpr"/>
            <w:rFonts w:cs="Times New Roman"/>
            <w:noProof/>
          </w:rPr>
          <w:t>TEMA: KURUMSAL KAPASİTE</w:t>
        </w:r>
        <w:r w:rsidR="00A1345E">
          <w:rPr>
            <w:noProof/>
            <w:webHidden/>
          </w:rPr>
          <w:tab/>
        </w:r>
        <w:r>
          <w:rPr>
            <w:noProof/>
            <w:webHidden/>
          </w:rPr>
          <w:fldChar w:fldCharType="begin"/>
        </w:r>
        <w:r w:rsidR="00A1345E">
          <w:rPr>
            <w:noProof/>
            <w:webHidden/>
          </w:rPr>
          <w:instrText xml:space="preserve"> PAGEREF _Toc410741143 \h </w:instrText>
        </w:r>
        <w:r>
          <w:rPr>
            <w:noProof/>
            <w:webHidden/>
          </w:rPr>
        </w:r>
        <w:r>
          <w:rPr>
            <w:noProof/>
            <w:webHidden/>
          </w:rPr>
          <w:fldChar w:fldCharType="separate"/>
        </w:r>
        <w:r w:rsidR="00E23678">
          <w:rPr>
            <w:noProof/>
            <w:webHidden/>
          </w:rPr>
          <w:t>52</w:t>
        </w:r>
        <w:r>
          <w:rPr>
            <w:noProof/>
            <w:webHidden/>
          </w:rPr>
          <w:fldChar w:fldCharType="end"/>
        </w:r>
      </w:hyperlink>
    </w:p>
    <w:p w:rsidR="00A1345E" w:rsidRDefault="00E65F0E">
      <w:pPr>
        <w:pStyle w:val="T2"/>
        <w:tabs>
          <w:tab w:val="left" w:pos="660"/>
          <w:tab w:val="right" w:leader="dot" w:pos="9061"/>
        </w:tabs>
        <w:rPr>
          <w:rFonts w:eastAsiaTheme="minorEastAsia"/>
          <w:noProof/>
          <w:lang w:eastAsia="tr-TR"/>
        </w:rPr>
      </w:pPr>
      <w:hyperlink w:anchor="_Toc410741144" w:history="1">
        <w:r w:rsidR="00A1345E" w:rsidRPr="00331E72">
          <w:rPr>
            <w:rStyle w:val="Kpr"/>
            <w:rFonts w:cs="Times New Roman"/>
            <w:noProof/>
          </w:rPr>
          <w:t>3.</w:t>
        </w:r>
        <w:r w:rsidR="00A1345E">
          <w:rPr>
            <w:rFonts w:eastAsiaTheme="minorEastAsia"/>
            <w:noProof/>
            <w:lang w:eastAsia="tr-TR"/>
          </w:rPr>
          <w:tab/>
        </w:r>
        <w:r w:rsidR="00A1345E" w:rsidRPr="00331E72">
          <w:rPr>
            <w:rStyle w:val="Kpr"/>
            <w:rFonts w:cs="Times New Roman"/>
            <w:noProof/>
          </w:rPr>
          <w:t>Stratejik Amaç</w:t>
        </w:r>
        <w:r w:rsidR="00A1345E">
          <w:rPr>
            <w:noProof/>
            <w:webHidden/>
          </w:rPr>
          <w:tab/>
        </w:r>
        <w:r>
          <w:rPr>
            <w:noProof/>
            <w:webHidden/>
          </w:rPr>
          <w:fldChar w:fldCharType="begin"/>
        </w:r>
        <w:r w:rsidR="00A1345E">
          <w:rPr>
            <w:noProof/>
            <w:webHidden/>
          </w:rPr>
          <w:instrText xml:space="preserve"> PAGEREF _Toc410741144 \h </w:instrText>
        </w:r>
        <w:r>
          <w:rPr>
            <w:noProof/>
            <w:webHidden/>
          </w:rPr>
        </w:r>
        <w:r>
          <w:rPr>
            <w:noProof/>
            <w:webHidden/>
          </w:rPr>
          <w:fldChar w:fldCharType="separate"/>
        </w:r>
        <w:r w:rsidR="00E23678">
          <w:rPr>
            <w:noProof/>
            <w:webHidden/>
          </w:rPr>
          <w:t>54</w:t>
        </w:r>
        <w:r>
          <w:rPr>
            <w:noProof/>
            <w:webHidden/>
          </w:rPr>
          <w:fldChar w:fldCharType="end"/>
        </w:r>
      </w:hyperlink>
    </w:p>
    <w:p w:rsidR="00A1345E" w:rsidRDefault="00E65F0E">
      <w:pPr>
        <w:pStyle w:val="T1"/>
        <w:tabs>
          <w:tab w:val="left" w:pos="660"/>
          <w:tab w:val="right" w:leader="dot" w:pos="9061"/>
        </w:tabs>
        <w:rPr>
          <w:rFonts w:eastAsiaTheme="minorEastAsia"/>
          <w:noProof/>
          <w:lang w:eastAsia="tr-TR"/>
        </w:rPr>
      </w:pPr>
      <w:hyperlink w:anchor="_Toc410741145" w:history="1">
        <w:r w:rsidR="00A1345E" w:rsidRPr="00331E72">
          <w:rPr>
            <w:rStyle w:val="Kpr"/>
            <w:noProof/>
          </w:rPr>
          <w:t>IV.</w:t>
        </w:r>
        <w:r w:rsidR="00A1345E">
          <w:rPr>
            <w:rFonts w:eastAsiaTheme="minorEastAsia"/>
            <w:noProof/>
            <w:lang w:eastAsia="tr-TR"/>
          </w:rPr>
          <w:tab/>
        </w:r>
        <w:r w:rsidR="00A1345E" w:rsidRPr="00331E72">
          <w:rPr>
            <w:rStyle w:val="Kpr"/>
            <w:noProof/>
          </w:rPr>
          <w:t>BÖLÜM</w:t>
        </w:r>
        <w:r w:rsidR="00A1345E">
          <w:rPr>
            <w:noProof/>
            <w:webHidden/>
          </w:rPr>
          <w:tab/>
        </w:r>
        <w:r>
          <w:rPr>
            <w:noProof/>
            <w:webHidden/>
          </w:rPr>
          <w:fldChar w:fldCharType="begin"/>
        </w:r>
        <w:r w:rsidR="00A1345E">
          <w:rPr>
            <w:noProof/>
            <w:webHidden/>
          </w:rPr>
          <w:instrText xml:space="preserve"> PAGEREF _Toc410741145 \h </w:instrText>
        </w:r>
        <w:r>
          <w:rPr>
            <w:noProof/>
            <w:webHidden/>
          </w:rPr>
        </w:r>
        <w:r>
          <w:rPr>
            <w:noProof/>
            <w:webHidden/>
          </w:rPr>
          <w:fldChar w:fldCharType="separate"/>
        </w:r>
        <w:r w:rsidR="00E23678">
          <w:rPr>
            <w:noProof/>
            <w:webHidden/>
          </w:rPr>
          <w:t>70</w:t>
        </w:r>
        <w:r>
          <w:rPr>
            <w:noProof/>
            <w:webHidden/>
          </w:rPr>
          <w:fldChar w:fldCharType="end"/>
        </w:r>
      </w:hyperlink>
    </w:p>
    <w:p w:rsidR="00A1345E" w:rsidRDefault="00E65F0E">
      <w:pPr>
        <w:pStyle w:val="T1"/>
        <w:tabs>
          <w:tab w:val="right" w:leader="dot" w:pos="9061"/>
        </w:tabs>
        <w:rPr>
          <w:rFonts w:eastAsiaTheme="minorEastAsia"/>
          <w:noProof/>
          <w:lang w:eastAsia="tr-TR"/>
        </w:rPr>
      </w:pPr>
      <w:hyperlink w:anchor="_Toc410741146" w:history="1">
        <w:r w:rsidR="00A1345E" w:rsidRPr="00331E72">
          <w:rPr>
            <w:rStyle w:val="Kpr"/>
            <w:noProof/>
          </w:rPr>
          <w:t>MALİYETLENDİRME</w:t>
        </w:r>
        <w:r w:rsidR="00A1345E">
          <w:rPr>
            <w:noProof/>
            <w:webHidden/>
          </w:rPr>
          <w:tab/>
        </w:r>
        <w:r>
          <w:rPr>
            <w:noProof/>
            <w:webHidden/>
          </w:rPr>
          <w:fldChar w:fldCharType="begin"/>
        </w:r>
        <w:r w:rsidR="00A1345E">
          <w:rPr>
            <w:noProof/>
            <w:webHidden/>
          </w:rPr>
          <w:instrText xml:space="preserve"> PAGEREF _Toc410741146 \h </w:instrText>
        </w:r>
        <w:r>
          <w:rPr>
            <w:noProof/>
            <w:webHidden/>
          </w:rPr>
        </w:r>
        <w:r>
          <w:rPr>
            <w:noProof/>
            <w:webHidden/>
          </w:rPr>
          <w:fldChar w:fldCharType="separate"/>
        </w:r>
        <w:r w:rsidR="00E23678">
          <w:rPr>
            <w:noProof/>
            <w:webHidden/>
          </w:rPr>
          <w:t>70</w:t>
        </w:r>
        <w:r>
          <w:rPr>
            <w:noProof/>
            <w:webHidden/>
          </w:rPr>
          <w:fldChar w:fldCharType="end"/>
        </w:r>
      </w:hyperlink>
    </w:p>
    <w:p w:rsidR="00A1345E" w:rsidRDefault="00E65F0E">
      <w:pPr>
        <w:pStyle w:val="T1"/>
        <w:tabs>
          <w:tab w:val="left" w:pos="440"/>
          <w:tab w:val="right" w:leader="dot" w:pos="9061"/>
        </w:tabs>
        <w:rPr>
          <w:rFonts w:eastAsiaTheme="minorEastAsia"/>
          <w:noProof/>
          <w:lang w:eastAsia="tr-TR"/>
        </w:rPr>
      </w:pPr>
      <w:hyperlink w:anchor="_Toc410741147" w:history="1">
        <w:r w:rsidR="00A1345E" w:rsidRPr="00331E72">
          <w:rPr>
            <w:rStyle w:val="Kpr"/>
            <w:noProof/>
          </w:rPr>
          <w:t>V.</w:t>
        </w:r>
        <w:r w:rsidR="00A1345E">
          <w:rPr>
            <w:rFonts w:eastAsiaTheme="minorEastAsia"/>
            <w:noProof/>
            <w:lang w:eastAsia="tr-TR"/>
          </w:rPr>
          <w:tab/>
        </w:r>
        <w:r w:rsidR="00A1345E" w:rsidRPr="00331E72">
          <w:rPr>
            <w:rStyle w:val="Kpr"/>
            <w:noProof/>
          </w:rPr>
          <w:t>BÖLÜM</w:t>
        </w:r>
        <w:r w:rsidR="00A1345E">
          <w:rPr>
            <w:noProof/>
            <w:webHidden/>
          </w:rPr>
          <w:tab/>
        </w:r>
        <w:r>
          <w:rPr>
            <w:noProof/>
            <w:webHidden/>
          </w:rPr>
          <w:fldChar w:fldCharType="begin"/>
        </w:r>
        <w:r w:rsidR="00A1345E">
          <w:rPr>
            <w:noProof/>
            <w:webHidden/>
          </w:rPr>
          <w:instrText xml:space="preserve"> PAGEREF _Toc410741147 \h </w:instrText>
        </w:r>
        <w:r>
          <w:rPr>
            <w:noProof/>
            <w:webHidden/>
          </w:rPr>
        </w:r>
        <w:r>
          <w:rPr>
            <w:noProof/>
            <w:webHidden/>
          </w:rPr>
          <w:fldChar w:fldCharType="separate"/>
        </w:r>
        <w:r w:rsidR="00E23678">
          <w:rPr>
            <w:noProof/>
            <w:webHidden/>
          </w:rPr>
          <w:t>73</w:t>
        </w:r>
        <w:r>
          <w:rPr>
            <w:noProof/>
            <w:webHidden/>
          </w:rPr>
          <w:fldChar w:fldCharType="end"/>
        </w:r>
      </w:hyperlink>
    </w:p>
    <w:p w:rsidR="00A1345E" w:rsidRDefault="00E65F0E">
      <w:pPr>
        <w:pStyle w:val="T1"/>
        <w:tabs>
          <w:tab w:val="right" w:leader="dot" w:pos="9061"/>
        </w:tabs>
        <w:rPr>
          <w:rFonts w:eastAsiaTheme="minorEastAsia"/>
          <w:noProof/>
          <w:lang w:eastAsia="tr-TR"/>
        </w:rPr>
      </w:pPr>
      <w:hyperlink w:anchor="_Toc410741148" w:history="1">
        <w:r w:rsidR="00A1345E" w:rsidRPr="00331E72">
          <w:rPr>
            <w:rStyle w:val="Kpr"/>
            <w:noProof/>
          </w:rPr>
          <w:t>İZLEME ve DEĞERLENDİRME</w:t>
        </w:r>
        <w:r w:rsidR="00A1345E">
          <w:rPr>
            <w:noProof/>
            <w:webHidden/>
          </w:rPr>
          <w:tab/>
        </w:r>
        <w:r>
          <w:rPr>
            <w:noProof/>
            <w:webHidden/>
          </w:rPr>
          <w:fldChar w:fldCharType="begin"/>
        </w:r>
        <w:r w:rsidR="00A1345E">
          <w:rPr>
            <w:noProof/>
            <w:webHidden/>
          </w:rPr>
          <w:instrText xml:space="preserve"> PAGEREF _Toc410741148 \h </w:instrText>
        </w:r>
        <w:r>
          <w:rPr>
            <w:noProof/>
            <w:webHidden/>
          </w:rPr>
        </w:r>
        <w:r>
          <w:rPr>
            <w:noProof/>
            <w:webHidden/>
          </w:rPr>
          <w:fldChar w:fldCharType="separate"/>
        </w:r>
        <w:r w:rsidR="00E23678">
          <w:rPr>
            <w:noProof/>
            <w:webHidden/>
          </w:rPr>
          <w:t>73</w:t>
        </w:r>
        <w:r>
          <w:rPr>
            <w:noProof/>
            <w:webHidden/>
          </w:rPr>
          <w:fldChar w:fldCharType="end"/>
        </w:r>
      </w:hyperlink>
    </w:p>
    <w:p w:rsidR="006E1EB8" w:rsidRDefault="00E65F0E" w:rsidP="004D315E">
      <w:pPr>
        <w:tabs>
          <w:tab w:val="left" w:pos="426"/>
        </w:tabs>
        <w:spacing w:after="0"/>
        <w:rPr>
          <w:rFonts w:ascii="Times New Roman" w:eastAsia="Times New Roman" w:hAnsi="Times New Roman" w:cs="Times New Roman"/>
          <w:sz w:val="24"/>
          <w:szCs w:val="24"/>
          <w:highlight w:val="yellow"/>
          <w:lang w:eastAsia="tr-TR"/>
        </w:rPr>
      </w:pPr>
      <w:r>
        <w:rPr>
          <w:rFonts w:ascii="Times New Roman" w:eastAsia="Times New Roman" w:hAnsi="Times New Roman" w:cs="Times New Roman"/>
          <w:sz w:val="24"/>
          <w:szCs w:val="24"/>
          <w:highlight w:val="yellow"/>
          <w:lang w:eastAsia="tr-TR"/>
        </w:rPr>
        <w:fldChar w:fldCharType="end"/>
      </w:r>
    </w:p>
    <w:p w:rsidR="002D0AFF" w:rsidRDefault="002D0AFF" w:rsidP="004D315E">
      <w:pPr>
        <w:tabs>
          <w:tab w:val="left" w:pos="426"/>
        </w:tabs>
        <w:spacing w:after="0"/>
        <w:rPr>
          <w:rFonts w:ascii="Times New Roman" w:eastAsia="Times New Roman" w:hAnsi="Times New Roman" w:cs="Times New Roman"/>
          <w:sz w:val="24"/>
          <w:szCs w:val="24"/>
          <w:highlight w:val="yellow"/>
          <w:lang w:eastAsia="tr-TR"/>
        </w:rPr>
      </w:pPr>
    </w:p>
    <w:p w:rsidR="004C221B" w:rsidRDefault="004C221B" w:rsidP="004C221B">
      <w:pPr>
        <w:pStyle w:val="Balk1"/>
      </w:pPr>
      <w:bookmarkStart w:id="12" w:name="_Toc411525129"/>
      <w:r>
        <w:lastRenderedPageBreak/>
        <w:t>KISALTMALAR</w:t>
      </w:r>
      <w:bookmarkEnd w:id="12"/>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OECD: İktisadi İşbirliği ve Kalkınma Teşkilatı</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UNESCO:Birleşmiş Milletler Eğitim Bilim ve Kültür Teşkilatı</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AB: Avrupa Birliği</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UNICEF: Birleşmiş Milletler Çocuk Fonu</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TİKA: Türk İşbirliği ve Koordinasyon Ajansı</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JİCA:Japon Uluslararası Yardımlaşma Ajansı(Japan International CooperationAgency)</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 xml:space="preserve">PISA:Uluslararası Öğrenci Değerlendirme Programı(Programmefor International StudentAssessment) </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IPA: Katılım Öncesi Mali Yardım Aracı</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TIMSS: Uluslararası Matematik ve Fen Bilimlerinde Eğilimleri Araştırması(Trends in International MathematicsandScienceStudy)</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PIRLS: Uluslararası Okuma Becerilerinde İlerleme Araştırması(Progress in International Reading LiteracyStudy)</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 xml:space="preserve">PIAAC: Uluslararası Yetişkin Yeterliklerini Değerlendirme Programı(Programmeforthe International Assessment of AdultCompetencies) </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ERDEP: Ergenlik Dönemi Değişim Projesi </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FATİH: Eğitimde Fırsatları Artırma ve Teknolojiyi İyileştirme Hareketi</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EBA: Eğitim Bilişim Ağı</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MYO: Meslek Yüksek Okulu</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MTE: Mesleki Teknik Eğitim</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METEK: Mesleki Teknik Eğitimin Kalitesinin Geliştirilmesi Projesi</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YDS: Yabancı Dil Sınavı</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TEFBİS: Türkiye’de Eğitimin Finansmanı ve Eğitim Harcamaları Bilgi Yönetim Sistemi</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STK: Sivil Toplum Kuruluşu</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 xml:space="preserve">REDBİS: Rehberlik Denetim Bilgi Sistemi </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PYS:  Performans Yönetim Sistemi</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İKS: İlköğretim Kurum Standartları</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MEBİM 147: Millî Eğitim Bakanlığı İletişim Merkezi</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MEM: Milli Eğitim Müdürlüğü</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DYS: Doküman Yönetim Sistemi</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VBS: Veli Bilgilendirme Sistemi</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MEBBİS: Milli Eğitim Bakanlığı Bilgi İşlem Sistemleri</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 xml:space="preserve">TÜİK: Türkiye İstatistik Kurumu </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Ar-Ge: Araştırma Geliştirme</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GZFT: Güçlü yönler, Zayıf yönler, Fırsatlar ve Tehditler Analizi</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PESTLE: Politik, Ekonomik, Sosyal, Teknolojik, Yasal ve Çevresel Kurum Analizi</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İKS: İlköğretim Kurum Standartları</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MTSK: Motorlu Taşıtlar Sürücü Kursu</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RAM: Rehberlik ve Araştırma Merkezi</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BİMER: Başbakanlık İletişim Merkezi</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YDS: Yabancı Dil Sınavı</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YGS: Yükseköğretime Geçiş Sınavı</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TEOG: Temel Eğitimden Ortaöğretime Geçiş Uygulaması</w:t>
      </w:r>
    </w:p>
    <w:p w:rsidR="004C221B" w:rsidRPr="004C221B" w:rsidRDefault="004C221B" w:rsidP="004C221B">
      <w:pPr>
        <w:spacing w:after="0" w:line="240" w:lineRule="auto"/>
        <w:rPr>
          <w:rFonts w:ascii="Times New Roman" w:hAnsi="Times New Roman" w:cs="Times New Roman"/>
        </w:rPr>
      </w:pPr>
      <w:r w:rsidRPr="004C221B">
        <w:rPr>
          <w:rFonts w:ascii="Times New Roman" w:hAnsi="Times New Roman" w:cs="Times New Roman"/>
        </w:rPr>
        <w:t>KÜDEP  : Kültürlerarası Değişim Programı</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SDP: Standart Dosya Planı</w:t>
      </w:r>
    </w:p>
    <w:p w:rsidR="004C221B" w:rsidRPr="004C221B" w:rsidRDefault="004C221B" w:rsidP="004C221B">
      <w:pPr>
        <w:spacing w:after="0" w:line="240" w:lineRule="auto"/>
        <w:rPr>
          <w:rFonts w:ascii="Times New Roman" w:hAnsi="Times New Roman" w:cs="Times New Roman"/>
          <w:szCs w:val="24"/>
        </w:rPr>
      </w:pPr>
      <w:r w:rsidRPr="004C221B">
        <w:rPr>
          <w:rFonts w:ascii="Times New Roman" w:hAnsi="Times New Roman" w:cs="Times New Roman"/>
          <w:szCs w:val="24"/>
        </w:rPr>
        <w:t>TYÇ: Türkiye Yeterlikleri Çerçevesi</w:t>
      </w:r>
    </w:p>
    <w:p w:rsidR="004C221B" w:rsidRPr="00E02EFF" w:rsidRDefault="004C221B" w:rsidP="004C221B">
      <w:pPr>
        <w:spacing w:after="0"/>
        <w:rPr>
          <w:rFonts w:cs="Times New Roman"/>
          <w:szCs w:val="24"/>
        </w:rPr>
      </w:pPr>
    </w:p>
    <w:p w:rsidR="004C221B" w:rsidRDefault="004C221B" w:rsidP="004C221B">
      <w:pPr>
        <w:spacing w:after="0"/>
        <w:rPr>
          <w:rFonts w:ascii="Arial" w:hAnsi="Arial" w:cs="Arial"/>
          <w:b/>
          <w:sz w:val="19"/>
          <w:szCs w:val="19"/>
          <w:shd w:val="clear" w:color="auto" w:fill="FFFFFF"/>
        </w:rPr>
      </w:pPr>
    </w:p>
    <w:p w:rsidR="004C221B" w:rsidRDefault="004C221B" w:rsidP="004C221B">
      <w:pPr>
        <w:spacing w:after="0"/>
        <w:rPr>
          <w:rFonts w:ascii="Arial" w:hAnsi="Arial" w:cs="Arial"/>
          <w:b/>
          <w:sz w:val="19"/>
          <w:szCs w:val="19"/>
          <w:shd w:val="clear" w:color="auto" w:fill="FFFFFF"/>
        </w:rPr>
      </w:pPr>
    </w:p>
    <w:p w:rsidR="00632809" w:rsidRDefault="00970D42" w:rsidP="00E42BB4">
      <w:pPr>
        <w:pStyle w:val="Balk1"/>
        <w:numPr>
          <w:ilvl w:val="0"/>
          <w:numId w:val="13"/>
        </w:numPr>
        <w:spacing w:before="0" w:after="120"/>
        <w:ind w:firstLine="708"/>
        <w:jc w:val="left"/>
      </w:pPr>
      <w:bookmarkStart w:id="13" w:name="_Toc409281020"/>
      <w:bookmarkStart w:id="14" w:name="_Toc410741122"/>
      <w:r>
        <w:lastRenderedPageBreak/>
        <w:t>BÖLÜM</w:t>
      </w:r>
      <w:bookmarkStart w:id="15" w:name="_Toc409281021"/>
      <w:bookmarkStart w:id="16" w:name="_Toc410741123"/>
      <w:bookmarkEnd w:id="13"/>
      <w:bookmarkEnd w:id="14"/>
    </w:p>
    <w:p w:rsidR="00970D42" w:rsidRDefault="00970D42" w:rsidP="00632809">
      <w:pPr>
        <w:pStyle w:val="Balk1"/>
        <w:spacing w:before="0" w:after="120"/>
        <w:ind w:left="708"/>
        <w:jc w:val="left"/>
      </w:pPr>
      <w:r>
        <w:t>STRATEJİK PLAN HAZIRLIK SÜRECİ</w:t>
      </w:r>
      <w:bookmarkEnd w:id="15"/>
      <w:bookmarkEnd w:id="16"/>
    </w:p>
    <w:p w:rsidR="00694E61" w:rsidRPr="00160BF2" w:rsidRDefault="00694E61" w:rsidP="00694E61">
      <w:pPr>
        <w:autoSpaceDE w:val="0"/>
        <w:autoSpaceDN w:val="0"/>
        <w:adjustRightInd w:val="0"/>
        <w:spacing w:after="0" w:line="360" w:lineRule="auto"/>
        <w:ind w:firstLine="708"/>
        <w:jc w:val="both"/>
        <w:rPr>
          <w:rFonts w:ascii="Times New Roman" w:hAnsi="Times New Roman"/>
          <w:bCs/>
          <w:iCs/>
          <w:color w:val="000000"/>
        </w:rPr>
      </w:pPr>
      <w:r w:rsidRPr="00160BF2">
        <w:rPr>
          <w:rFonts w:ascii="Times New Roman" w:hAnsi="Times New Roman"/>
          <w:bCs/>
          <w:iCs/>
          <w:color w:val="000000"/>
        </w:rPr>
        <w:t xml:space="preserve">Stratejik planlama çalışmalarında farklı görevlere ve </w:t>
      </w:r>
      <w:r w:rsidR="000723D3">
        <w:rPr>
          <w:rFonts w:ascii="Times New Roman" w:hAnsi="Times New Roman"/>
          <w:bCs/>
          <w:iCs/>
          <w:color w:val="000000"/>
        </w:rPr>
        <w:t>donanımlara sahip bir</w:t>
      </w:r>
      <w:r w:rsidRPr="00160BF2">
        <w:rPr>
          <w:rFonts w:ascii="Times New Roman" w:hAnsi="Times New Roman"/>
          <w:bCs/>
          <w:iCs/>
          <w:color w:val="000000"/>
        </w:rPr>
        <w:t>çok kişinin bir araya gelmiştir. Plan, kurumumuz ve paydaşlarımız tarafından sahiplenerek uzun soluklu bir çalışma neticesinde hazırlanmıştır.</w:t>
      </w:r>
    </w:p>
    <w:p w:rsidR="00694E61" w:rsidRPr="00160BF2" w:rsidRDefault="00694E61" w:rsidP="00694E61">
      <w:pPr>
        <w:autoSpaceDE w:val="0"/>
        <w:autoSpaceDN w:val="0"/>
        <w:adjustRightInd w:val="0"/>
        <w:spacing w:after="0" w:line="360" w:lineRule="auto"/>
        <w:ind w:firstLine="708"/>
        <w:jc w:val="both"/>
        <w:rPr>
          <w:rFonts w:ascii="Times New Roman" w:hAnsi="Times New Roman"/>
          <w:bCs/>
          <w:iCs/>
          <w:color w:val="000000"/>
        </w:rPr>
      </w:pPr>
      <w:r w:rsidRPr="00160BF2">
        <w:rPr>
          <w:rFonts w:ascii="Times New Roman" w:hAnsi="Times New Roman"/>
          <w:bCs/>
          <w:iCs/>
          <w:color w:val="000000"/>
        </w:rPr>
        <w:t>İl</w:t>
      </w:r>
      <w:r w:rsidR="00113377">
        <w:rPr>
          <w:rFonts w:ascii="Times New Roman" w:hAnsi="Times New Roman"/>
          <w:bCs/>
          <w:iCs/>
          <w:color w:val="000000"/>
        </w:rPr>
        <w:t>çe</w:t>
      </w:r>
      <w:r w:rsidRPr="00160BF2">
        <w:rPr>
          <w:rFonts w:ascii="Times New Roman" w:hAnsi="Times New Roman"/>
          <w:bCs/>
          <w:iCs/>
          <w:color w:val="000000"/>
        </w:rPr>
        <w:t xml:space="preserve"> Milli Eğitim Müdürlüğü olarak Stratejik planlama çalışmalarının başarısının büyük ölçüde plan öncesi hazırlıkların iyi yapılmasına bağlı olduğu anlayışı ile planlama çalışmalarına başlanmıştır. Kamu Yönetimi Reformu kapsamında çıkarılan 5018 sayılı Kamu Mali Yönetimi ve Kontrol Kanunu tüm kamu kurum ve kuruluşlarının Stratejik Planını hazırlamasını zorunlu kılmıştı</w:t>
      </w:r>
      <w:r w:rsidR="000723D3">
        <w:rPr>
          <w:rFonts w:ascii="Times New Roman" w:hAnsi="Times New Roman"/>
          <w:bCs/>
          <w:iCs/>
          <w:color w:val="000000"/>
        </w:rPr>
        <w:t xml:space="preserve">r. Milli Eğitim Müdürlüğümüz de </w:t>
      </w:r>
      <w:r w:rsidRPr="00160BF2">
        <w:rPr>
          <w:rFonts w:ascii="Times New Roman" w:hAnsi="Times New Roman"/>
          <w:bCs/>
          <w:iCs/>
          <w:color w:val="000000"/>
        </w:rPr>
        <w:t>2013/26 Sayılı Stratejik Planlama Genelgesi ve Eki Hazırlık Programı ile Kalkınma Bakanlığı’nın Stratejik Planlama Kılavuzuna uygun olarak başlatılmıştır.</w:t>
      </w:r>
    </w:p>
    <w:p w:rsidR="00AB0EEC" w:rsidRDefault="00694E61" w:rsidP="00694E61">
      <w:pPr>
        <w:autoSpaceDE w:val="0"/>
        <w:autoSpaceDN w:val="0"/>
        <w:adjustRightInd w:val="0"/>
        <w:spacing w:after="0" w:line="360" w:lineRule="auto"/>
        <w:ind w:firstLine="708"/>
        <w:jc w:val="both"/>
        <w:rPr>
          <w:rFonts w:ascii="Times New Roman" w:hAnsi="Times New Roman"/>
          <w:bCs/>
          <w:iCs/>
          <w:color w:val="000000"/>
        </w:rPr>
      </w:pPr>
      <w:r w:rsidRPr="00160BF2">
        <w:rPr>
          <w:rFonts w:ascii="Times New Roman" w:hAnsi="Times New Roman"/>
          <w:bCs/>
          <w:iCs/>
          <w:color w:val="000000"/>
        </w:rPr>
        <w:t>İlgili Yönerge gereği Stratejik Plan Üst Yöneticisi İl</w:t>
      </w:r>
      <w:r w:rsidR="00113377">
        <w:rPr>
          <w:rFonts w:ascii="Times New Roman" w:hAnsi="Times New Roman"/>
          <w:bCs/>
          <w:iCs/>
          <w:color w:val="000000"/>
        </w:rPr>
        <w:t>çe</w:t>
      </w:r>
      <w:r w:rsidRPr="00160BF2">
        <w:rPr>
          <w:rFonts w:ascii="Times New Roman" w:hAnsi="Times New Roman"/>
          <w:bCs/>
          <w:iCs/>
          <w:color w:val="000000"/>
        </w:rPr>
        <w:t xml:space="preserve"> Milli Eğitim Müdürü </w:t>
      </w:r>
      <w:r w:rsidR="00113377">
        <w:rPr>
          <w:rFonts w:ascii="Times New Roman" w:hAnsi="Times New Roman"/>
          <w:bCs/>
          <w:iCs/>
          <w:color w:val="000000"/>
        </w:rPr>
        <w:t>İbrahim IŞIK</w:t>
      </w:r>
      <w:r w:rsidRPr="00160BF2">
        <w:rPr>
          <w:rFonts w:ascii="Times New Roman" w:hAnsi="Times New Roman"/>
          <w:bCs/>
          <w:iCs/>
          <w:color w:val="000000"/>
        </w:rPr>
        <w:t xml:space="preserve"> yönetiminde planlama ekibi oluşturulmuştur. Ekip üyeleri oluşturulurken üyelerin bilgi ve ilgi alanları dikkate alınmış, planlama ekibiyle yapılan hazırlık toplantısında Stratejik Plan için gerekli ihtiyaçlar ve bunların temin yolları belirlenmiştir. İş planı oluşturulup ilgili kişilere görevleri dağıtılmıştır.</w:t>
      </w:r>
      <w:r w:rsidR="00AB0EEC">
        <w:rPr>
          <w:rFonts w:ascii="Times New Roman" w:hAnsi="Times New Roman"/>
          <w:bCs/>
          <w:iCs/>
          <w:color w:val="000000"/>
        </w:rPr>
        <w:t xml:space="preserve">   </w:t>
      </w:r>
    </w:p>
    <w:p w:rsidR="00694E61" w:rsidRPr="00AB0EEC" w:rsidRDefault="00632136" w:rsidP="00AB0EEC">
      <w:pPr>
        <w:autoSpaceDE w:val="0"/>
        <w:autoSpaceDN w:val="0"/>
        <w:adjustRightInd w:val="0"/>
        <w:spacing w:after="0" w:line="360" w:lineRule="auto"/>
        <w:jc w:val="both"/>
        <w:rPr>
          <w:rFonts w:ascii="Times New Roman" w:hAnsi="Times New Roman"/>
          <w:b/>
          <w:bCs/>
          <w:iCs/>
          <w:color w:val="000000"/>
        </w:rPr>
      </w:pPr>
      <w:r w:rsidRPr="00AB0EEC">
        <w:rPr>
          <w:rFonts w:ascii="Times New Roman" w:hAnsi="Times New Roman"/>
          <w:b/>
          <w:bCs/>
          <w:iCs/>
          <w:color w:val="000000"/>
        </w:rPr>
        <w:t>(</w:t>
      </w:r>
      <w:r w:rsidR="00AB0EEC" w:rsidRPr="00AB0EEC">
        <w:rPr>
          <w:rFonts w:ascii="Times New Roman" w:hAnsi="Times New Roman"/>
          <w:b/>
          <w:bCs/>
          <w:iCs/>
          <w:color w:val="000000"/>
        </w:rPr>
        <w:t>EK-1</w:t>
      </w:r>
      <w:r w:rsidR="003D4ACA">
        <w:rPr>
          <w:rFonts w:ascii="Times New Roman" w:hAnsi="Times New Roman"/>
          <w:b/>
          <w:bCs/>
          <w:iCs/>
          <w:color w:val="000000"/>
        </w:rPr>
        <w:t>,2,3</w:t>
      </w:r>
      <w:r w:rsidRPr="00AB0EEC">
        <w:rPr>
          <w:rFonts w:ascii="Times New Roman" w:hAnsi="Times New Roman"/>
          <w:b/>
          <w:bCs/>
          <w:iCs/>
          <w:color w:val="000000"/>
        </w:rPr>
        <w:t>)</w:t>
      </w:r>
    </w:p>
    <w:p w:rsidR="00B56FDB" w:rsidRDefault="00B56FDB" w:rsidP="00694E61">
      <w:pPr>
        <w:autoSpaceDE w:val="0"/>
        <w:autoSpaceDN w:val="0"/>
        <w:adjustRightInd w:val="0"/>
        <w:spacing w:after="0" w:line="240" w:lineRule="auto"/>
        <w:rPr>
          <w:rFonts w:cs="Calibri-Bold"/>
          <w:b/>
          <w:bCs/>
          <w:color w:val="000000" w:themeColor="text1"/>
          <w:sz w:val="28"/>
          <w:szCs w:val="28"/>
        </w:rPr>
      </w:pPr>
    </w:p>
    <w:p w:rsidR="00B56FDB" w:rsidRDefault="00B56FDB" w:rsidP="001C0FB6">
      <w:pPr>
        <w:spacing w:after="0"/>
        <w:rPr>
          <w:b/>
          <w:sz w:val="28"/>
          <w:szCs w:val="28"/>
        </w:rPr>
      </w:pPr>
    </w:p>
    <w:p w:rsidR="00B56FDB" w:rsidRDefault="00B56FDB" w:rsidP="001C0FB6">
      <w:pPr>
        <w:spacing w:after="0"/>
        <w:rPr>
          <w:b/>
          <w:sz w:val="28"/>
          <w:szCs w:val="28"/>
        </w:rPr>
      </w:pPr>
    </w:p>
    <w:p w:rsidR="00632136" w:rsidRDefault="00632136" w:rsidP="001C0FB6">
      <w:pPr>
        <w:spacing w:after="0"/>
        <w:rPr>
          <w:b/>
          <w:sz w:val="28"/>
          <w:szCs w:val="28"/>
        </w:rPr>
      </w:pPr>
    </w:p>
    <w:p w:rsidR="00632136" w:rsidRDefault="00632136" w:rsidP="001C0FB6">
      <w:pPr>
        <w:spacing w:after="0"/>
        <w:rPr>
          <w:b/>
          <w:sz w:val="28"/>
          <w:szCs w:val="28"/>
        </w:rPr>
      </w:pPr>
    </w:p>
    <w:p w:rsidR="00632136" w:rsidRDefault="00632136" w:rsidP="001C0FB6">
      <w:pPr>
        <w:spacing w:after="0"/>
        <w:rPr>
          <w:b/>
          <w:sz w:val="28"/>
          <w:szCs w:val="28"/>
        </w:rPr>
      </w:pPr>
    </w:p>
    <w:p w:rsidR="00632136" w:rsidRDefault="00632136" w:rsidP="001C0FB6">
      <w:pPr>
        <w:spacing w:after="0"/>
        <w:rPr>
          <w:b/>
          <w:sz w:val="28"/>
          <w:szCs w:val="28"/>
        </w:rPr>
      </w:pPr>
    </w:p>
    <w:p w:rsidR="00632136" w:rsidRDefault="00632136" w:rsidP="001C0FB6">
      <w:pPr>
        <w:spacing w:after="0"/>
        <w:rPr>
          <w:b/>
          <w:sz w:val="28"/>
          <w:szCs w:val="28"/>
        </w:rPr>
      </w:pPr>
    </w:p>
    <w:p w:rsidR="00632136" w:rsidRDefault="00632136" w:rsidP="001C0FB6">
      <w:pPr>
        <w:spacing w:after="0"/>
        <w:rPr>
          <w:b/>
          <w:sz w:val="28"/>
          <w:szCs w:val="28"/>
        </w:rPr>
      </w:pPr>
    </w:p>
    <w:p w:rsidR="00632136" w:rsidRDefault="00632136" w:rsidP="001C0FB6">
      <w:pPr>
        <w:spacing w:after="0"/>
        <w:rPr>
          <w:b/>
          <w:sz w:val="28"/>
          <w:szCs w:val="28"/>
        </w:rPr>
      </w:pPr>
    </w:p>
    <w:p w:rsidR="00632136" w:rsidRDefault="00632136" w:rsidP="001C0FB6">
      <w:pPr>
        <w:spacing w:after="0"/>
        <w:rPr>
          <w:b/>
          <w:sz w:val="28"/>
          <w:szCs w:val="28"/>
        </w:rPr>
      </w:pPr>
    </w:p>
    <w:p w:rsidR="00632136" w:rsidRDefault="00632136" w:rsidP="001C0FB6">
      <w:pPr>
        <w:spacing w:after="0"/>
        <w:rPr>
          <w:b/>
          <w:sz w:val="28"/>
          <w:szCs w:val="28"/>
        </w:rPr>
      </w:pPr>
    </w:p>
    <w:p w:rsidR="003D011C" w:rsidRDefault="003D011C" w:rsidP="001C0FB6">
      <w:pPr>
        <w:spacing w:after="0"/>
        <w:rPr>
          <w:b/>
          <w:sz w:val="28"/>
          <w:szCs w:val="28"/>
        </w:rPr>
      </w:pPr>
    </w:p>
    <w:p w:rsidR="003D011C" w:rsidRDefault="003D011C" w:rsidP="001C0FB6">
      <w:pPr>
        <w:spacing w:after="0"/>
        <w:rPr>
          <w:b/>
          <w:sz w:val="28"/>
          <w:szCs w:val="28"/>
        </w:rPr>
      </w:pPr>
    </w:p>
    <w:p w:rsidR="003D011C" w:rsidRDefault="003D011C" w:rsidP="001C0FB6">
      <w:pPr>
        <w:spacing w:after="0"/>
        <w:rPr>
          <w:b/>
          <w:sz w:val="28"/>
          <w:szCs w:val="28"/>
        </w:rPr>
      </w:pPr>
    </w:p>
    <w:p w:rsidR="003D011C" w:rsidRDefault="003D011C" w:rsidP="001C0FB6">
      <w:pPr>
        <w:spacing w:after="0"/>
        <w:rPr>
          <w:b/>
          <w:sz w:val="28"/>
          <w:szCs w:val="28"/>
        </w:rPr>
      </w:pPr>
    </w:p>
    <w:p w:rsidR="003D011C" w:rsidRDefault="003D011C" w:rsidP="001C0FB6">
      <w:pPr>
        <w:spacing w:after="0"/>
        <w:rPr>
          <w:b/>
          <w:sz w:val="28"/>
          <w:szCs w:val="28"/>
        </w:rPr>
      </w:pPr>
    </w:p>
    <w:p w:rsidR="003D011C" w:rsidRDefault="003D011C" w:rsidP="001C0FB6">
      <w:pPr>
        <w:spacing w:after="0"/>
        <w:rPr>
          <w:b/>
          <w:sz w:val="28"/>
          <w:szCs w:val="28"/>
        </w:rPr>
      </w:pPr>
    </w:p>
    <w:p w:rsidR="003D011C" w:rsidRDefault="003D011C" w:rsidP="001C0FB6">
      <w:pPr>
        <w:spacing w:after="0"/>
        <w:rPr>
          <w:b/>
          <w:sz w:val="28"/>
          <w:szCs w:val="28"/>
        </w:rPr>
      </w:pPr>
    </w:p>
    <w:p w:rsidR="00632136" w:rsidRDefault="00632136" w:rsidP="001C0FB6">
      <w:pPr>
        <w:spacing w:after="0"/>
        <w:rPr>
          <w:b/>
          <w:sz w:val="28"/>
          <w:szCs w:val="28"/>
        </w:rPr>
      </w:pPr>
    </w:p>
    <w:p w:rsidR="003D011C" w:rsidRDefault="003D011C" w:rsidP="001C0FB6">
      <w:pPr>
        <w:spacing w:after="0"/>
        <w:rPr>
          <w:b/>
          <w:sz w:val="28"/>
          <w:szCs w:val="28"/>
        </w:rPr>
      </w:pPr>
    </w:p>
    <w:p w:rsidR="00970D42" w:rsidRDefault="00BB3A14" w:rsidP="00E42BB4">
      <w:pPr>
        <w:pStyle w:val="Balk2"/>
        <w:numPr>
          <w:ilvl w:val="1"/>
          <w:numId w:val="13"/>
        </w:numPr>
      </w:pPr>
      <w:bookmarkStart w:id="17" w:name="_Toc409281022"/>
      <w:bookmarkStart w:id="18" w:name="_Toc410741124"/>
      <w:r>
        <w:t>SINDIRGI</w:t>
      </w:r>
      <w:r w:rsidR="00970D42">
        <w:t>İL</w:t>
      </w:r>
      <w:r>
        <w:t>ÇE</w:t>
      </w:r>
      <w:r w:rsidR="00970D42">
        <w:t xml:space="preserve"> MEM 2015-2019 Stratejik Planlama süreci:</w:t>
      </w:r>
      <w:bookmarkEnd w:id="17"/>
      <w:bookmarkEnd w:id="18"/>
    </w:p>
    <w:p w:rsidR="00632809" w:rsidRPr="00632809" w:rsidRDefault="00632809" w:rsidP="00632809"/>
    <w:p w:rsidR="00632809" w:rsidRDefault="0058661B" w:rsidP="00632809">
      <w:pPr>
        <w:pStyle w:val="ListeParagraf"/>
        <w:ind w:left="0"/>
        <w:rPr>
          <w:rFonts w:ascii="Times New Roman" w:hAnsi="Times New Roman"/>
          <w:b/>
        </w:rPr>
      </w:pPr>
      <w:r w:rsidRPr="0058661B">
        <w:rPr>
          <w:rFonts w:ascii="Times New Roman" w:hAnsi="Times New Roman"/>
          <w:b/>
        </w:rPr>
        <w:t>Şekil 1. Stratejik Planlama Süreci</w:t>
      </w:r>
    </w:p>
    <w:p w:rsidR="00451E69" w:rsidRDefault="00E65F0E" w:rsidP="00632809">
      <w:pPr>
        <w:pStyle w:val="ListeParagraf"/>
        <w:ind w:left="0"/>
        <w:rPr>
          <w:highlight w:val="yellow"/>
        </w:rPr>
      </w:pPr>
      <w:r>
        <w:rPr>
          <w:noProof/>
          <w:lang w:eastAsia="tr-TR"/>
        </w:rPr>
        <w:pict>
          <v:group id="Group 164" o:spid="_x0000_s1067" style="position:absolute;margin-left:0;margin-top:9.1pt;width:458.9pt;height:596.3pt;z-index:251678720;mso-position-horizontal:center;mso-position-horizontal-relative:margin" coordorigin="1161,3073" coordsize="9178,1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">
            <v:shapetype id="_x0000_t109" coordsize="21600,21600" o:spt="109" path="m,l,21600r21600,l21600,xe">
              <v:stroke joinstyle="miter"/>
              <v:path gradientshapeok="t" o:connecttype="rect"/>
            </v:shapetype>
            <v:shape id="AutoShape 53" o:spid="_x0000_s1071" type="#_x0000_t109" style="position:absolute;left:7468;top:10497;width:2081;height:1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A8AA&#10;AADbAAAADwAAAGRycy9kb3ducmV2LnhtbERPO2vDMBDeA/0P4gpZQiM7QwhulBAChW513Q4ZD+v8&#10;INLJWFfH7a+vCoVs9/E9b3+cvVMTjbEPbCBfZ6CI62B7bg18frw87UBFQbboApOBb4pwPDws9ljY&#10;cON3mippVQrhWKCBTmQotI51Rx7jOgzEiWvC6FESHFttR7ylcO/0Jsu22mPPqaHDgc4d1dfqyxuQ&#10;qZxP5eon35ZEoaqkce7yZszycT49gxKa5S7+d7/aND+Hv1/SAfr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O/A8AAAADbAAAADwAAAAAAAAAAAAAAAACYAgAAZHJzL2Rvd25y&#10;ZXYueG1sUEsFBgAAAAAEAAQA9QAAAIUDAAAAAA==&#10;" fillcolor="#4bacc6" strokecolor="#f2f2f2" strokeweight="3pt">
              <v:shadow on="t" color="#205867" opacity=".5" offset="1pt"/>
              <v:textbox inset=".5mm,2.3mm">
                <w:txbxContent>
                  <w:p w:rsidR="003D011C" w:rsidRPr="008F63BA" w:rsidRDefault="003D011C" w:rsidP="007C20CB">
                    <w:pPr>
                      <w:jc w:val="center"/>
                      <w:rPr>
                        <w:rFonts w:ascii="Arial" w:hAnsi="Arial" w:cs="Arial"/>
                        <w:b/>
                        <w:color w:val="FFFFFF"/>
                      </w:rPr>
                    </w:pPr>
                    <w:r w:rsidRPr="008F63BA">
                      <w:rPr>
                        <w:rFonts w:ascii="Arial" w:hAnsi="Arial" w:cs="Arial"/>
                        <w:b/>
                        <w:color w:val="FFFFFF"/>
                      </w:rPr>
                      <w:t xml:space="preserve">Stratejik Plan Gözden Geçirme ve Kabul </w:t>
                    </w:r>
                  </w:p>
                </w:txbxContent>
              </v:textbox>
            </v:shape>
            <v:group id="Group 163" o:spid="_x0000_s1068" style="position:absolute;left:1161;top:3073;width:9178;height:11926" coordorigin="1203,3010" coordsize="9178,11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8" o:spid="_x0000_s1069" style="position:absolute;left:1640;top:3010;width:8741;height:11926" coordorigin="1351,2416" coordsize="9867,12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AutoShape 19" o:spid="_x0000_s1070" type="#_x0000_t109" style="position:absolute;left:4686;top:2416;width:26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F8cA&#10;AADbAAAADwAAAGRycy9kb3ducmV2LnhtbESPT2vCQBTE7wW/w/IEb3WjKf5JXUUEpZdSNNW2t0f2&#10;mQSzb0N2jWk/fbcg9DjMzG+YxaozlWipcaVlBaNhBII4s7rkXMF7un2cgXAeWWNlmRR8k4PVsvew&#10;wETbG++pPfhcBAi7BBUU3teJlC4ryKAb2po4eGfbGPRBNrnUDd4C3FRyHEUTabDksFBgTZuCssvh&#10;ahR8fL6dWpy+pnG8OUaT3dNP/DVPlRr0u/UzCE+d/w/f2y9awTiGvy/hB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uxfHAAAA2wAAAA8AAAAAAAAAAAAAAAAAmAIAAGRy&#10;cy9kb3ducmV2LnhtbFBLBQYAAAAABAAEAPUAAACMAwAAAAA=&#10;" fillcolor="#4bacc6" strokecolor="#f2f2f2" strokeweight="3pt">
                  <v:shadow on="t" color="#205867" opacity=".5" offset="1pt"/>
                  <v:textbox inset=",2.3mm">
                    <w:txbxContent>
                      <w:p w:rsidR="003D011C" w:rsidRPr="008F63BA" w:rsidRDefault="003D011C" w:rsidP="0058661B">
                        <w:pPr>
                          <w:jc w:val="center"/>
                          <w:rPr>
                            <w:rFonts w:ascii="Arial" w:hAnsi="Arial" w:cs="Arial"/>
                            <w:b/>
                            <w:color w:val="FFFFFF"/>
                          </w:rPr>
                        </w:pPr>
                        <w:r w:rsidRPr="008F63BA">
                          <w:rPr>
                            <w:rFonts w:ascii="Arial" w:hAnsi="Arial" w:cs="Arial"/>
                            <w:b/>
                            <w:color w:val="FFFFFF"/>
                          </w:rPr>
                          <w:t>Stratejik Planlama Koordinatörü</w:t>
                        </w:r>
                      </w:p>
                    </w:txbxContent>
                  </v:textbox>
                </v:shape>
                <v:shape id="AutoShape 20" o:spid="_x0000_s1032" type="#_x0000_t109" style="position:absolute;left:4798;top:8389;width:2662;height:1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YjY8YA&#10;AADbAAAADwAAAGRycy9kb3ducmV2LnhtbESPQWvCQBSE70L/w/KE3nSjEWujqxShxYsUjVq9PbLP&#10;JDT7NmS3Me2v7xaEHoeZ+YZZrDpTiZYaV1pWMBpGIIgzq0vOFRzS18EMhPPIGivLpOCbHKyWD70F&#10;JtreeEft3uciQNglqKDwvk6kdFlBBt3Q1sTBu9rGoA+yyaVu8BbgppLjKJpKgyWHhQJrWheUfe6/&#10;jIKP8/upxadtGsfrYzR9m/zEl+dUqcd+9zIH4anz/+F7e6MVjCfw9yX8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YjY8YAAADbAAAADwAAAAAAAAAAAAAAAACYAgAAZHJz&#10;L2Rvd25yZXYueG1sUEsFBgAAAAAEAAQA9QAAAIsDAAAAAA==&#10;" fillcolor="#4bacc6" strokecolor="#f2f2f2" strokeweight="3pt">
                  <v:shadow on="t" color="#205867" opacity=".5" offset="1pt"/>
                  <v:textbox inset=",2.3mm">
                    <w:txbxContent>
                      <w:p w:rsidR="003D011C" w:rsidRPr="008F63BA" w:rsidRDefault="003D011C" w:rsidP="0058661B">
                        <w:pPr>
                          <w:jc w:val="center"/>
                          <w:rPr>
                            <w:rFonts w:ascii="Arial" w:hAnsi="Arial" w:cs="Arial"/>
                            <w:b/>
                            <w:color w:val="FFFFFF"/>
                          </w:rPr>
                        </w:pPr>
                        <w:r w:rsidRPr="008F63BA">
                          <w:rPr>
                            <w:rFonts w:ascii="Arial" w:hAnsi="Arial" w:cs="Arial"/>
                            <w:b/>
                            <w:color w:val="FFFFFF"/>
                          </w:rPr>
                          <w:t>Stratejik Alanlar</w:t>
                        </w:r>
                      </w:p>
                      <w:p w:rsidR="003D011C" w:rsidRPr="008F63BA" w:rsidRDefault="003D011C" w:rsidP="0058661B">
                        <w:pPr>
                          <w:jc w:val="center"/>
                          <w:rPr>
                            <w:rFonts w:ascii="Arial" w:hAnsi="Arial" w:cs="Arial"/>
                            <w:b/>
                            <w:color w:val="FFFFFF"/>
                          </w:rPr>
                        </w:pPr>
                        <w:r w:rsidRPr="008F63BA">
                          <w:rPr>
                            <w:rFonts w:ascii="Arial" w:hAnsi="Arial" w:cs="Arial"/>
                            <w:b/>
                            <w:color w:val="FFFFFF"/>
                          </w:rPr>
                          <w:t>GZFT</w:t>
                        </w:r>
                      </w:p>
                    </w:txbxContent>
                  </v:textbox>
                </v:shape>
                <v:shape id="AutoShape 21" o:spid="_x0000_s1033" type="#_x0000_t109" style="position:absolute;left:4798;top:4224;width:2662;height:9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ezsQA&#10;AADbAAAADwAAAGRycy9kb3ducmV2LnhtbESPzWrDMBCE74W8g9hALyaRY6gpbpQQ8gM9FeL0kONi&#10;bS0Ta+VYSuz26atCoMdhZr5hluvRtuJOvW8cK1jMUxDEldMN1wo+T4fZKwgfkDW2jknBN3lYryZP&#10;Syy0G/hI9zLUIkLYF6jAhNAVUvrKkEU/dx1x9L5cbzFE2ddS9zhEuG1llqa5tNhwXDDY0dZQdSlv&#10;VoE7h/KW7k1ikwXnO/rY/ZjrSann6bh5AxFoDP/hR/tdK8he4O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kXs7EAAAA2wAAAA8AAAAAAAAAAAAAAAAAmAIAAGRycy9k&#10;b3ducmV2LnhtbFBLBQYAAAAABAAEAPUAAACJAwAAAAA=&#10;" fillcolor="#4bacc6" strokecolor="#f2f2f2" strokeweight="3pt">
                  <v:shadow on="t" color="#205867" opacity=".5" offset="1pt"/>
                  <v:textbox inset="1mm,2.3mm">
                    <w:txbxContent>
                      <w:p w:rsidR="003D011C" w:rsidRPr="00464B66" w:rsidRDefault="003D011C" w:rsidP="0058661B">
                        <w:pPr>
                          <w:jc w:val="center"/>
                          <w:rPr>
                            <w:rFonts w:ascii="Arial" w:hAnsi="Arial" w:cs="Arial"/>
                            <w:b/>
                            <w:color w:val="FFFFFF"/>
                            <w:sz w:val="20"/>
                          </w:rPr>
                        </w:pPr>
                        <w:r w:rsidRPr="00464B66">
                          <w:rPr>
                            <w:rFonts w:ascii="Arial" w:hAnsi="Arial" w:cs="Arial"/>
                            <w:b/>
                            <w:color w:val="FFFFFF"/>
                            <w:sz w:val="20"/>
                          </w:rPr>
                          <w:t>Stratejik Planlamanın Planlaması</w:t>
                        </w:r>
                      </w:p>
                    </w:txbxContent>
                  </v:textbox>
                </v:shape>
                <v:shape id="AutoShape 22" o:spid="_x0000_s1034" type="#_x0000_t109" style="position:absolute;left:7304;top:5795;width:2662;height: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TiMUA&#10;AADbAAAADwAAAGRycy9kb3ducmV2LnhtbESPQUsDMRSE70L/Q3gFbzbbBWtZmxbRWuptuxXR22Pz&#10;3CxuXrZJbNd/3xSEHoeZ+YZZrAbbiSP50DpWMJ1kIIhrp1tuFLzvX+/mIEJE1tg5JgV/FGC1HN0s&#10;sNDuxDs6VrERCcKhQAUmxr6QMtSGLIaJ64mT9+28xZikb6T2eEpw28k8y2bSYstpwWBPz4bqn+rX&#10;KvClWX9kwyHafFpW5cPn18v95k2p2/Hw9Agi0hCv4f/2VivIZ3D5kn6A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NOIxQAAANsAAAAPAAAAAAAAAAAAAAAAAJgCAABkcnMv&#10;ZG93bnJldi54bWxQSwUGAAAAAAQABAD1AAAAigMAAAAA&#10;" fillcolor="#4bacc6" strokecolor="#f2f2f2" strokeweight="3pt">
                  <v:shadow on="t" color="#205867" opacity=".5" offset="1pt"/>
                  <v:textbox inset=",3.3mm">
                    <w:txbxContent>
                      <w:p w:rsidR="003D011C" w:rsidRPr="007A38EE" w:rsidRDefault="003D011C" w:rsidP="0058661B">
                        <w:pPr>
                          <w:jc w:val="center"/>
                          <w:rPr>
                            <w:rFonts w:ascii="Arial" w:hAnsi="Arial" w:cs="Arial"/>
                            <w:b/>
                            <w:color w:val="FFFFFF"/>
                            <w:sz w:val="20"/>
                          </w:rPr>
                        </w:pPr>
                        <w:r w:rsidRPr="007A38EE">
                          <w:rPr>
                            <w:rFonts w:ascii="Arial" w:hAnsi="Arial" w:cs="Arial"/>
                            <w:b/>
                            <w:color w:val="FFFFFF"/>
                            <w:sz w:val="20"/>
                          </w:rPr>
                          <w:t>Yasal Yükümlülükler</w:t>
                        </w:r>
                      </w:p>
                    </w:txbxContent>
                  </v:textbox>
                </v:shape>
                <v:shape id="AutoShape 23" o:spid="_x0000_s1035" type="#_x0000_t109" style="position:absolute;left:4798;top:7001;width:2377;height:9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9FMYA&#10;AADbAAAADwAAAGRycy9kb3ducmV2LnhtbESPQWvCQBSE70L/w/KE3nSjEbXRVYrQ4qUUjVq9PbLP&#10;JDT7NmS3Me2v7wqFHoeZ+YZZrjtTiZYaV1pWMBpGIIgzq0vOFRzSl8EchPPIGivLpOCbHKxXD70l&#10;JtreeEft3uciQNglqKDwvk6kdFlBBt3Q1sTBu9rGoA+yyaVu8BbgppLjKJpKgyWHhQJr2hSUfe6/&#10;jIKP8/upxdlbGsebYzR9nfzEl6dUqcd+97wA4anz/+G/9lYrGM/g/iX8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S9FMYAAADbAAAADwAAAAAAAAAAAAAAAACYAgAAZHJz&#10;L2Rvd25yZXYueG1sUEsFBgAAAAAEAAQA9QAAAIsDAAAAAA==&#10;" fillcolor="#4bacc6" strokecolor="#f2f2f2" strokeweight="3pt">
                  <v:shadow on="t" color="#205867" opacity=".5" offset="1pt"/>
                  <v:textbox inset=",2.3mm">
                    <w:txbxContent>
                      <w:p w:rsidR="003D011C" w:rsidRPr="008F63BA" w:rsidRDefault="003D011C" w:rsidP="0058661B">
                        <w:pPr>
                          <w:spacing w:after="0" w:line="240" w:lineRule="auto"/>
                          <w:jc w:val="center"/>
                          <w:rPr>
                            <w:rFonts w:ascii="Arial" w:hAnsi="Arial" w:cs="Arial"/>
                            <w:b/>
                            <w:color w:val="FFFFFF"/>
                          </w:rPr>
                        </w:pPr>
                        <w:r w:rsidRPr="008F63BA">
                          <w:rPr>
                            <w:rFonts w:ascii="Arial" w:hAnsi="Arial" w:cs="Arial"/>
                            <w:b/>
                            <w:color w:val="FFFFFF"/>
                          </w:rPr>
                          <w:t xml:space="preserve">Paydaşlar </w:t>
                        </w:r>
                      </w:p>
                      <w:p w:rsidR="003D011C" w:rsidRPr="008F63BA" w:rsidRDefault="003D011C" w:rsidP="0058661B">
                        <w:pPr>
                          <w:spacing w:after="0" w:line="240" w:lineRule="auto"/>
                          <w:jc w:val="center"/>
                          <w:rPr>
                            <w:rFonts w:ascii="Arial" w:hAnsi="Arial" w:cs="Arial"/>
                            <w:b/>
                            <w:color w:val="FFFFFF"/>
                          </w:rPr>
                        </w:pPr>
                        <w:r w:rsidRPr="008F63BA">
                          <w:rPr>
                            <w:rFonts w:ascii="Arial" w:hAnsi="Arial" w:cs="Arial"/>
                            <w:b/>
                            <w:color w:val="FFFFFF"/>
                          </w:rPr>
                          <w:t>İç / Dış</w:t>
                        </w:r>
                      </w:p>
                    </w:txbxContent>
                  </v:textbox>
                </v:shape>
                <v:shape id="AutoShape 24" o:spid="_x0000_s1036" type="#_x0000_t109" style="position:absolute;left:4798;top:9779;width:2662;height:9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VtMMA&#10;AADbAAAADwAAAGRycy9kb3ducmV2LnhtbERPW2vCMBR+H+w/hDPY20zVIVKbyhxzdgiCF3w+NMem&#10;szkpTabVX788DPb48d2zeW8bcaHO144VDAcJCOLS6ZorBYf98mUKwgdkjY1jUnAjD/P88SHDVLsr&#10;b+myC5WIIexTVGBCaFMpfWnIoh+4ljhyJ9dZDBF2ldQdXmO4beQoSSbSYs2xwWBL74bK8+7HKlgV&#10;xeR4/+Lvld2/rj+Hx8XHZmyUen7q32YgAvXhX/znLrSCURwbv8Qf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nVtMMAAADbAAAADwAAAAAAAAAAAAAAAACYAgAAZHJzL2Rv&#10;d25yZXYueG1sUEsFBgAAAAAEAAQA9QAAAIgDAAAAAA==&#10;" fillcolor="#4bacc6" strokecolor="#f2f2f2" strokeweight="3pt">
                  <v:shadow on="t" color="#205867" opacity=".5" offset="1pt"/>
                  <v:textbox>
                    <w:txbxContent>
                      <w:p w:rsidR="003D011C" w:rsidRPr="008F63BA" w:rsidRDefault="003D011C" w:rsidP="0058661B">
                        <w:pPr>
                          <w:jc w:val="center"/>
                          <w:rPr>
                            <w:rFonts w:ascii="Arial" w:hAnsi="Arial" w:cs="Arial"/>
                            <w:b/>
                            <w:color w:val="FFFFFF"/>
                          </w:rPr>
                        </w:pPr>
                        <w:r w:rsidRPr="008F63BA">
                          <w:rPr>
                            <w:rFonts w:ascii="Arial" w:hAnsi="Arial" w:cs="Arial"/>
                            <w:b/>
                            <w:color w:val="FFFFFF"/>
                          </w:rPr>
                          <w:t>Stratejik Planın Yapılandırılması</w:t>
                        </w:r>
                      </w:p>
                    </w:txbxContent>
                  </v:textbox>
                </v:shape>
                <v:shape id="AutoShape 25" o:spid="_x0000_s1037" type="#_x0000_t109" style="position:absolute;left:7930;top:8105;width:2662;height:6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H+sUA&#10;AADbAAAADwAAAGRycy9kb3ducmV2LnhtbESPT0vDQBTE7wW/w/IEb82mgfon7baIVtFbGkXs7ZF9&#10;ZoPZt3F3beO3dwuFHoeZ+Q2zXI+2F3vyoXOsYJblIIgbpztuFby/PU1vQYSIrLF3TAr+KMB6dTFZ&#10;Yqndgbe0r2MrEoRDiQpMjEMpZWgMWQyZG4iT9+W8xZikb6X2eEhw28siz6+lxY7TgsGBHgw13/Wv&#10;VeArs/nIx59oi1lVVzefu8f586tSV5fj/QJEpDGew6f2i1ZQ3MHxS/oB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0f6xQAAANsAAAAPAAAAAAAAAAAAAAAAAJgCAABkcnMv&#10;ZG93bnJldi54bWxQSwUGAAAAAAQABAD1AAAAigMAAAAA&#10;" fillcolor="#4bacc6" strokecolor="#f2f2f2" strokeweight="3pt">
                  <v:shadow on="t" color="#205867" opacity=".5" offset="1pt"/>
                  <v:textbox inset=",3.3mm">
                    <w:txbxContent>
                      <w:p w:rsidR="003D011C" w:rsidRPr="008F63BA" w:rsidRDefault="003D011C" w:rsidP="0058661B">
                        <w:pPr>
                          <w:jc w:val="center"/>
                          <w:rPr>
                            <w:rFonts w:ascii="Arial" w:hAnsi="Arial" w:cs="Arial"/>
                            <w:b/>
                            <w:color w:val="FFFFFF"/>
                          </w:rPr>
                        </w:pPr>
                        <w:r w:rsidRPr="008F63BA">
                          <w:rPr>
                            <w:rFonts w:ascii="Arial" w:hAnsi="Arial" w:cs="Arial"/>
                            <w:b/>
                            <w:color w:val="FFFFFF"/>
                          </w:rPr>
                          <w:t>Dış Çevre Analizi</w:t>
                        </w:r>
                      </w:p>
                    </w:txbxContent>
                  </v:textbox>
                </v:shape>
                <v:shape id="AutoShape 26" o:spid="_x0000_s1038" type="#_x0000_t109" style="position:absolute;left:1351;top:7129;width:2662;height: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zvcMA&#10;AADbAAAADwAAAGRycy9kb3ducmV2LnhtbERPy2rCQBTdC/7DcAvudFJTrKaOIoLSTRGNj3Z3ydwm&#10;wcydkBlj2q/vLIQuD+c9X3amEi01rrSs4HkUgSDOrC45V3BMN8MpCOeRNVaWScEPOVgu+r05Jtre&#10;eU/twecihLBLUEHhfZ1I6bKCDLqRrYkD920bgz7AJpe6wXsIN5UcR9FEGiw5NBRY07qg7Hq4GQWX&#10;z925xdePNI7Xp2iyffmNv2apUoOnbvUGwlPn/8UP97tWEIf14Uv4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SzvcMAAADbAAAADwAAAAAAAAAAAAAAAACYAgAAZHJzL2Rv&#10;d25yZXYueG1sUEsFBgAAAAAEAAQA9QAAAIgDAAAAAA==&#10;" fillcolor="#4bacc6" strokecolor="#f2f2f2" strokeweight="3pt">
                  <v:shadow on="t" color="#205867" opacity=".5" offset="1pt"/>
                  <v:textbox inset=",2.3mm">
                    <w:txbxContent>
                      <w:p w:rsidR="003D011C" w:rsidRPr="008F63BA" w:rsidRDefault="003D011C" w:rsidP="0058661B">
                        <w:pPr>
                          <w:spacing w:after="0" w:line="240" w:lineRule="auto"/>
                          <w:jc w:val="center"/>
                          <w:rPr>
                            <w:rFonts w:ascii="Arial" w:hAnsi="Arial" w:cs="Arial"/>
                            <w:b/>
                            <w:color w:val="FFFFFF"/>
                          </w:rPr>
                        </w:pPr>
                        <w:r w:rsidRPr="008F63BA">
                          <w:rPr>
                            <w:rFonts w:ascii="Arial" w:hAnsi="Arial" w:cs="Arial"/>
                            <w:b/>
                            <w:color w:val="FFFFFF"/>
                          </w:rPr>
                          <w:t xml:space="preserve">Misyon </w:t>
                        </w:r>
                      </w:p>
                      <w:p w:rsidR="003D011C" w:rsidRPr="008F63BA" w:rsidRDefault="003D011C" w:rsidP="0058661B">
                        <w:pPr>
                          <w:spacing w:after="0" w:line="240" w:lineRule="auto"/>
                          <w:jc w:val="center"/>
                          <w:rPr>
                            <w:rFonts w:ascii="Arial" w:hAnsi="Arial" w:cs="Arial"/>
                            <w:b/>
                            <w:color w:val="FFFFFF"/>
                          </w:rPr>
                        </w:pPr>
                        <w:r w:rsidRPr="008F63BA">
                          <w:rPr>
                            <w:rFonts w:ascii="Arial" w:hAnsi="Arial" w:cs="Arial"/>
                            <w:b/>
                            <w:color w:val="FFFFFF"/>
                          </w:rPr>
                          <w:t>Temel Değerler</w:t>
                        </w:r>
                      </w:p>
                      <w:p w:rsidR="003D011C" w:rsidRPr="008F63BA" w:rsidRDefault="003D011C" w:rsidP="0058661B">
                        <w:pPr>
                          <w:rPr>
                            <w:rFonts w:ascii="Arial" w:hAnsi="Arial" w:cs="Arial"/>
                            <w:b/>
                            <w:color w:val="FFFFFF"/>
                          </w:rPr>
                        </w:pPr>
                      </w:p>
                    </w:txbxContent>
                  </v:textbox>
                </v:shape>
                <v:shape id="AutoShape 27" o:spid="_x0000_s1039" type="#_x0000_t109" style="position:absolute;left:1353;top:8853;width:2662;height: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dIcUA&#10;AADbAAAADwAAAGRycy9kb3ducmV2LnhtbESPT0sDMRTE74LfITyhN5vdlqpsmxaxf6i3dRWxt8fm&#10;uVncvGyTtF2/vREEj8PM/IZZrAbbiTP50DpWkI8zEMS10y03Ct5et7cPIEJE1tg5JgXfFGC1vL5a&#10;YKHdhV/oXMVGJAiHAhWYGPtCylAbshjGridO3qfzFmOSvpHa4yXBbScnWXYnLbacFgz29GSo/qpO&#10;VoEvzeY9G47RTvKyKu8/DuvZ7lmp0c3wOAcRaYj/4b/2XiuY5vD7Jf0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N0hxQAAANsAAAAPAAAAAAAAAAAAAAAAAJgCAABkcnMv&#10;ZG93bnJldi54bWxQSwUGAAAAAAQABAD1AAAAigMAAAAA&#10;" fillcolor="#4bacc6" strokecolor="#f2f2f2" strokeweight="3pt">
                  <v:shadow on="t" color="#205867" opacity=".5" offset="1pt"/>
                  <v:textbox inset=",3.3mm">
                    <w:txbxContent>
                      <w:p w:rsidR="003D011C" w:rsidRPr="008F63BA" w:rsidRDefault="003D011C" w:rsidP="0058661B">
                        <w:pPr>
                          <w:jc w:val="center"/>
                          <w:rPr>
                            <w:rFonts w:ascii="Arial" w:hAnsi="Arial" w:cs="Arial"/>
                            <w:b/>
                            <w:color w:val="FFFFFF"/>
                          </w:rPr>
                        </w:pPr>
                        <w:r w:rsidRPr="008F63BA">
                          <w:rPr>
                            <w:rFonts w:ascii="Arial" w:hAnsi="Arial" w:cs="Arial"/>
                            <w:b/>
                            <w:color w:val="FFFFFF"/>
                          </w:rPr>
                          <w:t>İç Çevre Analizi</w:t>
                        </w:r>
                      </w:p>
                    </w:txbxContent>
                  </v:textbox>
                </v:shape>
                <v:shape id="AutoShape 28" o:spid="_x0000_s1040" type="#_x0000_t109" style="position:absolute;left:1353;top:10241;width:2662;height: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DVsUA&#10;AADbAAAADwAAAGRycy9kb3ducmV2LnhtbESPT0vDQBTE7wW/w/IEb82mKf4h7baIVtFbGkXs7ZF9&#10;ZoPZt3F3beO3dwuFHoeZ+Q2zXI+2F3vyoXOsYJblIIgbpztuFby/PU3vQISIrLF3TAr+KMB6dTFZ&#10;Yqndgbe0r2MrEoRDiQpMjEMpZWgMWQyZG4iT9+W8xZikb6X2eEhw28siz2+kxY7TgsGBHgw13/Wv&#10;VeArs/nIx59oi1lVV7efu8fr51elri7H+wWISGM8h0/tF61gXsDxS/oB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kNWxQAAANsAAAAPAAAAAAAAAAAAAAAAAJgCAABkcnMv&#10;ZG93bnJldi54bWxQSwUGAAAAAAQABAD1AAAAigMAAAAA&#10;" fillcolor="#4bacc6" strokecolor="#f2f2f2" strokeweight="3pt">
                  <v:shadow on="t" color="#205867" opacity=".5" offset="1pt"/>
                  <v:textbox inset=",3.3mm">
                    <w:txbxContent>
                      <w:p w:rsidR="003D011C" w:rsidRPr="008F63BA" w:rsidRDefault="003D011C" w:rsidP="0058661B">
                        <w:pPr>
                          <w:jc w:val="center"/>
                          <w:rPr>
                            <w:rFonts w:ascii="Arial" w:hAnsi="Arial" w:cs="Arial"/>
                            <w:b/>
                            <w:color w:val="FFFFFF"/>
                          </w:rPr>
                        </w:pPr>
                        <w:r w:rsidRPr="008F63BA">
                          <w:rPr>
                            <w:rFonts w:ascii="Arial" w:hAnsi="Arial" w:cs="Arial"/>
                            <w:b/>
                            <w:color w:val="FFFFFF"/>
                          </w:rPr>
                          <w:t>Üst Yönetim</w:t>
                        </w:r>
                      </w:p>
                      <w:p w:rsidR="003D011C" w:rsidRPr="008F63BA" w:rsidRDefault="003D011C" w:rsidP="0058661B">
                        <w:pPr>
                          <w:jc w:val="center"/>
                          <w:rPr>
                            <w:rFonts w:ascii="Arial" w:hAnsi="Arial" w:cs="Arial"/>
                            <w:b/>
                            <w:color w:val="FFFFFF"/>
                          </w:rPr>
                        </w:pPr>
                      </w:p>
                    </w:txbxContent>
                  </v:textbox>
                </v:shape>
                <v:shape id="AutoShape 29" o:spid="_x0000_s1041" type="#_x0000_t109" style="position:absolute;left:4798;top:11167;width:2662;height: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zcUA&#10;AADbAAAADwAAAGRycy9kb3ducmV2LnhtbESPT2sCMRTE7wW/Q3iCt5pV6R9WoxSt0t62W5H29tg8&#10;N0s3L9sk6vbbN0Khx2FmfsMsVr1txZl8aBwrmIwzEMSV0w3XCvbv29tHECEia2wdk4IfCrBaDm4W&#10;mGt34Tc6l7EWCcIhRwUmxi6XMlSGLIax64iTd3TeYkzS11J7vCS4beU0y+6lxYbTgsGO1oaqr/Jk&#10;FfjCPB+y/jva6aQoi4ePz83d7lWp0bB/moOI1Mf/8F/7RSuYzeD6Jf0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ubNxQAAANsAAAAPAAAAAAAAAAAAAAAAAJgCAABkcnMv&#10;ZG93bnJldi54bWxQSwUGAAAAAAQABAD1AAAAigMAAAAA&#10;" fillcolor="#4bacc6" strokecolor="#f2f2f2" strokeweight="3pt">
                  <v:shadow on="t" color="#205867" opacity=".5" offset="1pt"/>
                  <v:textbox inset=",3.3mm">
                    <w:txbxContent>
                      <w:p w:rsidR="003D011C" w:rsidRPr="008F63BA" w:rsidRDefault="003D011C" w:rsidP="0058661B">
                        <w:pPr>
                          <w:jc w:val="center"/>
                          <w:rPr>
                            <w:rFonts w:ascii="Arial" w:hAnsi="Arial" w:cs="Arial"/>
                            <w:b/>
                            <w:color w:val="FFFFFF"/>
                          </w:rPr>
                        </w:pPr>
                        <w:r w:rsidRPr="008F63BA">
                          <w:rPr>
                            <w:rFonts w:ascii="Arial" w:hAnsi="Arial" w:cs="Arial"/>
                            <w:b/>
                            <w:color w:val="FFFFFF"/>
                          </w:rPr>
                          <w:t>Vizyon Geliştirme</w:t>
                        </w:r>
                      </w:p>
                    </w:txbxContent>
                  </v:textbox>
                </v:shape>
                <v:shape id="AutoShape 30" o:spid="_x0000_s1042" type="#_x0000_t109" style="position:absolute;left:7617;top:12556;width:2662;height: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ucYA&#10;AADbAAAADwAAAGRycy9kb3ducmV2LnhtbESPzU7DMBCE75X6DtYicWudlvKjELeqClT0FgKqym0V&#10;L3HUeB1s04a3x0hIHEcz842mWA22EyfyoXWsYDbNQBDXTrfcKHh7fZrcgQgRWWPnmBR8U4DVcjwq&#10;MNfuzC90qmIjEoRDjgpMjH0uZagNWQxT1xMn78N5izFJ30jt8ZzgtpPzLLuRFltOCwZ72hiqj9WX&#10;VeBL87jPhs9o57OyKm8P7w/X251SlxfD+h5EpCH+h//az1rB1QJ+v6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t+ucYAAADbAAAADwAAAAAAAAAAAAAAAACYAgAAZHJz&#10;L2Rvd25yZXYueG1sUEsFBgAAAAAEAAQA9QAAAIsDAAAAAA==&#10;" fillcolor="#4bacc6" strokecolor="#f2f2f2" strokeweight="3pt">
                  <v:shadow on="t" color="#205867" opacity=".5" offset="1pt"/>
                  <v:textbox inset=",3.3mm">
                    <w:txbxContent>
                      <w:p w:rsidR="003D011C" w:rsidRPr="008F63BA" w:rsidRDefault="003D011C" w:rsidP="0058661B">
                        <w:pPr>
                          <w:jc w:val="center"/>
                          <w:rPr>
                            <w:rFonts w:ascii="Arial" w:hAnsi="Arial" w:cs="Arial"/>
                            <w:b/>
                            <w:color w:val="FFFFFF"/>
                          </w:rPr>
                        </w:pPr>
                        <w:r w:rsidRPr="008F63BA">
                          <w:rPr>
                            <w:rFonts w:ascii="Arial" w:hAnsi="Arial" w:cs="Arial"/>
                            <w:b/>
                            <w:color w:val="FFFFFF"/>
                          </w:rPr>
                          <w:t>Uygulama</w:t>
                        </w:r>
                      </w:p>
                    </w:txbxContent>
                  </v:textbox>
                </v:shape>
                <v:shape id="AutoShape 31" o:spid="_x0000_s1043" type="#_x0000_t109" style="position:absolute;left:4642;top:13944;width:3131;height:1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s98YA&#10;AADbAAAADwAAAGRycy9kb3ducmV2LnhtbESP3WoCMRSE7wt9h3AKvdOstYqsRmlL1RVB8AevD5vj&#10;ZtvNybKJuu3Tm4LQy2FmvmEms9ZW4kKNLx0r6HUTEMS50yUXCg77eWcEwgdkjZVjUvBDHmbTx4cJ&#10;ptpdeUuXXShEhLBPUYEJoU6l9Lkhi77rauLonVxjMUTZFFI3eI1wW8mXJBlKiyXHBYM1fRjKv3dn&#10;q2CZZcPj74q/lnb/ul70ju+fm75R6vmpfRuDCNSG//C9nWkF/QH8fYk/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Hs98YAAADbAAAADwAAAAAAAAAAAAAAAACYAgAAZHJz&#10;L2Rvd25yZXYueG1sUEsFBgAAAAAEAAQA9QAAAIsDAAAAAA==&#10;" fillcolor="#4bacc6" strokecolor="#f2f2f2" strokeweight="3pt">
                  <v:shadow on="t" color="#205867" opacity=".5" offset="1pt"/>
                  <v:textbox>
                    <w:txbxContent>
                      <w:p w:rsidR="003D011C" w:rsidRPr="008F63BA" w:rsidRDefault="003D011C" w:rsidP="0058661B">
                        <w:pPr>
                          <w:jc w:val="center"/>
                          <w:rPr>
                            <w:rFonts w:ascii="Arial" w:hAnsi="Arial" w:cs="Arial"/>
                            <w:b/>
                            <w:color w:val="FFFFFF"/>
                          </w:rPr>
                        </w:pPr>
                        <w:r w:rsidRPr="008F63BA">
                          <w:rPr>
                            <w:rFonts w:ascii="Arial" w:hAnsi="Arial" w:cs="Arial"/>
                            <w:b/>
                            <w:color w:val="FFFFFF"/>
                          </w:rPr>
                          <w:t>Stratejik Planlama Sürecinin Yeniden Değerlendirilmesi</w:t>
                        </w:r>
                      </w:p>
                    </w:txbxContent>
                  </v:textbox>
                </v:shape>
                <v:shapetype id="_x0000_t32" coordsize="21600,21600" o:spt="32" o:oned="t" path="m,l21600,21600e" filled="f">
                  <v:path arrowok="t" fillok="f" o:connecttype="none"/>
                  <o:lock v:ext="edit" shapetype="t"/>
                </v:shapetype>
                <v:shape id="AutoShape 32" o:spid="_x0000_s1044" type="#_x0000_t32" style="position:absolute;left:6109;top:5179;width:20;height:161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2U8MAAADbAAAADwAAAGRycy9kb3ducmV2LnhtbESPQWsCMRCF74L/IYzgTbNVkbI1ShFE&#10;C17UHnocNtPN2mSyJlHXf98IhR4fb9735i1WnbPiRiE2nhW8jAsQxJXXDdcKPk+b0SuImJA1Ws+k&#10;4EERVst+b4Gl9nc+0O2YapEhHEtUYFJqSyljZchhHPuWOHvfPjhMWYZa6oD3DHdWTopiLh02nBsM&#10;trQ2VP0cry6/cT7vrd3KR32YXb7CZLv5mBmr1HDQvb+BSNSl/+O/9E4rmM7huSUD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NlPDAAAA2wAAAA8AAAAAAAAAAAAA&#10;AAAAoQIAAGRycy9kb3ducmV2LnhtbFBLBQYAAAAABAAEAPkAAACRAwAAAAA=&#10;" strokeweight="1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3" o:spid="_x0000_s1045" type="#_x0000_t34" style="position:absolute;left:4642;top:4687;width:156;height:9832;rotation:18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IFusUAAADbAAAADwAAAGRycy9kb3ducmV2LnhtbESPQWvCQBSE74L/YXmCN91UQUvqKtVS&#10;Wg+Cpi30+Mi+Jkuzb2N2jbG/visIHoeZ+YZZrDpbiZYabxwreBgnIIhzpw0XCj4/XkePIHxA1lg5&#10;JgUX8rBa9nsLTLU784HaLBQiQtinqKAMoU6l9HlJFv3Y1cTR+3GNxRBlU0jd4DnCbSUnSTKTFg3H&#10;hRJr2pSU/2Ynq8DsqrcXadbJ7Ot7e2ol7v/Cca/UcNA9P4EI1IV7+NZ+1wqmc7h+iT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IFusUAAADbAAAADwAAAAAAAAAA&#10;AAAAAAChAgAAZHJzL2Rvd25yZXYueG1sUEsFBgAAAAAEAAQA+QAAAJMDAAAAAA==&#10;" adj="-522000" strokeweight="1pt">
                  <v:stroke endarrow="block"/>
                </v:shape>
                <v:shape id="AutoShape 34" o:spid="_x0000_s1046" type="#_x0000_t34" style="position:absolute;left:7460;top:4687;width:313;height:9832;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Ot+L4AAADbAAAADwAAAGRycy9kb3ducmV2LnhtbERPzYrCMBC+C75DGGFvmtYFka6piCh4&#10;8bBdH2BoZpvSZlKTWOvbm8PCHj++/91+sr0YyYfWsYJ8lYEgrp1uuVFw+zkvtyBCRNbYOyYFLwqw&#10;L+ezHRbaPfmbxio2IoVwKFCBiXEopAy1IYth5QbixP06bzEm6BupPT5TuO3lOss20mLLqcHgQEdD&#10;dVc9rILK+bHpTvn9FnLZmnjabK/nu1Ifi+nwBSLSFP/Ff+6LVvCZxqYv6QfI8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s634vgAAANsAAAAPAAAAAAAAAAAAAAAAAKEC&#10;AABkcnMvZG93bnJldi54bWxQSwUGAAAAAAQABAD5AAAAjAMAAAAA&#10;" adj="-239400" strokeweight="1pt">
                  <v:stroke endarrow="block"/>
                </v:shape>
                <v:line id="Line 35" o:spid="_x0000_s1047" style="position:absolute;flip:x;visibility:visible" from="7460,6538" to="8556,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PKjMQAAADbAAAADwAAAGRycy9kb3ducmV2LnhtbESPQWvCQBSE70L/w/IKvZlNLUiMrlIE&#10;qbRQMLZ4fck+s2mzb0N2q/HfdwXB4zDzzTCL1WBbcaLeN44VPCcpCOLK6YZrBV/7zTgD4QOyxtYx&#10;KbiQh9XyYbTAXLsz7+hUhFrEEvY5KjAhdLmUvjJk0SeuI47e0fUWQ5R9LXWP51huWzlJ06m02HBc&#10;MNjR2lD1W/xZBS/d9v1od6Y4fGZl9vbzXZbV+kOpp8fhdQ4i0BDu4Ru91ZGbwfV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I8qMxAAAANsAAAAPAAAAAAAAAAAA&#10;AAAAAKECAABkcnMvZG93bnJldi54bWxQSwUGAAAAAAQABAD5AAAAkgMAAAAA&#10;" strokeweight="1pt">
                  <v:stroke endarrow="block"/>
                </v:line>
                <v:line id="Line 36" o:spid="_x0000_s1048" style="position:absolute;flip:x;visibility:visible" from="7460,8433" to="7900,8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8QbMEAAADbAAAADwAAAGRycy9kb3ducmV2LnhtbERPXWvCMBR9H/gfwhV8m6lTRumMIsJQ&#10;FATrxl5vm2vTrbkpTdT6783DwMfD+Z4ve9uIK3W+dqxgMk5AEJdO11wp+Dp9vqYgfEDW2DgmBXfy&#10;sFwMXuaYaXfjI13zUIkYwj5DBSaENpPSl4Ys+rFriSN3dp3FEGFXSd3hLYbbRr4lybu0WHNsMNjS&#10;2lD5l1+sgmm73Z3t0eQ/h7RIN7/fRVGu90qNhv3qA0SgPjzF/+6tVjCL6+OX+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HxBswQAAANsAAAAPAAAAAAAAAAAAAAAA&#10;AKECAABkcnMvZG93bnJldi54bWxQSwUGAAAAAAQABAD5AAAAjwMAAAAA&#10;" strokeweight="1pt">
                  <v:stroke endarrow="block"/>
                </v:line>
                <v:shape id="AutoShape 37" o:spid="_x0000_s1049" type="#_x0000_t32" style="position:absolute;left:4045;top:8929;width:723;height:23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dWsMAAADbAAAADwAAAGRycy9kb3ducmV2LnhtbESPQWsCMRCF7wX/QxjBW80qSylboxRB&#10;VPCi7aHHYTPdrE0maxJ1/femIHh8vHnfmzdb9M6KC4XYelYwGRcgiGuvW24UfH+tXt9BxISs0Xom&#10;BTeKsJgPXmZYaX/lPV0OqREZwrFCBSalrpIy1oYcxrHviLP364PDlGVopA54zXBn5bQo3qTDlnOD&#10;wY6Whuq/w9nlN47HnbVreWv25eknTNerbWmsUqNh//kBIlGfnseP9EYrKCfwvyUD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D3VrDAAAA2wAAAA8AAAAAAAAAAAAA&#10;AAAAoQIAAGRycy9kb3ducmV2LnhtbFBLBQYAAAAABAAEAPkAAACRAwAAAAA=&#10;" strokeweight="1pt">
                  <v:stroke endarrow="block"/>
                </v:shape>
                <v:shape id="AutoShape 38" o:spid="_x0000_s1050" type="#_x0000_t32" style="position:absolute;left:4045;top:10242;width:723;height:3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FDLcMAAADbAAAADwAAAGRycy9kb3ducmV2LnhtbESPQWsCMRCF74X+hzCF3mq2y1LKahQR&#10;RAu9aD14HDbjZjWZbJOo679vCoLHx5v3vXmT2eCsuFCInWcF76MCBHHjdcetgt3P8u0TREzIGq1n&#10;UnCjCLPp89MEa+2vvKHLNrUiQzjWqMCk1NdSxsaQwzjyPXH2Dj44TFmGVuqA1wx3VpZF8SEddpwb&#10;DPa0MNSctmeX3zgev61dyVu7qX73oVwtvypjlXp9GeZjEImG9Di+p9daQVXC/5YMA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RQy3DAAAA2wAAAA8AAAAAAAAAAAAA&#10;AAAAoQIAAGRycy9kb3ducmV2LnhtbFBLBQYAAAAABAAEAPkAAACRAwAAAAA=&#10;" strokeweight="1pt">
                  <v:stroke endarrow="block"/>
                </v:shape>
                <v:shape id="AutoShape 39" o:spid="_x0000_s1051" type="#_x0000_t32" style="position:absolute;left:4045;top:10589;width:723;height:8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0968MAAADbAAAADwAAAGRycy9kb3ducmV2LnhtbESPQWvCQBSE70L/w/IKvekmjZSSuoot&#10;2HpVQ8+P7Gs2mn27zW5N/PeuIPQ4zMw3zGI12k6cqQ+tYwX5LANBXDvdcqOgOmymryBCRNbYOSYF&#10;FwqwWj5MFlhqN/COzvvYiAThUKICE6MvpQy1IYth5jxx8n5cbzEm2TdS9zgkuO3kc5a9SIstpwWD&#10;nj4M1af9n1Xgq8Ll69/L16Y+GF8N+fd7cfxU6ulxXL+BiDTG//C9vdUK5gXcvqQfI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9PevDAAAA2wAAAA8AAAAAAAAAAAAA&#10;AAAAoQIAAGRycy9kb3ducmV2LnhtbFBLBQYAAAAABAAEAPkAAACRAwAAAAA=&#10;" strokeweight="1pt">
                  <v:stroke endarrow="block"/>
                </v:shape>
                <v:shape id="AutoShape 40" o:spid="_x0000_s1052" type="#_x0000_t32" style="position:absolute;left:7460;top:10241;width:470;height:69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85i8QAAADbAAAADwAAAGRycy9kb3ducmV2LnhtbESPy2rDMBBF94X+g5hCd41cY0Jwo4QQ&#10;KCSbljxq2t1gTWwTa2Qs+dWvjwqFLC/3cbjL9Whq0VPrKssKXmcRCOLc6ooLBefT+8sChPPIGmvL&#10;pGAiB+vV48MSU20HPlB/9IUII+xSVFB636RSurwkg25mG+LgXWxr0AfZFlK3OIRxU8s4iubSYMWB&#10;UGJD25Ly67EzAfJ7+Yg/p+38PGXf3ZTFP18e90o9P42bNxCeRn8P/7d3WkGSwN+X8A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zmLxAAAANsAAAAPAAAAAAAAAAAA&#10;AAAAAKECAABkcnMvZG93bnJldi54bWxQSwUGAAAAAAQABAD5AAAAkgMAAAAA&#10;" strokeweight="1pt">
                  <v:stroke startarrow="block" endarrow="block"/>
                </v:shape>
                <v:shape id="AutoShape 41" o:spid="_x0000_s1053" type="#_x0000_t32" style="position:absolute;left:7490;top:10936;width:410;height:55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ck9sQAAADbAAAADwAAAGRycy9kb3ducmV2LnhtbESPQWvCQBSE70L/w/IK3nRTbUWiq6go&#10;9lAPGsXra/Y1Cc2+DburSf99t1DwOMzMN8x82Zla3Mn5yrKCl2ECgji3uuJCwTnbDaYgfEDWWFsm&#10;BT/kYbl46s0x1bblI91PoRARwj5FBWUITSqlz0sy6Ie2IY7el3UGQ5SukNphG+GmlqMkmUiDFceF&#10;EhvalJR/n25GgVnnx2vWmvHlY9wc9ped89n2U6n+c7eagQjUhUf4v/2uFby+wd+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yT2xAAAANsAAAAPAAAAAAAAAAAA&#10;AAAAAKECAABkcnMvZG93bnJldi54bWxQSwUGAAAAAAQABAD5AAAAkgMAAAAA&#10;" strokeweight="1pt">
                  <v:stroke startarrow="block" endarrow="block"/>
                </v:shape>
                <v:shape id="AutoShape 42" o:spid="_x0000_s1054" type="#_x0000_t32" style="position:absolute;left:6129;top:11839;width:1458;height:102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CZ8UAAADbAAAADwAAAGRycy9kb3ducmV2LnhtbESPzWrCQBSF94W+w3AL3TWThhIkdZQi&#10;FOrGYkxD3V0y1ySYuRMyoyZ9ekcQujycn48zX46mE2caXGtZwWsUgyCurG65VlDsPl9mIJxH1thZ&#10;JgUTOVguHh/mmGl74S2dc1+LMMIuQwWN930mpasaMugi2xMH72AHgz7IoZZ6wEsYN51M4jiVBlsO&#10;hAZ7WjVUHfOTCZC/wyb5nlZpMZW/p6lM9j8e10o9P40f7yA8jf4/fG9/aQVvKdy+h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ECZ8UAAADbAAAADwAAAAAAAAAA&#10;AAAAAAChAgAAZHJzL2Rvd25yZXYueG1sUEsFBgAAAAAEAAQA+QAAAJMDAAAAAA==&#10;" strokeweight="1pt">
                  <v:stroke startarrow="block" endarrow="block"/>
                </v:shape>
                <v:shape id="AutoShape 43" o:spid="_x0000_s1055" type="#_x0000_t32" style="position:absolute;left:6208;top:12864;width:1379;height:105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kfGsQAAADbAAAADwAAAGRycy9kb3ducmV2LnhtbESPQWvCQBSE70L/w/IK3nRTLVWiq6go&#10;9lAPGsXra/Y1Cc2+DburSf99t1DwOMzMN8x82Zla3Mn5yrKCl2ECgji3uuJCwTnbDaYgfEDWWFsm&#10;BT/kYbl46s0x1bblI91PoRARwj5FBWUITSqlz0sy6Ie2IY7el3UGQ5SukNphG+GmlqMkeZMGK44L&#10;JTa0KSn/Pt2MArPOj9esNePLx7g57C8757Ptp1L95241AxGoC4/wf/tdK3idwN+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R8axAAAANsAAAAPAAAAAAAAAAAA&#10;AAAAAKECAABkcnMvZG93bnJldi54bWxQSwUGAAAAAAQABAD5AAAAkgMAAAAA&#10;" strokeweight="1pt">
                  <v:stroke startarrow="block" endarrow="block"/>
                </v:shape>
                <v:line id="Line 44" o:spid="_x0000_s1056" style="position:absolute;flip:x;visibility:visible" from="9966,6076" to="11218,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kcasEAAADbAAAADwAAAGRycy9kb3ducmV2LnhtbERPXWvCMBR9H/gfwhV8m6lTRumMIsJQ&#10;FATrxl5vm2vTrbkpTdT6783DwMfD+Z4ve9uIK3W+dqxgMk5AEJdO11wp+Dp9vqYgfEDW2DgmBXfy&#10;sFwMXuaYaXfjI13zUIkYwj5DBSaENpPSl4Ys+rFriSN3dp3FEGFXSd3hLYbbRr4lybu0WHNsMNjS&#10;2lD5l1+sgmm73Z3t0eQ/h7RIN7/fRVGu90qNhv3qA0SgPjzF/+6tVjCLY+OX+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aRxqwQAAANsAAAAPAAAAAAAAAAAAAAAA&#10;AKECAABkcnMvZG93bnJldi54bWxQSwUGAAAAAAQABAD5AAAAjwMAAAAA&#10;" strokeweight="1pt">
                  <v:stroke endarrow="block"/>
                </v:line>
                <v:line id="Line 45" o:spid="_x0000_s1057" style="position:absolute;flip:x;visibility:visible" from="10592,8433" to="11218,8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W58cUAAADbAAAADwAAAGRycy9kb3ducmV2LnhtbESPQWvCQBSE7wX/w/IEb3VjKyWmrlKE&#10;UlEomFZ6fck+s7HZtyG7avz33YLgcZiZb5j5sreNOFPna8cKJuMEBHHpdM2Vgu+v98cUhA/IGhvH&#10;pOBKHpaLwcMcM+0uvKNzHioRIewzVGBCaDMpfWnIoh+7ljh6B9dZDFF2ldQdXiLcNvIpSV6kxZrj&#10;gsGWVobK3/xkFTy3683B7kz+85kW6cdxXxTlaqvUaNi/vYII1Id7+NZeawXTGfx/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W58cUAAADbAAAADwAAAAAAAAAA&#10;AAAAAAChAgAAZHJzL2Rvd25yZXYueG1sUEsFBgAAAAAEAAQA+QAAAJMDAAAAAA==&#10;" strokeweight="1pt">
                  <v:stroke endarrow="block"/>
                </v:line>
              </v:group>
              <v:line id="Line 46" o:spid="_x0000_s1058" style="position:absolute;visibility:visible" from="5855,3941" to="5855,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46" o:spid="_x0000_s1059" style="position:absolute;flip:x;visibility:visible" from="9549,11026" to="10381,1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46" o:spid="_x0000_s1060" style="position:absolute;visibility:visible" from="1203,7805" to="1642,7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46" o:spid="_x0000_s1061" style="position:absolute;visibility:visible" from="1203,9355" to="1642,9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line id="Line 46" o:spid="_x0000_s1062" style="position:absolute;visibility:visible" from="4027,7931" to="4667,9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46" o:spid="_x0000_s1063" style="position:absolute;visibility:visible" from="5813,8258" to="5813,8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line id="Line 46" o:spid="_x0000_s1064" style="position:absolute;visibility:visible" from="5813,9628" to="5813,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46" o:spid="_x0000_s1065" style="position:absolute;visibility:visible" from="5813,10921" to="5813,1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group>
            <w10:wrap anchorx="margin"/>
          </v:group>
        </w:pict>
      </w:r>
    </w:p>
    <w:p w:rsidR="0058661B" w:rsidRDefault="0058661B" w:rsidP="00970D42">
      <w:pPr>
        <w:rPr>
          <w:highlight w:val="yellow"/>
        </w:rPr>
      </w:pPr>
    </w:p>
    <w:p w:rsidR="0058661B" w:rsidRDefault="0058661B" w:rsidP="00970D42">
      <w:pPr>
        <w:rPr>
          <w:highlight w:val="yellow"/>
        </w:rPr>
      </w:pPr>
    </w:p>
    <w:p w:rsidR="0058661B" w:rsidRDefault="0058661B" w:rsidP="00970D42">
      <w:pPr>
        <w:rPr>
          <w:highlight w:val="yellow"/>
        </w:rPr>
      </w:pPr>
    </w:p>
    <w:p w:rsidR="0058661B" w:rsidRDefault="0058661B" w:rsidP="00970D42">
      <w:pPr>
        <w:rPr>
          <w:highlight w:val="yellow"/>
        </w:rPr>
      </w:pPr>
    </w:p>
    <w:p w:rsidR="0058661B" w:rsidRDefault="0058661B" w:rsidP="00970D42">
      <w:pPr>
        <w:rPr>
          <w:highlight w:val="yellow"/>
        </w:rPr>
      </w:pPr>
    </w:p>
    <w:p w:rsidR="0058661B" w:rsidRDefault="0058661B" w:rsidP="00970D42">
      <w:pPr>
        <w:rPr>
          <w:highlight w:val="yellow"/>
        </w:rPr>
      </w:pPr>
    </w:p>
    <w:p w:rsidR="0058661B" w:rsidRDefault="0058661B" w:rsidP="00970D42">
      <w:pPr>
        <w:rPr>
          <w:highlight w:val="yellow"/>
        </w:rPr>
      </w:pPr>
    </w:p>
    <w:p w:rsidR="0058661B" w:rsidRDefault="0058661B" w:rsidP="00970D42">
      <w:pPr>
        <w:rPr>
          <w:highlight w:val="yellow"/>
        </w:rPr>
      </w:pPr>
    </w:p>
    <w:p w:rsidR="0058661B" w:rsidRDefault="0058661B" w:rsidP="00970D42">
      <w:pPr>
        <w:rPr>
          <w:highlight w:val="yellow"/>
        </w:rPr>
      </w:pPr>
    </w:p>
    <w:p w:rsidR="0058661B" w:rsidRDefault="0058661B" w:rsidP="00970D42">
      <w:pPr>
        <w:rPr>
          <w:highlight w:val="yellow"/>
        </w:rPr>
      </w:pPr>
    </w:p>
    <w:p w:rsidR="0058661B" w:rsidRDefault="0058661B" w:rsidP="00970D42">
      <w:pPr>
        <w:rPr>
          <w:highlight w:val="yellow"/>
        </w:rPr>
      </w:pPr>
    </w:p>
    <w:p w:rsidR="0058661B" w:rsidRDefault="0058661B" w:rsidP="00970D42">
      <w:pPr>
        <w:rPr>
          <w:highlight w:val="yellow"/>
        </w:rPr>
      </w:pPr>
    </w:p>
    <w:p w:rsidR="00451E69" w:rsidRDefault="00451E69" w:rsidP="00970D42">
      <w:pPr>
        <w:rPr>
          <w:highlight w:val="yellow"/>
        </w:rPr>
      </w:pPr>
    </w:p>
    <w:p w:rsidR="0058661B" w:rsidRDefault="0058661B" w:rsidP="00970D42">
      <w:pPr>
        <w:rPr>
          <w:highlight w:val="yellow"/>
        </w:rPr>
      </w:pPr>
    </w:p>
    <w:p w:rsidR="0058661B" w:rsidRDefault="0058661B" w:rsidP="00970D42">
      <w:pPr>
        <w:rPr>
          <w:highlight w:val="yellow"/>
        </w:rPr>
      </w:pPr>
    </w:p>
    <w:p w:rsidR="0058661B" w:rsidRDefault="0058661B" w:rsidP="00970D42">
      <w:pPr>
        <w:rPr>
          <w:highlight w:val="yellow"/>
        </w:rPr>
      </w:pPr>
    </w:p>
    <w:p w:rsidR="0058661B" w:rsidRDefault="0058661B" w:rsidP="00970D42">
      <w:pPr>
        <w:rPr>
          <w:highlight w:val="yellow"/>
        </w:rPr>
      </w:pPr>
    </w:p>
    <w:p w:rsidR="0058661B" w:rsidRDefault="0058661B" w:rsidP="00970D42">
      <w:pPr>
        <w:rPr>
          <w:highlight w:val="yellow"/>
        </w:rPr>
      </w:pPr>
    </w:p>
    <w:p w:rsidR="0058661B" w:rsidRDefault="0058661B" w:rsidP="00970D42">
      <w:pPr>
        <w:rPr>
          <w:highlight w:val="yellow"/>
        </w:rPr>
      </w:pPr>
    </w:p>
    <w:p w:rsidR="0058661B" w:rsidRDefault="0058661B" w:rsidP="00970D42">
      <w:pPr>
        <w:rPr>
          <w:highlight w:val="yellow"/>
        </w:rPr>
      </w:pPr>
    </w:p>
    <w:p w:rsidR="0058661B" w:rsidRDefault="0058661B" w:rsidP="00970D42">
      <w:pPr>
        <w:rPr>
          <w:highlight w:val="yellow"/>
        </w:rPr>
      </w:pPr>
    </w:p>
    <w:p w:rsidR="0058661B" w:rsidRDefault="0058661B" w:rsidP="00970D42">
      <w:pPr>
        <w:rPr>
          <w:highlight w:val="yellow"/>
        </w:rPr>
      </w:pPr>
    </w:p>
    <w:p w:rsidR="001F199A" w:rsidRDefault="001F199A" w:rsidP="00632809">
      <w:pPr>
        <w:ind w:firstLine="360"/>
        <w:jc w:val="both"/>
        <w:rPr>
          <w:rFonts w:ascii="Times New Roman" w:hAnsi="Times New Roman" w:cs="Times New Roman"/>
        </w:rPr>
      </w:pPr>
    </w:p>
    <w:p w:rsidR="00160BF2" w:rsidRPr="00632809" w:rsidRDefault="00BB3A14" w:rsidP="00632809">
      <w:pPr>
        <w:ind w:firstLine="360"/>
        <w:jc w:val="both"/>
        <w:rPr>
          <w:rFonts w:ascii="Times New Roman" w:hAnsi="Times New Roman" w:cs="Times New Roman"/>
        </w:rPr>
      </w:pPr>
      <w:r>
        <w:rPr>
          <w:rFonts w:ascii="Times New Roman" w:hAnsi="Times New Roman" w:cs="Times New Roman"/>
        </w:rPr>
        <w:lastRenderedPageBreak/>
        <w:t>Sındırgı</w:t>
      </w:r>
      <w:r w:rsidR="003D011C">
        <w:rPr>
          <w:rFonts w:ascii="Times New Roman" w:hAnsi="Times New Roman" w:cs="Times New Roman"/>
        </w:rPr>
        <w:t xml:space="preserve"> </w:t>
      </w:r>
      <w:r w:rsidR="00160BF2" w:rsidRPr="00632809">
        <w:rPr>
          <w:rFonts w:ascii="Times New Roman" w:hAnsi="Times New Roman" w:cs="Times New Roman"/>
        </w:rPr>
        <w:t>İl</w:t>
      </w:r>
      <w:r>
        <w:rPr>
          <w:rFonts w:ascii="Times New Roman" w:hAnsi="Times New Roman" w:cs="Times New Roman"/>
        </w:rPr>
        <w:t>çe</w:t>
      </w:r>
      <w:r w:rsidR="00160BF2" w:rsidRPr="00632809">
        <w:rPr>
          <w:rFonts w:ascii="Times New Roman" w:hAnsi="Times New Roman" w:cs="Times New Roman"/>
        </w:rPr>
        <w:t xml:space="preserve"> Millî Eğitim</w:t>
      </w:r>
      <w:r w:rsidR="005020B3">
        <w:rPr>
          <w:rFonts w:ascii="Times New Roman" w:hAnsi="Times New Roman" w:cs="Times New Roman"/>
        </w:rPr>
        <w:t xml:space="preserve"> Müdürlüğü’n</w:t>
      </w:r>
      <w:r w:rsidR="00160BF2" w:rsidRPr="00632809">
        <w:rPr>
          <w:rFonts w:ascii="Times New Roman" w:hAnsi="Times New Roman" w:cs="Times New Roman"/>
        </w:rPr>
        <w:t>ün 2015-2019 yıllarını kapsayacak ikinci stratejik planı hazırlık çalışmaları 2013/26 Sayılı Stratejik Planlama Genelgesi ve Eki Hazırlık Programı ile Kalkınma Bakanl</w:t>
      </w:r>
      <w:r w:rsidR="00BB2E2E">
        <w:rPr>
          <w:rFonts w:ascii="Times New Roman" w:hAnsi="Times New Roman" w:cs="Times New Roman"/>
        </w:rPr>
        <w:t>ı</w:t>
      </w:r>
      <w:r w:rsidR="00160BF2" w:rsidRPr="00632809">
        <w:rPr>
          <w:rFonts w:ascii="Times New Roman" w:hAnsi="Times New Roman" w:cs="Times New Roman"/>
        </w:rPr>
        <w:t>ğı’nın Stratejik Planlama Kılavuzuna uygun olarak başlatılmıştır. Milli Eğitim Bakanlığı Strateji Geliştirme Başkanlığı tarafından hazırlanan çalışma takviminde belirtilen esaslara uygun olarak planlama çalışmaları İl</w:t>
      </w:r>
      <w:r>
        <w:rPr>
          <w:rFonts w:ascii="Times New Roman" w:hAnsi="Times New Roman" w:cs="Times New Roman"/>
        </w:rPr>
        <w:t>çe</w:t>
      </w:r>
      <w:r w:rsidR="00160BF2" w:rsidRPr="00632809">
        <w:rPr>
          <w:rFonts w:ascii="Times New Roman" w:hAnsi="Times New Roman" w:cs="Times New Roman"/>
        </w:rPr>
        <w:t xml:space="preserve"> Milli Eğitim Müdürlü</w:t>
      </w:r>
      <w:r w:rsidR="00C34FCA">
        <w:rPr>
          <w:rFonts w:ascii="Times New Roman" w:hAnsi="Times New Roman" w:cs="Times New Roman"/>
        </w:rPr>
        <w:t>ğü Strateji Geliştirme Birimi</w:t>
      </w:r>
      <w:r w:rsidR="00160BF2" w:rsidRPr="00632809">
        <w:rPr>
          <w:rFonts w:ascii="Times New Roman" w:hAnsi="Times New Roman" w:cs="Times New Roman"/>
        </w:rPr>
        <w:t xml:space="preserve"> tarafından aşağıdaki basamaklarla gerçekleştirilmektedir:</w:t>
      </w:r>
    </w:p>
    <w:p w:rsidR="00160BF2" w:rsidRPr="00632809" w:rsidRDefault="00C34FCA" w:rsidP="00E42BB4">
      <w:pPr>
        <w:pStyle w:val="ListeParagraf"/>
        <w:numPr>
          <w:ilvl w:val="0"/>
          <w:numId w:val="15"/>
        </w:numPr>
        <w:jc w:val="both"/>
        <w:rPr>
          <w:rFonts w:ascii="Times New Roman" w:hAnsi="Times New Roman" w:cs="Times New Roman"/>
        </w:rPr>
      </w:pPr>
      <w:r>
        <w:rPr>
          <w:rFonts w:ascii="Times New Roman" w:hAnsi="Times New Roman" w:cs="Times New Roman"/>
        </w:rPr>
        <w:t>14/04/2014 tarihinde Milli Eğitim Bakanlığı</w:t>
      </w:r>
      <w:r w:rsidR="00160BF2" w:rsidRPr="00632809">
        <w:rPr>
          <w:rFonts w:ascii="Times New Roman" w:hAnsi="Times New Roman" w:cs="Times New Roman"/>
        </w:rPr>
        <w:t xml:space="preserve"> Strateji Geliştirme Başkanlığı’nın 2013/26 nolu Genelgesi ve 2015-2019 Stratejik Plan Haz</w:t>
      </w:r>
      <w:r>
        <w:rPr>
          <w:rFonts w:ascii="Times New Roman" w:hAnsi="Times New Roman" w:cs="Times New Roman"/>
        </w:rPr>
        <w:t xml:space="preserve">ırlık Programı’nın </w:t>
      </w:r>
      <w:r w:rsidR="00DE17F4">
        <w:rPr>
          <w:rFonts w:ascii="Times New Roman" w:hAnsi="Times New Roman" w:cs="Times New Roman"/>
        </w:rPr>
        <w:t>İl Milli Eğitim Müdürlüğütarafından</w:t>
      </w:r>
      <w:r w:rsidR="00160BF2" w:rsidRPr="00632809">
        <w:rPr>
          <w:rFonts w:ascii="Times New Roman" w:hAnsi="Times New Roman" w:cs="Times New Roman"/>
        </w:rPr>
        <w:t xml:space="preserve"> kur</w:t>
      </w:r>
      <w:r w:rsidR="00DE17F4">
        <w:rPr>
          <w:rFonts w:ascii="Times New Roman" w:hAnsi="Times New Roman" w:cs="Times New Roman"/>
        </w:rPr>
        <w:t>umlarla paylaşılması sonucu,</w:t>
      </w:r>
      <w:r w:rsidR="000723D3">
        <w:rPr>
          <w:rFonts w:ascii="Times New Roman" w:hAnsi="Times New Roman" w:cs="Times New Roman"/>
        </w:rPr>
        <w:t xml:space="preserve"> çalışmalar</w:t>
      </w:r>
      <w:r w:rsidR="00DE17F4">
        <w:rPr>
          <w:rFonts w:ascii="Times New Roman" w:hAnsi="Times New Roman" w:cs="Times New Roman"/>
        </w:rPr>
        <w:t xml:space="preserve"> ilçemiz </w:t>
      </w:r>
      <w:r w:rsidR="00160BF2" w:rsidRPr="00632809">
        <w:rPr>
          <w:rFonts w:ascii="Times New Roman" w:hAnsi="Times New Roman" w:cs="Times New Roman"/>
        </w:rPr>
        <w:t>düzeyinde yürütülmeye başlamıştır.</w:t>
      </w:r>
    </w:p>
    <w:p w:rsidR="00160BF2" w:rsidRPr="00632809" w:rsidRDefault="00C34FCA" w:rsidP="00E42BB4">
      <w:pPr>
        <w:pStyle w:val="ListeParagraf"/>
        <w:numPr>
          <w:ilvl w:val="0"/>
          <w:numId w:val="15"/>
        </w:numPr>
        <w:jc w:val="both"/>
        <w:rPr>
          <w:rFonts w:ascii="Times New Roman" w:hAnsi="Times New Roman" w:cs="Times New Roman"/>
        </w:rPr>
      </w:pPr>
      <w:r>
        <w:rPr>
          <w:rFonts w:ascii="Times New Roman" w:hAnsi="Times New Roman" w:cs="Times New Roman"/>
        </w:rPr>
        <w:t>17-18/04/2014 tarihinde İl</w:t>
      </w:r>
      <w:r w:rsidR="00160BF2" w:rsidRPr="00632809">
        <w:rPr>
          <w:rFonts w:ascii="Times New Roman" w:hAnsi="Times New Roman" w:cs="Times New Roman"/>
        </w:rPr>
        <w:t xml:space="preserve"> Eğitim Paydaşlarının (İl Milli Eğitim Müdürlüğü ve bağlı eğitim kurumları temsilcileri, STK’lar) katılımıyla Stratejik Yönetim ve Planlama Uygulamaları Çalıştayı düzenlenmiştir.</w:t>
      </w:r>
    </w:p>
    <w:p w:rsidR="00160BF2" w:rsidRPr="00632809" w:rsidRDefault="00160BF2" w:rsidP="00E42BB4">
      <w:pPr>
        <w:pStyle w:val="ListeParagraf"/>
        <w:numPr>
          <w:ilvl w:val="0"/>
          <w:numId w:val="15"/>
        </w:numPr>
        <w:jc w:val="both"/>
        <w:rPr>
          <w:rFonts w:ascii="Times New Roman" w:hAnsi="Times New Roman" w:cs="Times New Roman"/>
        </w:rPr>
      </w:pPr>
      <w:r w:rsidRPr="00632809">
        <w:rPr>
          <w:rFonts w:ascii="Times New Roman" w:hAnsi="Times New Roman" w:cs="Times New Roman"/>
        </w:rPr>
        <w:t xml:space="preserve">Kurum faaliyet alanlarının ve yükümlülüklerinin tanımlanması, mevzuat analizi, yasal yükümlülüklerin ve üst politika belgelerindeki eğitim hedeflerinin incelenerek gerekli çalışmalar yapılmıştır. </w:t>
      </w:r>
    </w:p>
    <w:p w:rsidR="00160BF2" w:rsidRPr="00632809" w:rsidRDefault="00160BF2" w:rsidP="00E42BB4">
      <w:pPr>
        <w:pStyle w:val="ListeParagraf"/>
        <w:numPr>
          <w:ilvl w:val="0"/>
          <w:numId w:val="15"/>
        </w:numPr>
        <w:jc w:val="both"/>
        <w:rPr>
          <w:rFonts w:ascii="Times New Roman" w:hAnsi="Times New Roman" w:cs="Times New Roman"/>
        </w:rPr>
      </w:pPr>
      <w:r w:rsidRPr="00632809">
        <w:rPr>
          <w:rFonts w:ascii="Times New Roman" w:hAnsi="Times New Roman" w:cs="Times New Roman"/>
        </w:rPr>
        <w:t>Kurumsal Vizyon, Misyon ve Temel Değerlerin katılımlı bir anlayışla belirlenmiştir.</w:t>
      </w:r>
    </w:p>
    <w:p w:rsidR="00160BF2" w:rsidRPr="00632809" w:rsidRDefault="00160BF2" w:rsidP="00E42BB4">
      <w:pPr>
        <w:pStyle w:val="ListeParagraf"/>
        <w:numPr>
          <w:ilvl w:val="0"/>
          <w:numId w:val="15"/>
        </w:numPr>
        <w:jc w:val="both"/>
        <w:rPr>
          <w:rFonts w:ascii="Times New Roman" w:hAnsi="Times New Roman" w:cs="Times New Roman"/>
        </w:rPr>
      </w:pPr>
      <w:r w:rsidRPr="00632809">
        <w:rPr>
          <w:rFonts w:ascii="Times New Roman" w:hAnsi="Times New Roman" w:cs="Times New Roman"/>
        </w:rPr>
        <w:t>Kurumun dış ve iç çevresinin analiz edilmesi: Paydaş katılımının sağlanması, paydaşlarının belirlenmesi, görüşlerinin alınması, GZFT analizi, PEST analizinin yapılması basamakları aşamalı bir şekilde gerçekleştirilmiştir.</w:t>
      </w:r>
    </w:p>
    <w:p w:rsidR="00160BF2" w:rsidRPr="00632809" w:rsidRDefault="00160BF2" w:rsidP="00E42BB4">
      <w:pPr>
        <w:pStyle w:val="ListeParagraf"/>
        <w:numPr>
          <w:ilvl w:val="0"/>
          <w:numId w:val="15"/>
        </w:numPr>
        <w:jc w:val="both"/>
        <w:rPr>
          <w:rFonts w:ascii="Times New Roman" w:hAnsi="Times New Roman" w:cs="Times New Roman"/>
        </w:rPr>
      </w:pPr>
      <w:r w:rsidRPr="00632809">
        <w:rPr>
          <w:rFonts w:ascii="Times New Roman" w:hAnsi="Times New Roman" w:cs="Times New Roman"/>
        </w:rPr>
        <w:t>İl</w:t>
      </w:r>
      <w:r w:rsidR="00BB3A14">
        <w:rPr>
          <w:rFonts w:ascii="Times New Roman" w:hAnsi="Times New Roman" w:cs="Times New Roman"/>
        </w:rPr>
        <w:t>çe</w:t>
      </w:r>
      <w:r w:rsidRPr="00632809">
        <w:rPr>
          <w:rFonts w:ascii="Times New Roman" w:hAnsi="Times New Roman" w:cs="Times New Roman"/>
        </w:rPr>
        <w:t xml:space="preserve"> Milli Eğitim Müdürlüğü stratejik alanlarının belirlenmesi: Bakanlıkça belirlenen temalar doğrultusunda stratejik amaç ve hedefler belirlenmiştir. </w:t>
      </w:r>
    </w:p>
    <w:p w:rsidR="00160BF2" w:rsidRPr="00632809" w:rsidRDefault="00160BF2" w:rsidP="00E42BB4">
      <w:pPr>
        <w:pStyle w:val="ListeParagraf"/>
        <w:numPr>
          <w:ilvl w:val="0"/>
          <w:numId w:val="15"/>
        </w:numPr>
        <w:jc w:val="both"/>
        <w:rPr>
          <w:rFonts w:ascii="Times New Roman" w:hAnsi="Times New Roman" w:cs="Times New Roman"/>
        </w:rPr>
      </w:pPr>
      <w:r w:rsidRPr="00632809">
        <w:rPr>
          <w:rFonts w:ascii="Times New Roman" w:hAnsi="Times New Roman" w:cs="Times New Roman"/>
        </w:rPr>
        <w:t>Amaç ve Hedeflerle</w:t>
      </w:r>
      <w:r w:rsidR="00BB2E2E">
        <w:rPr>
          <w:rFonts w:ascii="Times New Roman" w:hAnsi="Times New Roman" w:cs="Times New Roman"/>
        </w:rPr>
        <w:t xml:space="preserve"> uyumlu performans göstergeleri</w:t>
      </w:r>
      <w:r w:rsidRPr="00632809">
        <w:rPr>
          <w:rFonts w:ascii="Times New Roman" w:hAnsi="Times New Roman" w:cs="Times New Roman"/>
        </w:rPr>
        <w:t xml:space="preserve"> tespit edilmiştir.</w:t>
      </w:r>
    </w:p>
    <w:p w:rsidR="00160BF2" w:rsidRPr="00632809" w:rsidRDefault="00160BF2" w:rsidP="00E42BB4">
      <w:pPr>
        <w:pStyle w:val="ListeParagraf"/>
        <w:numPr>
          <w:ilvl w:val="0"/>
          <w:numId w:val="15"/>
        </w:numPr>
        <w:jc w:val="both"/>
        <w:rPr>
          <w:rFonts w:ascii="Times New Roman" w:hAnsi="Times New Roman" w:cs="Times New Roman"/>
        </w:rPr>
      </w:pPr>
      <w:r w:rsidRPr="00632809">
        <w:rPr>
          <w:rFonts w:ascii="Times New Roman" w:hAnsi="Times New Roman" w:cs="Times New Roman"/>
        </w:rPr>
        <w:t xml:space="preserve">28/05/2014 tarihinde </w:t>
      </w:r>
      <w:r w:rsidR="00DE17F4">
        <w:rPr>
          <w:rFonts w:ascii="Times New Roman" w:hAnsi="Times New Roman" w:cs="Times New Roman"/>
        </w:rPr>
        <w:t xml:space="preserve">İl Milli Eğitim Müdürlüğü’nce </w:t>
      </w:r>
      <w:r w:rsidRPr="00632809">
        <w:rPr>
          <w:rFonts w:ascii="Times New Roman" w:hAnsi="Times New Roman" w:cs="Times New Roman"/>
        </w:rPr>
        <w:t>İlçe Bilgilendirme Toplantıları düzenlenmiştir.</w:t>
      </w:r>
    </w:p>
    <w:p w:rsidR="00160BF2" w:rsidRPr="00632809" w:rsidRDefault="00160BF2" w:rsidP="00E42BB4">
      <w:pPr>
        <w:pStyle w:val="ListeParagraf"/>
        <w:numPr>
          <w:ilvl w:val="0"/>
          <w:numId w:val="15"/>
        </w:numPr>
        <w:jc w:val="both"/>
        <w:rPr>
          <w:rFonts w:ascii="Times New Roman" w:hAnsi="Times New Roman" w:cs="Times New Roman"/>
        </w:rPr>
      </w:pPr>
      <w:r w:rsidRPr="00632809">
        <w:rPr>
          <w:rFonts w:ascii="Times New Roman" w:hAnsi="Times New Roman" w:cs="Times New Roman"/>
        </w:rPr>
        <w:t>06/01/2015 tarihinde Bakanlık Stratejik Plan Taslağı’nda belirlenen Stratejik Hedef ve Performa</w:t>
      </w:r>
      <w:r w:rsidR="00DE17F4">
        <w:rPr>
          <w:rFonts w:ascii="Times New Roman" w:hAnsi="Times New Roman" w:cs="Times New Roman"/>
        </w:rPr>
        <w:t>ns Göstergeleri hakkında ilçemiz</w:t>
      </w:r>
      <w:r w:rsidRPr="00632809">
        <w:rPr>
          <w:rFonts w:ascii="Times New Roman" w:hAnsi="Times New Roman" w:cs="Times New Roman"/>
        </w:rPr>
        <w:t xml:space="preserve"> bilgilendirilerek ihtiyaç analizi çalışmaları yapılandırılmıştır.</w:t>
      </w:r>
    </w:p>
    <w:p w:rsidR="00160BF2" w:rsidRDefault="00160BF2" w:rsidP="00E42BB4">
      <w:pPr>
        <w:pStyle w:val="ListeParagraf"/>
        <w:numPr>
          <w:ilvl w:val="0"/>
          <w:numId w:val="15"/>
        </w:numPr>
        <w:jc w:val="both"/>
        <w:rPr>
          <w:rFonts w:ascii="Times New Roman" w:hAnsi="Times New Roman" w:cs="Times New Roman"/>
        </w:rPr>
      </w:pPr>
      <w:r w:rsidRPr="00632809">
        <w:rPr>
          <w:rFonts w:ascii="Times New Roman" w:hAnsi="Times New Roman" w:cs="Times New Roman"/>
        </w:rPr>
        <w:t xml:space="preserve">06-09/01/2015 tarihleri arasında İlçe Stratejik Plan Üst Kurulları ve Stratejik Plan Ekipleri güncellenerek </w:t>
      </w:r>
      <w:r w:rsidR="00DE17F4">
        <w:rPr>
          <w:rFonts w:ascii="Times New Roman" w:hAnsi="Times New Roman" w:cs="Times New Roman"/>
        </w:rPr>
        <w:t>İl Milli Eğitim Müdürlüğü’ne</w:t>
      </w:r>
      <w:r w:rsidRPr="00632809">
        <w:rPr>
          <w:rFonts w:ascii="Times New Roman" w:hAnsi="Times New Roman" w:cs="Times New Roman"/>
        </w:rPr>
        <w:t xml:space="preserve"> bildirilmiştir.</w:t>
      </w:r>
    </w:p>
    <w:p w:rsidR="00C34FCA" w:rsidRPr="00632809" w:rsidRDefault="00C34FCA" w:rsidP="00E42BB4">
      <w:pPr>
        <w:pStyle w:val="ListeParagraf"/>
        <w:numPr>
          <w:ilvl w:val="0"/>
          <w:numId w:val="15"/>
        </w:numPr>
        <w:jc w:val="both"/>
        <w:rPr>
          <w:rFonts w:ascii="Times New Roman" w:hAnsi="Times New Roman" w:cs="Times New Roman"/>
        </w:rPr>
      </w:pPr>
      <w:r>
        <w:rPr>
          <w:rFonts w:ascii="Times New Roman" w:hAnsi="Times New Roman" w:cs="Times New Roman"/>
        </w:rPr>
        <w:t xml:space="preserve">16-20/02/2015 tarihleri arasında düzenlenen </w:t>
      </w:r>
      <w:r w:rsidRPr="00632809">
        <w:rPr>
          <w:rFonts w:ascii="Times New Roman" w:hAnsi="Times New Roman" w:cs="Times New Roman"/>
        </w:rPr>
        <w:t>Stratejik Planlama Temel Eğitim</w:t>
      </w:r>
      <w:r>
        <w:rPr>
          <w:rFonts w:ascii="Times New Roman" w:hAnsi="Times New Roman" w:cs="Times New Roman"/>
        </w:rPr>
        <w:t xml:space="preserve"> Semineri’ne</w:t>
      </w:r>
      <w:r w:rsidRPr="00632809">
        <w:rPr>
          <w:rFonts w:ascii="Times New Roman" w:hAnsi="Times New Roman" w:cs="Times New Roman"/>
        </w:rPr>
        <w:t xml:space="preserve"> birimimizce katılım sağlanmıştır.</w:t>
      </w:r>
    </w:p>
    <w:p w:rsidR="00160BF2" w:rsidRPr="00C34FCA" w:rsidRDefault="00160BF2" w:rsidP="00E42BB4">
      <w:pPr>
        <w:pStyle w:val="ListeParagraf"/>
        <w:numPr>
          <w:ilvl w:val="0"/>
          <w:numId w:val="15"/>
        </w:numPr>
        <w:jc w:val="both"/>
        <w:rPr>
          <w:rFonts w:ascii="Times New Roman" w:hAnsi="Times New Roman" w:cs="Times New Roman"/>
        </w:rPr>
      </w:pPr>
      <w:r w:rsidRPr="00C34FCA">
        <w:rPr>
          <w:rFonts w:ascii="Times New Roman" w:hAnsi="Times New Roman" w:cs="Times New Roman"/>
        </w:rPr>
        <w:t>Stratejik yönetim amacıyla stra</w:t>
      </w:r>
      <w:r w:rsidR="00C34FCA">
        <w:rPr>
          <w:rFonts w:ascii="Times New Roman" w:hAnsi="Times New Roman" w:cs="Times New Roman"/>
        </w:rPr>
        <w:t xml:space="preserve">tejik planın oluşturulması: </w:t>
      </w:r>
      <w:r w:rsidR="00DE17F4">
        <w:rPr>
          <w:rFonts w:ascii="Times New Roman" w:hAnsi="Times New Roman" w:cs="Times New Roman"/>
        </w:rPr>
        <w:t>Sındırgı</w:t>
      </w:r>
      <w:r w:rsidR="00C34FCA">
        <w:rPr>
          <w:rFonts w:ascii="Times New Roman" w:hAnsi="Times New Roman" w:cs="Times New Roman"/>
        </w:rPr>
        <w:t xml:space="preserve"> İl</w:t>
      </w:r>
      <w:r w:rsidR="00DE17F4">
        <w:rPr>
          <w:rFonts w:ascii="Times New Roman" w:hAnsi="Times New Roman" w:cs="Times New Roman"/>
        </w:rPr>
        <w:t>çe</w:t>
      </w:r>
      <w:r w:rsidR="00C34FCA">
        <w:rPr>
          <w:rFonts w:ascii="Times New Roman" w:hAnsi="Times New Roman" w:cs="Times New Roman"/>
        </w:rPr>
        <w:t xml:space="preserve"> Milli Eğitim Müdürlüğü </w:t>
      </w:r>
      <w:r w:rsidRPr="00C34FCA">
        <w:rPr>
          <w:rFonts w:ascii="Times New Roman" w:hAnsi="Times New Roman" w:cs="Times New Roman"/>
        </w:rPr>
        <w:t xml:space="preserve">Stratejik Planlama </w:t>
      </w:r>
      <w:r w:rsidR="00C34FCA">
        <w:rPr>
          <w:rFonts w:ascii="Times New Roman" w:hAnsi="Times New Roman" w:cs="Times New Roman"/>
        </w:rPr>
        <w:t xml:space="preserve">Hazırlama </w:t>
      </w:r>
      <w:r w:rsidRPr="00C34FCA">
        <w:rPr>
          <w:rFonts w:ascii="Times New Roman" w:hAnsi="Times New Roman" w:cs="Times New Roman"/>
        </w:rPr>
        <w:t xml:space="preserve">Ekibi tarafından </w:t>
      </w:r>
      <w:r w:rsidR="003C0D59" w:rsidRPr="00C34FCA">
        <w:rPr>
          <w:rFonts w:ascii="Times New Roman" w:hAnsi="Times New Roman" w:cs="Times New Roman"/>
        </w:rPr>
        <w:t>stratejik plan</w:t>
      </w:r>
      <w:r w:rsidRPr="00C34FCA">
        <w:rPr>
          <w:rFonts w:ascii="Times New Roman" w:hAnsi="Times New Roman" w:cs="Times New Roman"/>
        </w:rPr>
        <w:t xml:space="preserve"> hazırlanmıştır. </w:t>
      </w:r>
    </w:p>
    <w:p w:rsidR="00160BF2" w:rsidRPr="00632809" w:rsidRDefault="00160BF2" w:rsidP="00E42BB4">
      <w:pPr>
        <w:pStyle w:val="ListeParagraf"/>
        <w:numPr>
          <w:ilvl w:val="0"/>
          <w:numId w:val="15"/>
        </w:numPr>
        <w:jc w:val="both"/>
        <w:rPr>
          <w:rFonts w:ascii="Times New Roman" w:hAnsi="Times New Roman" w:cs="Times New Roman"/>
        </w:rPr>
      </w:pPr>
      <w:r w:rsidRPr="00632809">
        <w:rPr>
          <w:rFonts w:ascii="Times New Roman" w:hAnsi="Times New Roman" w:cs="Times New Roman"/>
        </w:rPr>
        <w:t xml:space="preserve">Stratejik planın incelenmesi ve benimsenmesi: Planın her aşamasında ilgili birimlerden görüş alınarak gerekli düzenlemeler yapılmıştır. </w:t>
      </w:r>
    </w:p>
    <w:p w:rsidR="00E943EC" w:rsidRDefault="00160BF2" w:rsidP="00C34FCA">
      <w:pPr>
        <w:ind w:firstLine="360"/>
        <w:jc w:val="both"/>
        <w:rPr>
          <w:rFonts w:ascii="Times New Roman" w:hAnsi="Times New Roman" w:cs="Times New Roman"/>
          <w:sz w:val="24"/>
          <w:szCs w:val="24"/>
        </w:rPr>
      </w:pPr>
      <w:r w:rsidRPr="00632809">
        <w:rPr>
          <w:rFonts w:ascii="Times New Roman" w:hAnsi="Times New Roman" w:cs="Times New Roman"/>
        </w:rPr>
        <w:t>Uygulama süreci ile ilgili performans hedeflerinin tanımlanması, İzleme ve Değerlendirme: Faaliyet Raporları, İzleme Değerlendirme Raporları, gerektiği durumda stratejik planın güncellenmesi ile ilgili çalışmalar tespit edilmiştir</w:t>
      </w:r>
      <w:r>
        <w:rPr>
          <w:rFonts w:ascii="Times New Roman" w:hAnsi="Times New Roman" w:cs="Times New Roman"/>
          <w:sz w:val="24"/>
          <w:szCs w:val="24"/>
        </w:rPr>
        <w:t>.</w:t>
      </w:r>
    </w:p>
    <w:p w:rsidR="00DE17F4" w:rsidRDefault="00DE17F4" w:rsidP="00C34FCA">
      <w:pPr>
        <w:ind w:firstLine="360"/>
        <w:jc w:val="both"/>
        <w:rPr>
          <w:rFonts w:ascii="Times New Roman" w:hAnsi="Times New Roman" w:cs="Times New Roman"/>
          <w:sz w:val="24"/>
          <w:szCs w:val="24"/>
        </w:rPr>
      </w:pPr>
    </w:p>
    <w:p w:rsidR="00DE17F4" w:rsidRDefault="00DE17F4" w:rsidP="00C34FCA">
      <w:pPr>
        <w:ind w:firstLine="360"/>
        <w:jc w:val="both"/>
        <w:rPr>
          <w:rFonts w:ascii="Times New Roman" w:hAnsi="Times New Roman" w:cs="Times New Roman"/>
          <w:sz w:val="24"/>
          <w:szCs w:val="24"/>
        </w:rPr>
      </w:pPr>
    </w:p>
    <w:p w:rsidR="003D011C" w:rsidRDefault="003D011C" w:rsidP="00C34FCA">
      <w:pPr>
        <w:ind w:firstLine="360"/>
        <w:jc w:val="both"/>
        <w:rPr>
          <w:rFonts w:ascii="Times New Roman" w:hAnsi="Times New Roman" w:cs="Times New Roman"/>
          <w:sz w:val="24"/>
          <w:szCs w:val="24"/>
        </w:rPr>
      </w:pPr>
    </w:p>
    <w:p w:rsidR="00970D42" w:rsidRDefault="00970D42" w:rsidP="00E42BB4">
      <w:pPr>
        <w:pStyle w:val="Balk2"/>
        <w:numPr>
          <w:ilvl w:val="1"/>
          <w:numId w:val="13"/>
        </w:numPr>
        <w:jc w:val="both"/>
      </w:pPr>
      <w:bookmarkStart w:id="19" w:name="_Toc409281023"/>
      <w:bookmarkStart w:id="20" w:name="_Toc410741125"/>
      <w:r>
        <w:lastRenderedPageBreak/>
        <w:t>Stratejik Plan Modeli</w:t>
      </w:r>
      <w:bookmarkEnd w:id="19"/>
      <w:bookmarkEnd w:id="20"/>
    </w:p>
    <w:p w:rsidR="00160BF2" w:rsidRPr="00632809" w:rsidRDefault="00160BF2" w:rsidP="00632809">
      <w:pPr>
        <w:ind w:firstLine="708"/>
        <w:jc w:val="both"/>
        <w:rPr>
          <w:rFonts w:ascii="Times New Roman" w:hAnsi="Times New Roman" w:cs="Times New Roman"/>
          <w:szCs w:val="24"/>
        </w:rPr>
      </w:pPr>
      <w:r w:rsidRPr="00632809">
        <w:rPr>
          <w:rFonts w:ascii="Times New Roman" w:hAnsi="Times New Roman" w:cs="Times New Roman"/>
          <w:szCs w:val="24"/>
        </w:rPr>
        <w:t xml:space="preserve">Stratejik Planımız tüm paydaşlarımızın görüş ve önerilerini alarak katılımcı bir anlayışla üç ana </w:t>
      </w:r>
      <w:r w:rsidR="00C34FCA">
        <w:rPr>
          <w:rFonts w:ascii="Times New Roman" w:hAnsi="Times New Roman" w:cs="Times New Roman"/>
          <w:szCs w:val="24"/>
        </w:rPr>
        <w:t>başlık</w:t>
      </w:r>
      <w:r w:rsidRPr="00632809">
        <w:rPr>
          <w:rFonts w:ascii="Times New Roman" w:hAnsi="Times New Roman" w:cs="Times New Roman"/>
          <w:szCs w:val="24"/>
        </w:rPr>
        <w:t>(erişim, kalite, kapasite) üzerinde odaklanılarak oluşturulmuştur.</w:t>
      </w:r>
    </w:p>
    <w:p w:rsidR="00E943EC" w:rsidRDefault="00CE20BC" w:rsidP="00160BF2">
      <w:pPr>
        <w:pStyle w:val="ListeParagraf"/>
        <w:jc w:val="both"/>
        <w:rPr>
          <w:rFonts w:ascii="Times New Roman" w:hAnsi="Times New Roman" w:cs="Times New Roman"/>
          <w:szCs w:val="24"/>
        </w:rPr>
      </w:pPr>
      <w:r>
        <w:rPr>
          <w:rFonts w:ascii="Times New Roman" w:hAnsi="Times New Roman" w:cs="Times New Roman"/>
          <w:noProof/>
          <w:szCs w:val="24"/>
          <w:lang w:eastAsia="tr-TR"/>
        </w:rPr>
        <w:drawing>
          <wp:inline distT="0" distB="0" distL="0" distR="0">
            <wp:extent cx="4671060" cy="2476500"/>
            <wp:effectExtent l="19050" t="0" r="34290" b="76200"/>
            <wp:docPr id="14" name="Diy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970D42" w:rsidRDefault="00970D42" w:rsidP="00E42BB4">
      <w:pPr>
        <w:pStyle w:val="Balk1"/>
        <w:numPr>
          <w:ilvl w:val="0"/>
          <w:numId w:val="13"/>
        </w:numPr>
        <w:jc w:val="both"/>
      </w:pPr>
      <w:bookmarkStart w:id="21" w:name="_Toc409281024"/>
      <w:bookmarkStart w:id="22" w:name="_Toc410741126"/>
      <w:r>
        <w:t>BÖLÜM</w:t>
      </w:r>
      <w:bookmarkEnd w:id="21"/>
      <w:bookmarkEnd w:id="22"/>
    </w:p>
    <w:p w:rsidR="00970D42" w:rsidRDefault="00970D42" w:rsidP="00970D42">
      <w:pPr>
        <w:pStyle w:val="Balk1"/>
        <w:jc w:val="both"/>
      </w:pPr>
      <w:bookmarkStart w:id="23" w:name="_Toc409281025"/>
      <w:bookmarkStart w:id="24" w:name="_Toc410741127"/>
      <w:r>
        <w:t>DURUM ANALİZİ</w:t>
      </w:r>
      <w:bookmarkEnd w:id="23"/>
      <w:bookmarkEnd w:id="24"/>
    </w:p>
    <w:p w:rsidR="00DD02F3" w:rsidRPr="00DD02F3" w:rsidRDefault="00DD02F3" w:rsidP="00DD02F3">
      <w:pPr>
        <w:autoSpaceDE w:val="0"/>
        <w:autoSpaceDN w:val="0"/>
        <w:adjustRightInd w:val="0"/>
        <w:spacing w:after="0"/>
        <w:ind w:firstLine="708"/>
        <w:jc w:val="both"/>
        <w:rPr>
          <w:rFonts w:ascii="Times New Roman" w:hAnsi="Times New Roman"/>
          <w:szCs w:val="24"/>
        </w:rPr>
      </w:pPr>
      <w:r w:rsidRPr="00DD02F3">
        <w:rPr>
          <w:rFonts w:ascii="Times New Roman" w:hAnsi="Times New Roman"/>
          <w:szCs w:val="24"/>
        </w:rPr>
        <w:t xml:space="preserve">Balıkesir İl Milli Eğitim Müdürlüğü yasal yükümlülükler kapsamında öngörülen değişime uygun olarak faaliyetlerini geleceğe dönük ayrıntılı bir şekilde ölçeklendirmiş ve bunları ulusal düzeydeki plan ve programlarla ilişkilendirerek stratejik planının durum analizini oluşturmuştur. </w:t>
      </w:r>
    </w:p>
    <w:p w:rsidR="00970D42" w:rsidRDefault="00970D42" w:rsidP="00E42BB4">
      <w:pPr>
        <w:pStyle w:val="Balk2"/>
        <w:numPr>
          <w:ilvl w:val="1"/>
          <w:numId w:val="13"/>
        </w:numPr>
        <w:jc w:val="both"/>
      </w:pPr>
      <w:bookmarkStart w:id="25" w:name="_Toc409281026"/>
      <w:bookmarkStart w:id="26" w:name="_Toc410741128"/>
      <w:r>
        <w:t>TARİHİ GELİŞİM</w:t>
      </w:r>
      <w:bookmarkEnd w:id="25"/>
      <w:bookmarkEnd w:id="26"/>
    </w:p>
    <w:p w:rsidR="00632809" w:rsidRPr="00B63E53" w:rsidRDefault="00474D96" w:rsidP="00B63E53">
      <w:pPr>
        <w:spacing w:after="0" w:line="240" w:lineRule="auto"/>
        <w:jc w:val="both"/>
        <w:rPr>
          <w:rFonts w:ascii="Times New Roman" w:hAnsi="Times New Roman" w:cs="Times New Roman"/>
          <w:b/>
          <w:bCs/>
        </w:rPr>
      </w:pPr>
      <w:r>
        <w:rPr>
          <w:rFonts w:ascii="Times New Roman" w:hAnsi="Times New Roman" w:cs="Times New Roman"/>
          <w:b/>
          <w:noProof/>
          <w:sz w:val="24"/>
          <w:lang w:eastAsia="tr-TR"/>
        </w:rPr>
        <w:drawing>
          <wp:anchor distT="0" distB="0" distL="114300" distR="114300" simplePos="0" relativeHeight="251843584" behindDoc="1" locked="0" layoutInCell="1" allowOverlap="1">
            <wp:simplePos x="0" y="0"/>
            <wp:positionH relativeFrom="column">
              <wp:posOffset>3843020</wp:posOffset>
            </wp:positionH>
            <wp:positionV relativeFrom="paragraph">
              <wp:posOffset>53975</wp:posOffset>
            </wp:positionV>
            <wp:extent cx="2009775" cy="1762125"/>
            <wp:effectExtent l="0" t="0" r="9525" b="9525"/>
            <wp:wrapThrough wrapText="bothSides">
              <wp:wrapPolygon edited="0">
                <wp:start x="0" y="0"/>
                <wp:lineTo x="0" y="21483"/>
                <wp:lineTo x="21498" y="21483"/>
                <wp:lineTo x="21498" y="0"/>
                <wp:lineTo x="0" y="0"/>
              </wp:wrapPolygon>
            </wp:wrapThrough>
            <wp:docPr id="6" name="Resim 6" descr="C:\Users\pc\Desktop\DSCN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SCN223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1762125"/>
                    </a:xfrm>
                    <a:prstGeom prst="rect">
                      <a:avLst/>
                    </a:prstGeom>
                    <a:noFill/>
                    <a:ln>
                      <a:noFill/>
                    </a:ln>
                  </pic:spPr>
                </pic:pic>
              </a:graphicData>
            </a:graphic>
          </wp:anchor>
        </w:drawing>
      </w:r>
      <w:r w:rsidR="00B63E53">
        <w:rPr>
          <w:rFonts w:ascii="Times New Roman" w:hAnsi="Times New Roman" w:cs="Times New Roman"/>
          <w:b/>
          <w:sz w:val="24"/>
        </w:rPr>
        <w:t>Sındırgı’da</w:t>
      </w:r>
      <w:r w:rsidR="00160BF2" w:rsidRPr="00632809">
        <w:rPr>
          <w:rFonts w:ascii="Times New Roman" w:hAnsi="Times New Roman" w:cs="Times New Roman"/>
          <w:b/>
          <w:sz w:val="24"/>
        </w:rPr>
        <w:t xml:space="preserve"> İlk Eğitim </w:t>
      </w:r>
      <w:r w:rsidR="008805DB" w:rsidRPr="00632809">
        <w:rPr>
          <w:rFonts w:ascii="Times New Roman" w:hAnsi="Times New Roman" w:cs="Times New Roman"/>
          <w:b/>
          <w:sz w:val="24"/>
        </w:rPr>
        <w:t xml:space="preserve">Hareketleri: </w:t>
      </w:r>
      <w:r w:rsidR="00B63E53" w:rsidRPr="00B63E53">
        <w:rPr>
          <w:rFonts w:ascii="Times New Roman" w:hAnsi="Times New Roman" w:cs="Times New Roman"/>
          <w:color w:val="191919"/>
          <w:shd w:val="clear" w:color="auto" w:fill="FEFEFE"/>
        </w:rPr>
        <w:t>İlçemizin tarihi çok eski yıllara dayanmaktadır. Sındırgı’nın şehir olarak kuruluşu 18.Yüzyılın sonlarında olmuştur. M.Ö.VI.ncı yüzyılda Persler, Lidya ve bütün Anadolu ile beraber (Misya) denilen bu çevreyi de İran İmparatorluğuna katmışlardır. 200 yıl kadar İran egemenliği altında kalan bölge Bergama Krallığı ile birlikte Romalıların yönetimine geçmiş daha sonra, önce Bizans sonra Selçuklular tarafından ele geçirilerek idare edilmiştir. Karesi Beyliğinden sonra Osmanlı Egemenliği altına giren bölgeye gelen Çavdarlılar, Avşarlılar adlarını taşıyan Türkmen toplulukları ,Sındırgı yöresine yerleşmişler ve Çavdarlı aşiretinden Halil Ağa’nın mezarı halen İlçemiz Karagür Köyü mezarlığındadır. </w:t>
      </w:r>
      <w:r w:rsidR="00B63E53" w:rsidRPr="00B63E53">
        <w:rPr>
          <w:rFonts w:ascii="Times New Roman" w:hAnsi="Times New Roman" w:cs="Times New Roman"/>
          <w:color w:val="191919"/>
        </w:rPr>
        <w:br/>
      </w:r>
      <w:r w:rsidR="00B63E53" w:rsidRPr="00B63E53">
        <w:rPr>
          <w:rFonts w:ascii="Times New Roman" w:hAnsi="Times New Roman" w:cs="Times New Roman"/>
          <w:color w:val="191919"/>
          <w:shd w:val="clear" w:color="auto" w:fill="FEFEFE"/>
        </w:rPr>
        <w:t>Halil ağanın torunları aralarında anlaşamayarak kardeşlerden Şerif İstanbul’a gitmiş,saraya girmiş bir zaman sonra PAŞA ünvanını alarak Sındırgı’ya dönmüştür. Kocakonak Köyüne yerleşerek Sındırgı’nın bulunduğu yeri kendisine koruluk ve çiftlik yapmıştır. Daha sonra bu yeri cazip görüp Midilli adasından getirttiği Rum ustalarına Koca Camii (Şerif Paşa Camii )’nin, yanındaki hamamı, (Kocahan) yaptırmıştır. Şerif Paşa,cami ve hamamın yanı sıra şuan Kurtuluş İlkokulu bahçesinde kalan ve halen kullanılır durumda bulunan bir de medrese inşaa ettirerek burada eğitim verilmesini sağlamıştır.</w:t>
      </w:r>
    </w:p>
    <w:p w:rsidR="00E943EC" w:rsidRDefault="00E943EC" w:rsidP="00632809">
      <w:pPr>
        <w:spacing w:after="0" w:line="360" w:lineRule="auto"/>
        <w:jc w:val="center"/>
        <w:rPr>
          <w:rFonts w:ascii="Times New Roman" w:hAnsi="Times New Roman"/>
          <w:b/>
          <w:bCs/>
          <w:sz w:val="24"/>
        </w:rPr>
      </w:pPr>
    </w:p>
    <w:p w:rsidR="003D011C" w:rsidRDefault="003D011C" w:rsidP="00632809">
      <w:pPr>
        <w:spacing w:after="0" w:line="360" w:lineRule="auto"/>
        <w:jc w:val="center"/>
        <w:rPr>
          <w:rFonts w:ascii="Times New Roman" w:hAnsi="Times New Roman"/>
          <w:b/>
          <w:bCs/>
          <w:sz w:val="24"/>
        </w:rPr>
      </w:pPr>
    </w:p>
    <w:p w:rsidR="003D011C" w:rsidRDefault="003D011C" w:rsidP="00632809">
      <w:pPr>
        <w:spacing w:after="0" w:line="360" w:lineRule="auto"/>
        <w:jc w:val="center"/>
        <w:rPr>
          <w:rFonts w:ascii="Times New Roman" w:hAnsi="Times New Roman"/>
          <w:b/>
          <w:bCs/>
          <w:sz w:val="24"/>
        </w:rPr>
      </w:pPr>
    </w:p>
    <w:p w:rsidR="003D011C" w:rsidRDefault="003D011C" w:rsidP="00632809">
      <w:pPr>
        <w:spacing w:after="0" w:line="360" w:lineRule="auto"/>
        <w:jc w:val="center"/>
        <w:rPr>
          <w:rFonts w:ascii="Times New Roman" w:hAnsi="Times New Roman"/>
          <w:b/>
          <w:bCs/>
          <w:sz w:val="24"/>
        </w:rPr>
      </w:pPr>
    </w:p>
    <w:p w:rsidR="00875E5E" w:rsidRPr="00632809" w:rsidRDefault="00875E5E" w:rsidP="00632809">
      <w:pPr>
        <w:spacing w:after="0" w:line="360" w:lineRule="auto"/>
        <w:jc w:val="center"/>
        <w:rPr>
          <w:rFonts w:ascii="Times New Roman" w:hAnsi="Times New Roman"/>
          <w:b/>
          <w:bCs/>
          <w:sz w:val="24"/>
        </w:rPr>
      </w:pPr>
      <w:r w:rsidRPr="00632809">
        <w:rPr>
          <w:rFonts w:ascii="Times New Roman" w:hAnsi="Times New Roman"/>
          <w:b/>
          <w:bCs/>
          <w:sz w:val="24"/>
        </w:rPr>
        <w:t>MODERN EĞİTİM YOLUNDA OKULLAŞMA</w:t>
      </w:r>
    </w:p>
    <w:p w:rsidR="00436F41" w:rsidRPr="00436F41" w:rsidRDefault="00436F41" w:rsidP="00436F41">
      <w:pPr>
        <w:spacing w:after="0" w:line="240" w:lineRule="auto"/>
        <w:ind w:firstLine="708"/>
        <w:jc w:val="both"/>
        <w:rPr>
          <w:rFonts w:ascii="Times New Roman" w:hAnsi="Times New Roman" w:cs="Times New Roman"/>
        </w:rPr>
      </w:pPr>
    </w:p>
    <w:p w:rsidR="00875E5E" w:rsidRDefault="00474D96" w:rsidP="00875E5E">
      <w:pPr>
        <w:jc w:val="both"/>
        <w:rPr>
          <w:rFonts w:ascii="Times New Roman" w:hAnsi="Times New Roman" w:cs="Times New Roman"/>
          <w:b/>
        </w:rPr>
      </w:pPr>
      <w:r>
        <w:rPr>
          <w:rFonts w:ascii="Times New Roman" w:hAnsi="Times New Roman"/>
          <w:b/>
          <w:noProof/>
          <w:sz w:val="24"/>
          <w:szCs w:val="24"/>
          <w:lang w:eastAsia="tr-TR"/>
        </w:rPr>
        <w:drawing>
          <wp:anchor distT="0" distB="0" distL="114300" distR="114300" simplePos="0" relativeHeight="251845632" behindDoc="1" locked="0" layoutInCell="1" allowOverlap="1">
            <wp:simplePos x="0" y="0"/>
            <wp:positionH relativeFrom="column">
              <wp:posOffset>3747770</wp:posOffset>
            </wp:positionH>
            <wp:positionV relativeFrom="paragraph">
              <wp:posOffset>83185</wp:posOffset>
            </wp:positionV>
            <wp:extent cx="2047875" cy="1552575"/>
            <wp:effectExtent l="0" t="0" r="9525" b="9525"/>
            <wp:wrapThrough wrapText="bothSides">
              <wp:wrapPolygon edited="0">
                <wp:start x="0" y="0"/>
                <wp:lineTo x="0" y="21467"/>
                <wp:lineTo x="21500" y="21467"/>
                <wp:lineTo x="21500" y="0"/>
                <wp:lineTo x="0" y="0"/>
              </wp:wrapPolygon>
            </wp:wrapThrough>
            <wp:docPr id="10" name="Resim 10" descr="C:\Users\pc\Desktop\57825,2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57825,2jpg.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1552575"/>
                    </a:xfrm>
                    <a:prstGeom prst="rect">
                      <a:avLst/>
                    </a:prstGeom>
                    <a:noFill/>
                    <a:ln>
                      <a:noFill/>
                    </a:ln>
                  </pic:spPr>
                </pic:pic>
              </a:graphicData>
            </a:graphic>
          </wp:anchor>
        </w:drawing>
      </w:r>
      <w:r w:rsidR="00875E5E" w:rsidRPr="00632809">
        <w:rPr>
          <w:rFonts w:ascii="Times New Roman" w:hAnsi="Times New Roman" w:cs="Times New Roman"/>
        </w:rPr>
        <w:t>*</w:t>
      </w:r>
      <w:r w:rsidR="00875E5E" w:rsidRPr="00632809">
        <w:rPr>
          <w:rFonts w:ascii="Times New Roman" w:hAnsi="Times New Roman" w:cs="Times New Roman"/>
          <w:b/>
        </w:rPr>
        <w:t>İl</w:t>
      </w:r>
      <w:r w:rsidR="00E564F8">
        <w:rPr>
          <w:rFonts w:ascii="Times New Roman" w:hAnsi="Times New Roman" w:cs="Times New Roman"/>
          <w:b/>
        </w:rPr>
        <w:t>çe</w:t>
      </w:r>
      <w:r w:rsidR="00875E5E" w:rsidRPr="00632809">
        <w:rPr>
          <w:rFonts w:ascii="Times New Roman" w:hAnsi="Times New Roman" w:cs="Times New Roman"/>
          <w:b/>
        </w:rPr>
        <w:t>mizde Cumhuriyet dönemi eğitim konusu incelendiğinde karşımıza önce ilkokul seviyesi okullar çıkmaktadır.</w:t>
      </w:r>
    </w:p>
    <w:p w:rsidR="00E564F8" w:rsidRPr="00893710" w:rsidRDefault="00E564F8" w:rsidP="00F95DA0">
      <w:pPr>
        <w:tabs>
          <w:tab w:val="left" w:pos="195"/>
        </w:tabs>
        <w:spacing w:line="360" w:lineRule="auto"/>
        <w:jc w:val="both"/>
        <w:rPr>
          <w:rFonts w:ascii="Times New Roman" w:hAnsi="Times New Roman"/>
          <w:sz w:val="24"/>
          <w:szCs w:val="24"/>
        </w:rPr>
      </w:pPr>
      <w:r>
        <w:rPr>
          <w:rFonts w:ascii="Times New Roman" w:hAnsi="Times New Roman"/>
          <w:b/>
          <w:sz w:val="24"/>
          <w:szCs w:val="24"/>
        </w:rPr>
        <w:tab/>
      </w:r>
      <w:r w:rsidR="00F646BB" w:rsidRPr="00F646BB">
        <w:rPr>
          <w:rFonts w:ascii="Times New Roman" w:hAnsi="Times New Roman"/>
          <w:sz w:val="24"/>
          <w:szCs w:val="24"/>
        </w:rPr>
        <w:t>Cumhuriyetin Kuruluşu ile birlikte Şerif Paşa medres</w:t>
      </w:r>
      <w:r w:rsidR="00F646BB">
        <w:rPr>
          <w:rFonts w:ascii="Times New Roman" w:hAnsi="Times New Roman"/>
          <w:sz w:val="24"/>
          <w:szCs w:val="24"/>
        </w:rPr>
        <w:t>es</w:t>
      </w:r>
      <w:r w:rsidR="00F646BB" w:rsidRPr="00F646BB">
        <w:rPr>
          <w:rFonts w:ascii="Times New Roman" w:hAnsi="Times New Roman"/>
          <w:sz w:val="24"/>
          <w:szCs w:val="24"/>
        </w:rPr>
        <w:t>i Rüştiye Mektebine dönüştürülmüştür.</w:t>
      </w:r>
      <w:r w:rsidR="00F646BB" w:rsidRPr="00DE4EFD">
        <w:rPr>
          <w:rFonts w:ascii="Times New Roman" w:hAnsi="Times New Roman"/>
          <w:sz w:val="24"/>
          <w:szCs w:val="24"/>
        </w:rPr>
        <w:t>1926 yılında Rüştiye Mektebi’nden bir kısım öğretmen kadrosu da beraber</w:t>
      </w:r>
      <w:r w:rsidR="009675BC">
        <w:rPr>
          <w:rFonts w:ascii="Times New Roman" w:hAnsi="Times New Roman"/>
          <w:b/>
          <w:sz w:val="24"/>
          <w:szCs w:val="24"/>
        </w:rPr>
        <w:t>(</w:t>
      </w:r>
      <w:r>
        <w:rPr>
          <w:rFonts w:ascii="Times New Roman" w:hAnsi="Times New Roman"/>
          <w:sz w:val="24"/>
          <w:szCs w:val="24"/>
        </w:rPr>
        <w:t>daha sonraları askerlik şubesi olarak da kullanılan ve şu an belediye tarafından restorasyon çalışmaları yapılan</w:t>
      </w:r>
      <w:r w:rsidR="009675BC">
        <w:rPr>
          <w:rFonts w:ascii="Times New Roman" w:hAnsi="Times New Roman"/>
          <w:sz w:val="24"/>
          <w:szCs w:val="24"/>
        </w:rPr>
        <w:t>)REDİF teşkilatı olan yerde N</w:t>
      </w:r>
      <w:r w:rsidR="00DE4EFD">
        <w:rPr>
          <w:rFonts w:ascii="Times New Roman" w:hAnsi="Times New Roman"/>
          <w:sz w:val="24"/>
          <w:szCs w:val="24"/>
        </w:rPr>
        <w:t>umune</w:t>
      </w:r>
      <w:r w:rsidR="009675BC">
        <w:rPr>
          <w:rFonts w:ascii="Times New Roman" w:hAnsi="Times New Roman"/>
          <w:sz w:val="24"/>
          <w:szCs w:val="24"/>
        </w:rPr>
        <w:t xml:space="preserve"> M</w:t>
      </w:r>
      <w:r w:rsidR="00DE4EFD">
        <w:rPr>
          <w:rFonts w:ascii="Times New Roman" w:hAnsi="Times New Roman"/>
          <w:sz w:val="24"/>
          <w:szCs w:val="24"/>
        </w:rPr>
        <w:t>ektebi</w:t>
      </w:r>
      <w:r w:rsidR="009675BC">
        <w:rPr>
          <w:rFonts w:ascii="Times New Roman" w:hAnsi="Times New Roman"/>
          <w:sz w:val="24"/>
          <w:szCs w:val="24"/>
        </w:rPr>
        <w:t xml:space="preserve"> adı ile öğretime başlamıştır.Numune Mektebi 1926 dan 1928 e kadar Osmanlıca eğitim yapmış,1928 harf inkılabıyla birlikte Türkçe eğitime geçmiştir.</w:t>
      </w:r>
      <w:r w:rsidR="00DE4EFD">
        <w:rPr>
          <w:rFonts w:ascii="Times New Roman" w:hAnsi="Times New Roman"/>
          <w:sz w:val="24"/>
          <w:szCs w:val="24"/>
        </w:rPr>
        <w:t xml:space="preserve"> Daha sonra 1953-1954 yılında yapılan yeni binasına taşınarak okulun adı Cumhuriyet İlkokulu olarak değiştirilmiştir. Şuan ortaokul olarak hizmet vermektedir.</w:t>
      </w:r>
    </w:p>
    <w:p w:rsidR="00875E5E" w:rsidRPr="00AE7477" w:rsidRDefault="00436F41" w:rsidP="00160BF2">
      <w:pPr>
        <w:spacing w:line="360" w:lineRule="auto"/>
        <w:jc w:val="center"/>
        <w:rPr>
          <w:rFonts w:ascii="Times New Roman" w:hAnsi="Times New Roman"/>
          <w:b/>
          <w:sz w:val="24"/>
          <w:szCs w:val="24"/>
        </w:rPr>
      </w:pPr>
      <w:r>
        <w:rPr>
          <w:rFonts w:ascii="Times New Roman" w:hAnsi="Times New Roman"/>
          <w:b/>
          <w:sz w:val="24"/>
          <w:szCs w:val="24"/>
        </w:rPr>
        <w:br/>
      </w:r>
      <w:r w:rsidR="00DE4EFD">
        <w:rPr>
          <w:rFonts w:ascii="Times New Roman" w:hAnsi="Times New Roman"/>
          <w:b/>
          <w:sz w:val="24"/>
          <w:szCs w:val="24"/>
        </w:rPr>
        <w:t xml:space="preserve">SINDIRGI </w:t>
      </w:r>
      <w:r w:rsidR="00875E5E" w:rsidRPr="00AE7477">
        <w:rPr>
          <w:rFonts w:ascii="Times New Roman" w:hAnsi="Times New Roman"/>
          <w:b/>
          <w:sz w:val="24"/>
          <w:szCs w:val="24"/>
        </w:rPr>
        <w:t>İL</w:t>
      </w:r>
      <w:r w:rsidR="00DE4EFD">
        <w:rPr>
          <w:rFonts w:ascii="Times New Roman" w:hAnsi="Times New Roman"/>
          <w:b/>
          <w:sz w:val="24"/>
          <w:szCs w:val="24"/>
        </w:rPr>
        <w:t>ÇE</w:t>
      </w:r>
      <w:r w:rsidR="00875E5E" w:rsidRPr="00AE7477">
        <w:rPr>
          <w:rFonts w:ascii="Times New Roman" w:hAnsi="Times New Roman"/>
          <w:b/>
          <w:sz w:val="24"/>
          <w:szCs w:val="24"/>
        </w:rPr>
        <w:t xml:space="preserve"> MİLLİ EĞİTİM MÜDÜRLÜĞÜTARİHSEL GELİŞİM</w:t>
      </w:r>
    </w:p>
    <w:p w:rsidR="007C0395" w:rsidRDefault="007C0395" w:rsidP="00875E5E">
      <w:pPr>
        <w:jc w:val="both"/>
        <w:rPr>
          <w:rFonts w:ascii="Times New Roman" w:hAnsi="Times New Roman"/>
          <w:szCs w:val="24"/>
        </w:rPr>
      </w:pPr>
    </w:p>
    <w:p w:rsidR="00875E5E" w:rsidRPr="00632809" w:rsidRDefault="00875E5E" w:rsidP="00875E5E">
      <w:pPr>
        <w:jc w:val="both"/>
        <w:rPr>
          <w:rFonts w:ascii="Times New Roman" w:hAnsi="Times New Roman"/>
          <w:szCs w:val="24"/>
        </w:rPr>
      </w:pPr>
      <w:r w:rsidRPr="00632809">
        <w:rPr>
          <w:rFonts w:ascii="Times New Roman" w:hAnsi="Times New Roman"/>
          <w:szCs w:val="24"/>
        </w:rPr>
        <w:t>*1997’den günümüze baktığımızda kurumumuz bünyesindeki idareciler aşağıda belirtilmiştir:</w:t>
      </w:r>
    </w:p>
    <w:p w:rsidR="007C0395" w:rsidRDefault="007C0395" w:rsidP="00875E5E">
      <w:pPr>
        <w:spacing w:after="0" w:line="240" w:lineRule="auto"/>
        <w:jc w:val="both"/>
        <w:rPr>
          <w:rFonts w:ascii="Times New Roman" w:hAnsi="Times New Roman"/>
          <w:szCs w:val="24"/>
        </w:rPr>
      </w:pPr>
    </w:p>
    <w:p w:rsidR="00875E5E" w:rsidRPr="00632809" w:rsidRDefault="00893710" w:rsidP="00875E5E">
      <w:pPr>
        <w:spacing w:after="0" w:line="240" w:lineRule="auto"/>
        <w:jc w:val="both"/>
        <w:rPr>
          <w:rFonts w:ascii="Times New Roman" w:hAnsi="Times New Roman"/>
          <w:szCs w:val="24"/>
        </w:rPr>
      </w:pPr>
      <w:r>
        <w:rPr>
          <w:rFonts w:ascii="Times New Roman" w:hAnsi="Times New Roman"/>
          <w:szCs w:val="24"/>
        </w:rPr>
        <w:t>1988-2000</w:t>
      </w:r>
      <w:r>
        <w:rPr>
          <w:rFonts w:ascii="Times New Roman" w:hAnsi="Times New Roman"/>
          <w:szCs w:val="24"/>
        </w:rPr>
        <w:tab/>
      </w:r>
      <w:r>
        <w:rPr>
          <w:rFonts w:ascii="Times New Roman" w:hAnsi="Times New Roman"/>
          <w:szCs w:val="24"/>
        </w:rPr>
        <w:tab/>
        <w:t>İsmail DEDEBAŞ</w:t>
      </w:r>
    </w:p>
    <w:p w:rsidR="00875E5E" w:rsidRPr="00632809" w:rsidRDefault="00893710" w:rsidP="00875E5E">
      <w:pPr>
        <w:spacing w:after="0" w:line="240" w:lineRule="auto"/>
        <w:jc w:val="both"/>
        <w:rPr>
          <w:rFonts w:ascii="Times New Roman" w:hAnsi="Times New Roman"/>
          <w:szCs w:val="24"/>
        </w:rPr>
      </w:pPr>
      <w:r>
        <w:rPr>
          <w:rFonts w:ascii="Times New Roman" w:hAnsi="Times New Roman"/>
          <w:szCs w:val="24"/>
        </w:rPr>
        <w:t>1999-2006</w:t>
      </w:r>
      <w:r>
        <w:rPr>
          <w:rFonts w:ascii="Times New Roman" w:hAnsi="Times New Roman"/>
          <w:szCs w:val="24"/>
        </w:rPr>
        <w:tab/>
      </w:r>
      <w:r>
        <w:rPr>
          <w:rFonts w:ascii="Times New Roman" w:hAnsi="Times New Roman"/>
          <w:szCs w:val="24"/>
        </w:rPr>
        <w:tab/>
        <w:t>Yakup ŞAĞBAN</w:t>
      </w:r>
    </w:p>
    <w:p w:rsidR="00875E5E" w:rsidRPr="00632809" w:rsidRDefault="00893710" w:rsidP="00875E5E">
      <w:pPr>
        <w:spacing w:after="0" w:line="240" w:lineRule="auto"/>
        <w:jc w:val="both"/>
        <w:rPr>
          <w:rFonts w:ascii="Times New Roman" w:hAnsi="Times New Roman"/>
          <w:szCs w:val="24"/>
        </w:rPr>
      </w:pPr>
      <w:r>
        <w:rPr>
          <w:rFonts w:ascii="Times New Roman" w:hAnsi="Times New Roman"/>
          <w:szCs w:val="24"/>
        </w:rPr>
        <w:t>2006-2008</w:t>
      </w:r>
      <w:r>
        <w:rPr>
          <w:rFonts w:ascii="Times New Roman" w:hAnsi="Times New Roman"/>
          <w:szCs w:val="24"/>
        </w:rPr>
        <w:tab/>
      </w:r>
      <w:r>
        <w:rPr>
          <w:rFonts w:ascii="Times New Roman" w:hAnsi="Times New Roman"/>
          <w:szCs w:val="24"/>
        </w:rPr>
        <w:tab/>
        <w:t>Mehmet ZEMHERİ</w:t>
      </w:r>
    </w:p>
    <w:p w:rsidR="00875E5E" w:rsidRDefault="00893710" w:rsidP="00875E5E">
      <w:pPr>
        <w:spacing w:after="0" w:line="240" w:lineRule="auto"/>
        <w:jc w:val="both"/>
        <w:rPr>
          <w:rFonts w:ascii="Times New Roman" w:hAnsi="Times New Roman"/>
          <w:szCs w:val="24"/>
        </w:rPr>
      </w:pPr>
      <w:r>
        <w:rPr>
          <w:rFonts w:ascii="Times New Roman" w:hAnsi="Times New Roman"/>
          <w:szCs w:val="24"/>
        </w:rPr>
        <w:t>2008-2009</w:t>
      </w:r>
      <w:r>
        <w:rPr>
          <w:rFonts w:ascii="Times New Roman" w:hAnsi="Times New Roman"/>
          <w:szCs w:val="24"/>
        </w:rPr>
        <w:tab/>
      </w:r>
      <w:r>
        <w:rPr>
          <w:rFonts w:ascii="Times New Roman" w:hAnsi="Times New Roman"/>
          <w:szCs w:val="24"/>
        </w:rPr>
        <w:tab/>
        <w:t>İbrahim AYDIN</w:t>
      </w:r>
    </w:p>
    <w:p w:rsidR="004B5911" w:rsidRPr="00632809" w:rsidRDefault="004B5911" w:rsidP="00875E5E">
      <w:pPr>
        <w:spacing w:after="0" w:line="240" w:lineRule="auto"/>
        <w:jc w:val="both"/>
        <w:rPr>
          <w:rFonts w:ascii="Times New Roman" w:hAnsi="Times New Roman"/>
          <w:szCs w:val="24"/>
        </w:rPr>
      </w:pPr>
      <w:r>
        <w:rPr>
          <w:rFonts w:ascii="Times New Roman" w:hAnsi="Times New Roman"/>
          <w:szCs w:val="24"/>
        </w:rPr>
        <w:t>2009-2010</w:t>
      </w:r>
      <w:r>
        <w:rPr>
          <w:rFonts w:ascii="Times New Roman" w:hAnsi="Times New Roman"/>
          <w:szCs w:val="24"/>
        </w:rPr>
        <w:tab/>
      </w:r>
      <w:r>
        <w:rPr>
          <w:rFonts w:ascii="Times New Roman" w:hAnsi="Times New Roman"/>
          <w:szCs w:val="24"/>
        </w:rPr>
        <w:tab/>
        <w:t>İbrahim IŞIK</w:t>
      </w:r>
    </w:p>
    <w:p w:rsidR="00875E5E" w:rsidRPr="00632809" w:rsidRDefault="004B5911" w:rsidP="00875E5E">
      <w:pPr>
        <w:spacing w:after="0" w:line="240" w:lineRule="auto"/>
        <w:jc w:val="both"/>
        <w:rPr>
          <w:rFonts w:ascii="Times New Roman" w:hAnsi="Times New Roman"/>
          <w:szCs w:val="24"/>
        </w:rPr>
      </w:pPr>
      <w:r>
        <w:rPr>
          <w:rFonts w:ascii="Times New Roman" w:hAnsi="Times New Roman"/>
          <w:szCs w:val="24"/>
        </w:rPr>
        <w:t>2010</w:t>
      </w:r>
      <w:r w:rsidR="00893710">
        <w:rPr>
          <w:rFonts w:ascii="Times New Roman" w:hAnsi="Times New Roman"/>
          <w:szCs w:val="24"/>
        </w:rPr>
        <w:t>-2011</w:t>
      </w:r>
      <w:r w:rsidR="00893710">
        <w:rPr>
          <w:rFonts w:ascii="Times New Roman" w:hAnsi="Times New Roman"/>
          <w:szCs w:val="24"/>
        </w:rPr>
        <w:tab/>
      </w:r>
      <w:r w:rsidR="00893710">
        <w:rPr>
          <w:rFonts w:ascii="Times New Roman" w:hAnsi="Times New Roman"/>
          <w:szCs w:val="24"/>
        </w:rPr>
        <w:tab/>
        <w:t>Nihat AYMAK</w:t>
      </w:r>
    </w:p>
    <w:p w:rsidR="00875E5E" w:rsidRPr="00632809" w:rsidRDefault="00893710" w:rsidP="00875E5E">
      <w:pPr>
        <w:spacing w:after="0" w:line="240" w:lineRule="auto"/>
        <w:jc w:val="both"/>
        <w:rPr>
          <w:rFonts w:ascii="Times New Roman" w:hAnsi="Times New Roman"/>
          <w:szCs w:val="24"/>
        </w:rPr>
      </w:pPr>
      <w:r>
        <w:rPr>
          <w:rFonts w:ascii="Times New Roman" w:hAnsi="Times New Roman"/>
          <w:szCs w:val="24"/>
        </w:rPr>
        <w:t>2012-2014</w:t>
      </w:r>
      <w:r>
        <w:rPr>
          <w:rFonts w:ascii="Times New Roman" w:hAnsi="Times New Roman"/>
          <w:szCs w:val="24"/>
        </w:rPr>
        <w:tab/>
      </w:r>
      <w:r>
        <w:rPr>
          <w:rFonts w:ascii="Times New Roman" w:hAnsi="Times New Roman"/>
          <w:szCs w:val="24"/>
        </w:rPr>
        <w:tab/>
        <w:t>Raşit KARACA</w:t>
      </w:r>
    </w:p>
    <w:p w:rsidR="00875E5E" w:rsidRPr="00632809" w:rsidRDefault="00893710" w:rsidP="00875E5E">
      <w:pPr>
        <w:spacing w:after="0" w:line="240" w:lineRule="auto"/>
        <w:jc w:val="both"/>
        <w:rPr>
          <w:rFonts w:ascii="Times New Roman" w:hAnsi="Times New Roman"/>
          <w:szCs w:val="24"/>
        </w:rPr>
      </w:pPr>
      <w:r>
        <w:rPr>
          <w:rFonts w:ascii="Times New Roman" w:hAnsi="Times New Roman"/>
          <w:szCs w:val="24"/>
        </w:rPr>
        <w:t>2015</w:t>
      </w:r>
      <w:r w:rsidR="005F5434">
        <w:rPr>
          <w:rFonts w:ascii="Times New Roman" w:hAnsi="Times New Roman"/>
          <w:szCs w:val="24"/>
        </w:rPr>
        <w:t>-</w:t>
      </w:r>
      <w:r>
        <w:rPr>
          <w:rFonts w:ascii="Times New Roman" w:hAnsi="Times New Roman"/>
          <w:szCs w:val="24"/>
        </w:rPr>
        <w:tab/>
      </w:r>
      <w:r>
        <w:rPr>
          <w:rFonts w:ascii="Times New Roman" w:hAnsi="Times New Roman"/>
          <w:szCs w:val="24"/>
        </w:rPr>
        <w:tab/>
      </w:r>
      <w:r>
        <w:rPr>
          <w:rFonts w:ascii="Times New Roman" w:hAnsi="Times New Roman"/>
          <w:szCs w:val="24"/>
        </w:rPr>
        <w:tab/>
        <w:t>İbrahim IŞIK</w:t>
      </w:r>
    </w:p>
    <w:p w:rsidR="007C0395" w:rsidRDefault="007C0395" w:rsidP="00632809">
      <w:pPr>
        <w:ind w:firstLine="708"/>
        <w:jc w:val="both"/>
        <w:rPr>
          <w:rFonts w:ascii="Times New Roman" w:hAnsi="Times New Roman"/>
          <w:szCs w:val="24"/>
        </w:rPr>
      </w:pPr>
    </w:p>
    <w:p w:rsidR="00C34FCA" w:rsidRPr="00C34FCA" w:rsidRDefault="00875E5E" w:rsidP="00233ADF">
      <w:pPr>
        <w:ind w:firstLine="708"/>
        <w:jc w:val="both"/>
        <w:rPr>
          <w:rFonts w:ascii="Times New Roman" w:hAnsi="Times New Roman"/>
          <w:szCs w:val="24"/>
        </w:rPr>
      </w:pPr>
      <w:r w:rsidRPr="00632809">
        <w:rPr>
          <w:rFonts w:ascii="Times New Roman" w:hAnsi="Times New Roman"/>
          <w:szCs w:val="24"/>
        </w:rPr>
        <w:t xml:space="preserve">Mevcut duruma baktığımızda, </w:t>
      </w:r>
      <w:r w:rsidR="00893710">
        <w:rPr>
          <w:rFonts w:ascii="Times New Roman" w:hAnsi="Times New Roman"/>
          <w:szCs w:val="24"/>
        </w:rPr>
        <w:t>Sındırgı</w:t>
      </w:r>
      <w:r w:rsidRPr="00632809">
        <w:rPr>
          <w:rFonts w:ascii="Times New Roman" w:hAnsi="Times New Roman"/>
          <w:szCs w:val="24"/>
        </w:rPr>
        <w:t xml:space="preserve"> İl</w:t>
      </w:r>
      <w:r w:rsidR="00893710">
        <w:rPr>
          <w:rFonts w:ascii="Times New Roman" w:hAnsi="Times New Roman"/>
          <w:szCs w:val="24"/>
        </w:rPr>
        <w:t>çe</w:t>
      </w:r>
      <w:r w:rsidRPr="00632809">
        <w:rPr>
          <w:rFonts w:ascii="Times New Roman" w:hAnsi="Times New Roman"/>
          <w:szCs w:val="24"/>
        </w:rPr>
        <w:t xml:space="preserve"> Milli Eğitim Müdürlüğü; İl</w:t>
      </w:r>
      <w:r w:rsidR="00893710">
        <w:rPr>
          <w:rFonts w:ascii="Times New Roman" w:hAnsi="Times New Roman"/>
          <w:szCs w:val="24"/>
        </w:rPr>
        <w:t>çe</w:t>
      </w:r>
      <w:r w:rsidRPr="00632809">
        <w:rPr>
          <w:rFonts w:ascii="Times New Roman" w:hAnsi="Times New Roman"/>
          <w:szCs w:val="24"/>
        </w:rPr>
        <w:t xml:space="preserve"> Milli Eğitim Müdürümüz başkanlığında </w:t>
      </w:r>
      <w:r w:rsidR="00893710">
        <w:rPr>
          <w:rFonts w:ascii="Times New Roman" w:hAnsi="Times New Roman"/>
          <w:szCs w:val="24"/>
        </w:rPr>
        <w:t>2</w:t>
      </w:r>
      <w:r w:rsidRPr="00632809">
        <w:rPr>
          <w:rFonts w:ascii="Times New Roman" w:hAnsi="Times New Roman"/>
          <w:szCs w:val="24"/>
        </w:rPr>
        <w:t xml:space="preserve"> şube müdürü ile</w:t>
      </w:r>
      <w:r w:rsidR="00893710">
        <w:rPr>
          <w:rFonts w:ascii="Times New Roman" w:hAnsi="Times New Roman"/>
          <w:szCs w:val="24"/>
        </w:rPr>
        <w:t>,İlçemiz Hükümet Binası bünyesinde</w:t>
      </w:r>
      <w:r w:rsidRPr="00632809">
        <w:rPr>
          <w:rFonts w:ascii="Times New Roman" w:hAnsi="Times New Roman"/>
          <w:szCs w:val="24"/>
        </w:rPr>
        <w:t xml:space="preserve"> hizmet vermektedir.</w:t>
      </w:r>
    </w:p>
    <w:p w:rsidR="00970D42" w:rsidRDefault="00970D42" w:rsidP="00E42BB4">
      <w:pPr>
        <w:pStyle w:val="Balk2"/>
        <w:numPr>
          <w:ilvl w:val="1"/>
          <w:numId w:val="13"/>
        </w:numPr>
        <w:jc w:val="both"/>
      </w:pPr>
      <w:bookmarkStart w:id="27" w:name="_Toc409281027"/>
      <w:bookmarkStart w:id="28" w:name="_Toc410741129"/>
      <w:r>
        <w:t>YASAL YÜKÜMLÜLÜKLER VE MEVZUAT ANALİZİ</w:t>
      </w:r>
      <w:bookmarkEnd w:id="27"/>
      <w:bookmarkEnd w:id="28"/>
    </w:p>
    <w:p w:rsidR="003C0D59" w:rsidRDefault="00050951" w:rsidP="00DD02F3">
      <w:pPr>
        <w:pStyle w:val="ListeParagraf"/>
        <w:ind w:left="0" w:firstLine="708"/>
        <w:jc w:val="both"/>
        <w:rPr>
          <w:rFonts w:ascii="Times New Roman" w:hAnsi="Times New Roman" w:cs="Times New Roman"/>
        </w:rPr>
      </w:pPr>
      <w:r>
        <w:rPr>
          <w:rFonts w:ascii="Times New Roman" w:hAnsi="Times New Roman" w:cs="Times New Roman"/>
        </w:rPr>
        <w:t>Sındırgı</w:t>
      </w:r>
      <w:r w:rsidR="00DD02F3" w:rsidRPr="004B1706">
        <w:rPr>
          <w:rFonts w:ascii="Times New Roman" w:hAnsi="Times New Roman" w:cs="Times New Roman"/>
        </w:rPr>
        <w:t xml:space="preserve"> İl</w:t>
      </w:r>
      <w:r>
        <w:rPr>
          <w:rFonts w:ascii="Times New Roman" w:hAnsi="Times New Roman" w:cs="Times New Roman"/>
        </w:rPr>
        <w:t>çe</w:t>
      </w:r>
      <w:r w:rsidR="00DD02F3" w:rsidRPr="004B1706">
        <w:rPr>
          <w:rFonts w:ascii="Times New Roman" w:hAnsi="Times New Roman" w:cs="Times New Roman"/>
        </w:rPr>
        <w:t xml:space="preserve"> Milli Eğitim Müdürlüğü M</w:t>
      </w:r>
      <w:r w:rsidR="003C0D59">
        <w:rPr>
          <w:rFonts w:ascii="Times New Roman" w:hAnsi="Times New Roman" w:cs="Times New Roman"/>
        </w:rPr>
        <w:t xml:space="preserve">illi </w:t>
      </w:r>
      <w:r w:rsidR="00DD02F3" w:rsidRPr="004B1706">
        <w:rPr>
          <w:rFonts w:ascii="Times New Roman" w:hAnsi="Times New Roman" w:cs="Times New Roman"/>
        </w:rPr>
        <w:t>E</w:t>
      </w:r>
      <w:r w:rsidR="003C0D59">
        <w:rPr>
          <w:rFonts w:ascii="Times New Roman" w:hAnsi="Times New Roman" w:cs="Times New Roman"/>
        </w:rPr>
        <w:t xml:space="preserve">ğitim </w:t>
      </w:r>
      <w:r w:rsidR="00DD02F3" w:rsidRPr="004B1706">
        <w:rPr>
          <w:rFonts w:ascii="Times New Roman" w:hAnsi="Times New Roman" w:cs="Times New Roman"/>
        </w:rPr>
        <w:t>B</w:t>
      </w:r>
      <w:r w:rsidR="003C0D59">
        <w:rPr>
          <w:rFonts w:ascii="Times New Roman" w:hAnsi="Times New Roman" w:cs="Times New Roman"/>
        </w:rPr>
        <w:t>akanlığı</w:t>
      </w:r>
      <w:r w:rsidR="00DD02F3" w:rsidRPr="004B1706">
        <w:rPr>
          <w:rFonts w:ascii="Times New Roman" w:hAnsi="Times New Roman" w:cs="Times New Roman"/>
        </w:rPr>
        <w:t xml:space="preserve"> Merkez Teşkilatı’na bağlı kurum yapısı gereği; taşra teşkilatınca yürütülmesi gereken iş ve işlemlerden sorumlu kurum olup yetki, görev ve sorumluluklarını 657 sayılı Devlet Memurları Kanunu; 1739 sayılı Milli Eğitim Temel </w:t>
      </w:r>
      <w:r w:rsidR="00DD02F3" w:rsidRPr="004B1706">
        <w:rPr>
          <w:rFonts w:ascii="Times New Roman" w:hAnsi="Times New Roman" w:cs="Times New Roman"/>
        </w:rPr>
        <w:lastRenderedPageBreak/>
        <w:t>Kanunu ve 3797 sayılı Milli Eğitim Bakanlığı</w:t>
      </w:r>
      <w:r w:rsidR="003C0D59">
        <w:rPr>
          <w:rFonts w:ascii="Times New Roman" w:hAnsi="Times New Roman" w:cs="Times New Roman"/>
        </w:rPr>
        <w:t>’</w:t>
      </w:r>
      <w:r w:rsidR="00DD02F3" w:rsidRPr="004B1706">
        <w:rPr>
          <w:rFonts w:ascii="Times New Roman" w:hAnsi="Times New Roman" w:cs="Times New Roman"/>
        </w:rPr>
        <w:t xml:space="preserve">nın Teşkilat ve Görevleri Hakkında Kanun hükümlerine dayanak alınarak hazırlanan 13.02.1995–2424 sayılı </w:t>
      </w:r>
      <w:hyperlink r:id="rId16" w:history="1">
        <w:r w:rsidR="00DD02F3" w:rsidRPr="007F55FC">
          <w:rPr>
            <w:rStyle w:val="Kpr"/>
            <w:rFonts w:ascii="Times New Roman" w:hAnsi="Times New Roman" w:cs="Times New Roman"/>
          </w:rPr>
          <w:t>Milli Eğitim Bakanlığ</w:t>
        </w:r>
        <w:r w:rsidR="00DD02F3" w:rsidRPr="007F55FC">
          <w:rPr>
            <w:rStyle w:val="Kpr"/>
            <w:rFonts w:ascii="Times New Roman" w:hAnsi="Times New Roman" w:cs="Times New Roman"/>
          </w:rPr>
          <w:t>ı</w:t>
        </w:r>
        <w:r w:rsidR="00DD02F3" w:rsidRPr="007F55FC">
          <w:rPr>
            <w:rStyle w:val="Kpr"/>
            <w:rFonts w:ascii="Times New Roman" w:hAnsi="Times New Roman" w:cs="Times New Roman"/>
          </w:rPr>
          <w:t xml:space="preserve"> Milli Eğitim Müdürlükleri Yönetmeliği</w:t>
        </w:r>
      </w:hyperlink>
      <w:r w:rsidR="00DD02F3" w:rsidRPr="004B1706">
        <w:rPr>
          <w:rFonts w:ascii="Times New Roman" w:hAnsi="Times New Roman" w:cs="Times New Roman"/>
        </w:rPr>
        <w:t xml:space="preserve"> esaslarınca yürütmektedir.</w:t>
      </w:r>
    </w:p>
    <w:p w:rsidR="00DD02F3" w:rsidRPr="004B1706" w:rsidRDefault="00050951" w:rsidP="00DD02F3">
      <w:pPr>
        <w:pStyle w:val="ListeParagraf"/>
        <w:ind w:left="0" w:firstLine="708"/>
        <w:jc w:val="both"/>
        <w:rPr>
          <w:rFonts w:ascii="Times New Roman" w:hAnsi="Times New Roman" w:cs="Times New Roman"/>
        </w:rPr>
      </w:pPr>
      <w:r>
        <w:rPr>
          <w:rFonts w:ascii="Times New Roman" w:hAnsi="Times New Roman" w:cs="Times New Roman"/>
        </w:rPr>
        <w:t>Sındırgı</w:t>
      </w:r>
      <w:r w:rsidR="003C0D59">
        <w:rPr>
          <w:rFonts w:ascii="Times New Roman" w:hAnsi="Times New Roman" w:cs="Times New Roman"/>
        </w:rPr>
        <w:t xml:space="preserve"> İl</w:t>
      </w:r>
      <w:r>
        <w:rPr>
          <w:rFonts w:ascii="Times New Roman" w:hAnsi="Times New Roman" w:cs="Times New Roman"/>
        </w:rPr>
        <w:t>çe</w:t>
      </w:r>
      <w:r w:rsidR="003C0D59">
        <w:rPr>
          <w:rFonts w:ascii="Times New Roman" w:hAnsi="Times New Roman" w:cs="Times New Roman"/>
        </w:rPr>
        <w:t xml:space="preserve"> Milli Eğitim Müdürlüğü’ne görev ve sorumluluklar yükleyen ve faaliyet alanlarını düzenleyen mevzuat gözden geçirilerek yasal yükümlülükler listesi oluşturulmuş olup Mevcut Durum Analizi Raporu’nda yer almaktadır.</w:t>
      </w:r>
    </w:p>
    <w:p w:rsidR="00970D42" w:rsidRDefault="00CC2288" w:rsidP="00E42BB4">
      <w:pPr>
        <w:pStyle w:val="Balk2"/>
        <w:numPr>
          <w:ilvl w:val="1"/>
          <w:numId w:val="13"/>
        </w:numPr>
        <w:jc w:val="both"/>
      </w:pPr>
      <w:bookmarkStart w:id="29" w:name="_Toc409281028"/>
      <w:bookmarkStart w:id="30" w:name="_Toc410741130"/>
      <w:r>
        <w:t>FAALİYET ALANLARI İLE ÜRÜN VE</w:t>
      </w:r>
      <w:r w:rsidR="00970D42">
        <w:t xml:space="preserve"> HİZMETLER</w:t>
      </w:r>
      <w:bookmarkEnd w:id="29"/>
      <w:bookmarkEnd w:id="30"/>
    </w:p>
    <w:p w:rsidR="005B3C69" w:rsidRPr="004B1706" w:rsidRDefault="005B3C69" w:rsidP="004B1706">
      <w:pPr>
        <w:ind w:firstLine="708"/>
        <w:jc w:val="both"/>
        <w:rPr>
          <w:rFonts w:ascii="Times New Roman" w:hAnsi="Times New Roman" w:cs="Times New Roman"/>
        </w:rPr>
      </w:pPr>
      <w:r w:rsidRPr="004B1706">
        <w:rPr>
          <w:rFonts w:ascii="Times New Roman" w:hAnsi="Times New Roman" w:cs="Times New Roman"/>
        </w:rPr>
        <w:t>İl</w:t>
      </w:r>
      <w:r w:rsidR="00050951">
        <w:rPr>
          <w:rFonts w:ascii="Times New Roman" w:hAnsi="Times New Roman" w:cs="Times New Roman"/>
        </w:rPr>
        <w:t>çe</w:t>
      </w:r>
      <w:r w:rsidRPr="004B1706">
        <w:rPr>
          <w:rFonts w:ascii="Times New Roman" w:hAnsi="Times New Roman" w:cs="Times New Roman"/>
        </w:rPr>
        <w:t xml:space="preserve"> Milli Eğitim Müdürlüğü Taşra Teşkilatı olarak alt birimleri ve ilçe teşkilatlarıyla müdürlüğümüze bağlı okul ve kurumlarla ilgili eğitim öğretim iş ve işlemleri yürütmektedir. </w:t>
      </w:r>
    </w:p>
    <w:p w:rsidR="005B3C69" w:rsidRPr="004B1706" w:rsidRDefault="005B3C69" w:rsidP="00233ADF">
      <w:pPr>
        <w:spacing w:after="0"/>
        <w:jc w:val="both"/>
        <w:rPr>
          <w:rFonts w:ascii="Times New Roman" w:hAnsi="Times New Roman" w:cs="Times New Roman"/>
        </w:rPr>
      </w:pPr>
      <w:r w:rsidRPr="00E74F05">
        <w:rPr>
          <w:rFonts w:ascii="Times New Roman" w:hAnsi="Times New Roman" w:cs="Times New Roman"/>
          <w:b/>
        </w:rPr>
        <w:t>1.Eğitim Öğretim Hizmetleri</w:t>
      </w:r>
      <w:r w:rsidRPr="004B1706">
        <w:rPr>
          <w:rFonts w:ascii="Times New Roman" w:hAnsi="Times New Roman" w:cs="Times New Roman"/>
        </w:rPr>
        <w:t>: Eğitim öğretim hizmetleri kapsamında Temel Eğitim ( Okul öncesi, İlkokul, Ortaokul), Ortaöğretim (Genel Ortaöğretim, Mesleki ve Teknik Ortaöğretim, Din Öğretimi), Özel Eğitim ve Rehberlik, Özel Öğretim, Hayat Boyu Öğrenme, Strateji Geliştirme, Bilgi İşlem Eğitim Teknolojileri ve Sınav Hizmetleri Birimleri sorumlu oldukları faaliyetleri yürütmektedir. Eğitim öğretim kapsamındaki birimler tarafından ölçme değerlendirmedeki gelişmeleri takip edilmesi, ortalama yükseltme ve sorumluluk sınavları ile ilgili iş ve işlemler, diploma, sınıf geçme, sınav hizmetleri, öğrenci nakil işlemleri, okul ve kurumların açılma ve kapatılmalarına ait iş ve işlemler, eğitim-öğretim bölgelerinin belirlenmesi, zümreler, öğrenci disiplin işleri, devamsız öğrenci işleri, çalışma takviminin oluşturulması, ekip çalışmalarının özendirilmesi, paydaşların görüşlerinin dikkate alınması, ödül süreci kapsamına tüm okul ve kurumlarımızın dâhil edilmesi, kurum dışı ve kurum içi iletişimin sağlıklı olarak akışının sağlanması ile ilgili iş ve işlemleri yürütür.</w:t>
      </w:r>
    </w:p>
    <w:p w:rsidR="005B3C69" w:rsidRPr="004B1706" w:rsidRDefault="005B3C69" w:rsidP="00233ADF">
      <w:pPr>
        <w:spacing w:after="0"/>
        <w:jc w:val="both"/>
        <w:rPr>
          <w:rFonts w:ascii="Times New Roman" w:hAnsi="Times New Roman" w:cs="Times New Roman"/>
        </w:rPr>
      </w:pPr>
      <w:r w:rsidRPr="00E74F05">
        <w:rPr>
          <w:rFonts w:ascii="Times New Roman" w:hAnsi="Times New Roman" w:cs="Times New Roman"/>
          <w:b/>
        </w:rPr>
        <w:t>2.İnsan Kaynakları Hizmetleri</w:t>
      </w:r>
      <w:r w:rsidRPr="004B1706">
        <w:rPr>
          <w:rFonts w:ascii="Times New Roman" w:hAnsi="Times New Roman" w:cs="Times New Roman"/>
        </w:rPr>
        <w:t>: Atama, Özlük ve Hizmetiçi Eğitim Birimleri tarafından öğretmen ve diğer personellerle ilgili faaliyetler yürütülmektedir. Adaylık işlemleri, terfi işlemleri, askerlik ve terhis işlemleri, sigortalı hizmetlerinin birleştirilmesi, sicil dosyası teslim alma ve gönderme işlemleri, izin-rapor işlemleri, emeklilik işlemleri, ödül işlemleri, mal bildirimi işlemleri, sendika işlemleri, pasaport işlemleri, öğretmenlik kariyer basamağında yükselme işlemleri, sözleşmeli personele ilgili iş-işlemler ve MEBBİS özlük modülü ile ilgili işlemleri yürütür. Ayrıca yönetici atama, öğretmenlerin atama ve yer değiştirme işlemleri, kısmi zamanlı geçici öğretici görevlendirme, okul öncesi kadrosuz ücretli öğretmenler, vekil ve ücretli öğretmen görevlendirmeleri, norm kadro, öğretmen ihtiyacının belirlenmesi, il içi sıralar, öğretmen ihtiyacının karşılanması, hizmet sınıfının değiştirilmesi, yer değiştirme işlemlerinin iptali, öğretmen seçimi, geçici görevlendirmeler, belletici öğretmen görevlendirilmelerini yapar. Ders dağıtım çizelgeleri ve ek derslerle iş ve işlemleri yürütür.</w:t>
      </w:r>
    </w:p>
    <w:p w:rsidR="005B3C69" w:rsidRPr="004B1706" w:rsidRDefault="005B3C69" w:rsidP="00233ADF">
      <w:pPr>
        <w:spacing w:after="0"/>
        <w:jc w:val="both"/>
        <w:rPr>
          <w:rFonts w:ascii="Times New Roman" w:hAnsi="Times New Roman" w:cs="Times New Roman"/>
        </w:rPr>
      </w:pPr>
      <w:r w:rsidRPr="00E74F05">
        <w:rPr>
          <w:rFonts w:ascii="Times New Roman" w:hAnsi="Times New Roman" w:cs="Times New Roman"/>
          <w:b/>
        </w:rPr>
        <w:t>3. İnşaat Emlak Hizmetleri</w:t>
      </w:r>
      <w:r w:rsidRPr="004B1706">
        <w:rPr>
          <w:rFonts w:ascii="Times New Roman" w:hAnsi="Times New Roman" w:cs="Times New Roman"/>
        </w:rPr>
        <w:t>: Eğitim öğretim için bina, malzeme ve fiziksel altyapı ile yatırım ve donatım hizmetlerini yürütür. Okul yapımı, onarımı ve arsa kamulaştırması için genel bütçeden gelen ödenekler ile özel idare bütçesinden temin edilen ödeneklerin ilgili fasıllara aktarılması, yürürlükteki mevzuat hükümlerine göre harcanması ve yapılan faaliyetlerin izlenmesi gibi faaliyetleri yürütür.</w:t>
      </w:r>
    </w:p>
    <w:p w:rsidR="005B3C69" w:rsidRPr="004B1706" w:rsidRDefault="005B3C69" w:rsidP="00233ADF">
      <w:pPr>
        <w:spacing w:after="0"/>
        <w:jc w:val="both"/>
        <w:rPr>
          <w:rFonts w:ascii="Times New Roman" w:hAnsi="Times New Roman" w:cs="Times New Roman"/>
        </w:rPr>
      </w:pPr>
      <w:r w:rsidRPr="00E74F05">
        <w:rPr>
          <w:rFonts w:ascii="Times New Roman" w:hAnsi="Times New Roman" w:cs="Times New Roman"/>
          <w:b/>
        </w:rPr>
        <w:t>4.Destek Hizmetleri</w:t>
      </w:r>
      <w:r w:rsidRPr="004B1706">
        <w:rPr>
          <w:rFonts w:ascii="Times New Roman" w:hAnsi="Times New Roman" w:cs="Times New Roman"/>
        </w:rPr>
        <w:t xml:space="preserve">: İl genelindeki kurum ve personeller ile ilgili bütçe, mutemetlik, donanım, taşınır işlemleri ile her türlü eğitim araçları (kitap, dergi, görsel, işitsel yayınlar vb.) üretme ve mevcut olanları sağlıklı bir şekilde dağıtımı ilgili birim tarafından yürütülmektedir. Taşımalı eğitim uygulamasına alınacak okul ve yerleşim birimlerinin listelerinin düzenlenmesi, olurlarının alınması ihalelerin yapılarak sonuçlarının bakanlığa gönderilmesi, okul aile birliğine ait işlemlerinin yürütülmesi, okul kantinlerine ait iş ve işlemlerin yürütülmesi, çalışanların ücret ve yolluk işlemlerinin yürütülmesi, okul donatım malzemesi için genel bütçeden gelen ödenekler ile çeşitli fasıllardan gelen ödeneklerin harcanması, alım satım işlerinde kamu ihale kanunu hükümlerine uyulması, satın almaların bütçe kanunu ve belirlenen limitlere uygun olarak gerçekleştirilmesi, lise ve dengi okul müdürlükleri ile kurum müdürlüklerine ait bütçe ve ödenek tekliflerinin bakanlığa sunulması, ödenek ve harcamalara kayıtların tutulması, hizmet araçlarına ilişkin bakım, onarım, akaryakıt vb. ihtiyaçların giderilmesi, okul ve kurumların donatım hizmetlerinin yürütülmesi, kurum demirbaşlarının tutulması, </w:t>
      </w:r>
      <w:r w:rsidRPr="004B1706">
        <w:rPr>
          <w:rFonts w:ascii="Times New Roman" w:hAnsi="Times New Roman" w:cs="Times New Roman"/>
        </w:rPr>
        <w:lastRenderedPageBreak/>
        <w:t>ayniyat işlemlerinin yürütülmesi, arşiv hizmetlerinin yürütülmesi ve evrak kayıt işlemlerinin yürütülmesi gibi faaliyetleri yürütür.</w:t>
      </w:r>
    </w:p>
    <w:p w:rsidR="005B3C69" w:rsidRPr="004B1706" w:rsidRDefault="005B3C69" w:rsidP="00233ADF">
      <w:pPr>
        <w:spacing w:after="0"/>
        <w:jc w:val="both"/>
        <w:rPr>
          <w:rFonts w:ascii="Times New Roman" w:hAnsi="Times New Roman" w:cs="Times New Roman"/>
        </w:rPr>
      </w:pPr>
      <w:r w:rsidRPr="00E74F05">
        <w:rPr>
          <w:rFonts w:ascii="Times New Roman" w:hAnsi="Times New Roman" w:cs="Times New Roman"/>
          <w:b/>
        </w:rPr>
        <w:t>5.Hukuk Hizmetleri</w:t>
      </w:r>
      <w:r w:rsidRPr="004B1706">
        <w:rPr>
          <w:rFonts w:ascii="Times New Roman" w:hAnsi="Times New Roman" w:cs="Times New Roman"/>
        </w:rPr>
        <w:t>: Müdürlüğümüz bünyesinde dava ve icra işlemlerini yürütüp anlaşmazlıkları önleyici hukuki tedbirleri alarak idari, adli ve icra davalarıyla ilgili yazışmaları yapmak, hizmet satın alma yoluyla yaptırılan dava ve icra takiplerini izlemek ve denetlemek,  soruşturma ve inceleme raporlarına ilişkin iş ve işlemleri yürütmek, disiplin kuruluna girecek dosyaların iş ve işlemlerini yapmak, adlî ve idarî makamlardan gelen ön inceleme iş ve işlemlerini yürütmek,  idarî ve adlî itirazlar ile ilgili iş ve işlemleri yürütmek, mevzuatı takip etmek, uygulanmasını gözetmek, mevzuat ve hukuki konularda birimlere görüş bildirmek gibi faaliyetleri kapsamaktadır.</w:t>
      </w:r>
    </w:p>
    <w:p w:rsidR="00AD5CD0" w:rsidRDefault="005B3C69" w:rsidP="00233ADF">
      <w:pPr>
        <w:spacing w:after="0"/>
        <w:jc w:val="both"/>
        <w:rPr>
          <w:rFonts w:ascii="Times New Roman" w:hAnsi="Times New Roman" w:cs="Times New Roman"/>
        </w:rPr>
      </w:pPr>
      <w:r w:rsidRPr="00E74F05">
        <w:rPr>
          <w:rFonts w:ascii="Times New Roman" w:hAnsi="Times New Roman" w:cs="Times New Roman"/>
          <w:b/>
        </w:rPr>
        <w:t>6.İnceleme, Soruşturma ve Değerlendirme Hizmetleri</w:t>
      </w:r>
      <w:r w:rsidRPr="004B1706">
        <w:rPr>
          <w:rFonts w:ascii="Times New Roman" w:hAnsi="Times New Roman" w:cs="Times New Roman"/>
        </w:rPr>
        <w:t xml:space="preserve">: </w:t>
      </w:r>
      <w:r w:rsidR="00AD5CD0">
        <w:rPr>
          <w:rFonts w:ascii="Times New Roman" w:hAnsi="Times New Roman" w:cs="Times New Roman"/>
        </w:rPr>
        <w:t>ortaöğretim</w:t>
      </w:r>
      <w:r w:rsidRPr="004B1706">
        <w:rPr>
          <w:rFonts w:ascii="Times New Roman" w:hAnsi="Times New Roman" w:cs="Times New Roman"/>
        </w:rPr>
        <w:t xml:space="preserve">, </w:t>
      </w:r>
      <w:r w:rsidR="00AD5CD0">
        <w:rPr>
          <w:rFonts w:ascii="Times New Roman" w:hAnsi="Times New Roman" w:cs="Times New Roman"/>
        </w:rPr>
        <w:t>ortaokul</w:t>
      </w:r>
      <w:r w:rsidRPr="004B1706">
        <w:rPr>
          <w:rFonts w:ascii="Times New Roman" w:hAnsi="Times New Roman" w:cs="Times New Roman"/>
        </w:rPr>
        <w:t xml:space="preserve">, yönetici, öğretmen, tüm memur ve yardımcı hizmetler personeli hakkında yapılacak </w:t>
      </w:r>
      <w:r w:rsidR="007B1872" w:rsidRPr="004B1706">
        <w:rPr>
          <w:rFonts w:ascii="Times New Roman" w:hAnsi="Times New Roman" w:cs="Times New Roman"/>
        </w:rPr>
        <w:t>olan inceleme</w:t>
      </w:r>
      <w:r w:rsidRPr="004B1706">
        <w:rPr>
          <w:rFonts w:ascii="Times New Roman" w:hAnsi="Times New Roman" w:cs="Times New Roman"/>
        </w:rPr>
        <w:t xml:space="preserve">, soruşturma, her türlü disiplin işlemlerini, idari ve bağımsız mahkemelerle her türlü yazışma, savunma yazılarını kanun, yönetmelik ve emirlere uygun olarak yapmak, ilköğretim kurumlarından; </w:t>
      </w:r>
      <w:r w:rsidR="00AD5CD0">
        <w:rPr>
          <w:rFonts w:ascii="Times New Roman" w:hAnsi="Times New Roman" w:cs="Times New Roman"/>
        </w:rPr>
        <w:t>ilkokulllarda</w:t>
      </w:r>
      <w:r w:rsidRPr="004B1706">
        <w:rPr>
          <w:rFonts w:ascii="Times New Roman" w:hAnsi="Times New Roman" w:cs="Times New Roman"/>
        </w:rPr>
        <w:t xml:space="preserve"> görevli yönetici ve öğretmenler hakkında yapılacak olan inceleme, soruşturma ve her türlü disiplin işlemlerini, idari ve bağımsız mahkemelerle her türlü yazışma, savunma yazıları kanun, yönetmelik ve emirlere uygun olarak yapmak, </w:t>
      </w:r>
    </w:p>
    <w:p w:rsidR="005B3C69" w:rsidRPr="004B1706" w:rsidRDefault="00E74F05" w:rsidP="00233ADF">
      <w:pPr>
        <w:spacing w:after="0"/>
        <w:jc w:val="both"/>
        <w:rPr>
          <w:rFonts w:ascii="Times New Roman" w:hAnsi="Times New Roman" w:cs="Times New Roman"/>
        </w:rPr>
      </w:pPr>
      <w:bookmarkStart w:id="31" w:name="_GoBack"/>
      <w:bookmarkEnd w:id="31"/>
      <w:r>
        <w:rPr>
          <w:rFonts w:ascii="Times New Roman" w:hAnsi="Times New Roman" w:cs="Times New Roman"/>
          <w:b/>
        </w:rPr>
        <w:t>7</w:t>
      </w:r>
      <w:r w:rsidR="005B3C69" w:rsidRPr="00E74F05">
        <w:rPr>
          <w:rFonts w:ascii="Times New Roman" w:hAnsi="Times New Roman" w:cs="Times New Roman"/>
          <w:b/>
        </w:rPr>
        <w:t>.Bilimsel Faaliyetler</w:t>
      </w:r>
      <w:r w:rsidR="005B3C69" w:rsidRPr="004B1706">
        <w:rPr>
          <w:rFonts w:ascii="Times New Roman" w:hAnsi="Times New Roman" w:cs="Times New Roman"/>
        </w:rPr>
        <w:t>: Müdürlüğümüze bağlı kurumlarca gerçekleştirilen yer</w:t>
      </w:r>
      <w:r>
        <w:rPr>
          <w:rFonts w:ascii="Times New Roman" w:hAnsi="Times New Roman" w:cs="Times New Roman"/>
        </w:rPr>
        <w:t>el, bölgesel, ulusal ve uluslar</w:t>
      </w:r>
      <w:r w:rsidR="005B3C69" w:rsidRPr="004B1706">
        <w:rPr>
          <w:rFonts w:ascii="Times New Roman" w:hAnsi="Times New Roman" w:cs="Times New Roman"/>
        </w:rPr>
        <w:t>arası düzeydeki etkinlikler kapsamında yürütülmektedir.</w:t>
      </w:r>
    </w:p>
    <w:p w:rsidR="007C0395" w:rsidRDefault="00E74F05" w:rsidP="00233ADF">
      <w:pPr>
        <w:spacing w:after="0"/>
        <w:jc w:val="both"/>
        <w:rPr>
          <w:rFonts w:ascii="Times New Roman" w:hAnsi="Times New Roman" w:cs="Times New Roman"/>
        </w:rPr>
      </w:pPr>
      <w:r w:rsidRPr="00E74F05">
        <w:rPr>
          <w:rFonts w:ascii="Times New Roman" w:hAnsi="Times New Roman" w:cs="Times New Roman"/>
          <w:b/>
        </w:rPr>
        <w:t>8</w:t>
      </w:r>
      <w:r w:rsidR="005B3C69" w:rsidRPr="00E74F05">
        <w:rPr>
          <w:rFonts w:ascii="Times New Roman" w:hAnsi="Times New Roman" w:cs="Times New Roman"/>
          <w:b/>
        </w:rPr>
        <w:t>.Sosyal, Kültürel ve Sportif Faaliyetler</w:t>
      </w:r>
      <w:r w:rsidR="008E24B3">
        <w:rPr>
          <w:rFonts w:ascii="Times New Roman" w:hAnsi="Times New Roman" w:cs="Times New Roman"/>
        </w:rPr>
        <w:t>: Milli B</w:t>
      </w:r>
      <w:r w:rsidR="005B3C69" w:rsidRPr="004B1706">
        <w:rPr>
          <w:rFonts w:ascii="Times New Roman" w:hAnsi="Times New Roman" w:cs="Times New Roman"/>
        </w:rPr>
        <w:t>ayram ve Törenler, anma programları, belirli gün ve hafta kutlamaları, sanatsal faaliyetler, seminer, panel sempozyum, gezi ve inceleme faaliyetlerin yürütülmesi, gençlerin ve öğrencilerin, serbest zamanlarını sosyal, kültürel, sportif, izcilik, halk oyunları ve benzeri amatör faaliyet alanlarında değerlendirmelerine yönelik çalışma ve hizmetlerin yürütülmesi, gençler ve öğrenciler için kamplar ve spor tesislerinin kurulmasının sağlanması, faaliyetlerinin yapılması ve diğer kamu kurum ve kuruluşları ile işbirliği içinde bulunması, okul içi ve okullar arası beden eğitimi, izcilik ve spor faaliyetlerini organize etmesi ve yürütmesini içermektedir.</w:t>
      </w:r>
    </w:p>
    <w:p w:rsidR="007A38EE" w:rsidRDefault="007A38EE" w:rsidP="00233ADF">
      <w:pPr>
        <w:spacing w:after="0"/>
        <w:jc w:val="both"/>
        <w:rPr>
          <w:rFonts w:ascii="Times New Roman" w:hAnsi="Times New Roman" w:cs="Times New Roman"/>
        </w:rPr>
      </w:pPr>
    </w:p>
    <w:p w:rsidR="007A38EE" w:rsidRPr="004B1706" w:rsidRDefault="007A38EE" w:rsidP="00233ADF">
      <w:pPr>
        <w:spacing w:after="0"/>
        <w:jc w:val="both"/>
        <w:rPr>
          <w:rFonts w:ascii="Times New Roman" w:hAnsi="Times New Roman" w:cs="Times New Roman"/>
        </w:rPr>
      </w:pPr>
    </w:p>
    <w:p w:rsidR="00E74F05" w:rsidRDefault="00970D42" w:rsidP="00E42BB4">
      <w:pPr>
        <w:pStyle w:val="Balk2"/>
        <w:numPr>
          <w:ilvl w:val="1"/>
          <w:numId w:val="13"/>
        </w:numPr>
        <w:jc w:val="both"/>
      </w:pPr>
      <w:bookmarkStart w:id="32" w:name="_Toc409281029"/>
      <w:bookmarkStart w:id="33" w:name="_Toc410741131"/>
      <w:r>
        <w:t>PAYDAŞ ANALİZİ</w:t>
      </w:r>
      <w:bookmarkEnd w:id="32"/>
      <w:bookmarkEnd w:id="33"/>
    </w:p>
    <w:p w:rsidR="00CC2288" w:rsidRPr="00233ADF" w:rsidRDefault="00CC2288" w:rsidP="00CC2288">
      <w:pPr>
        <w:pStyle w:val="AralkYok"/>
        <w:ind w:firstLine="708"/>
        <w:jc w:val="both"/>
        <w:rPr>
          <w:rFonts w:ascii="Times New Roman" w:eastAsia="Times New Roman" w:hAnsi="Times New Roman" w:cs="Times New Roman"/>
        </w:rPr>
      </w:pPr>
      <w:r w:rsidRPr="00233ADF">
        <w:rPr>
          <w:rFonts w:ascii="Times New Roman" w:eastAsia="Times New Roman" w:hAnsi="Times New Roman" w:cs="Times New Roman"/>
        </w:rPr>
        <w:t xml:space="preserve">Paydaş Analizi; Stratejik planı hazırlarken dikkate alınan önemli bir husus da paydaş analizidir. Paydaş analizi yapılırken katılımcılık ilkesi esas alınarak öncelikle müdürlüğümüzün etkileşim içinde bulunduğu paydaşların tespit edilmesi, paydaşların önceliklendirilmesi, paydaşların değerlendirilmesi, paydaşlarda etki önem matrisi, paydaş görüşleri gerek anket yöntemi gerekse toplantı şeklinde alınmıştır. Katılımcılığın esas alınması, kuruluşun etkileşim içinde olduğu tarafların görüşlerinin dikkate alınarak stratejik planın sahiplenileceği düşünülmüştür. </w:t>
      </w:r>
      <w:r w:rsidR="00233ADF">
        <w:rPr>
          <w:rFonts w:ascii="Times New Roman" w:eastAsia="Times New Roman" w:hAnsi="Times New Roman" w:cs="Times New Roman"/>
        </w:rPr>
        <w:t>SWOT analizi, sorun alanları ve geleceğe yönelim bölümlerinin kritik noktalarında, paydaş görüşleri fayda sağlamıştır.</w:t>
      </w:r>
    </w:p>
    <w:p w:rsidR="00CC2288" w:rsidRPr="00233ADF" w:rsidRDefault="00CC2288" w:rsidP="00CC2288">
      <w:pPr>
        <w:pStyle w:val="AralkYok"/>
        <w:ind w:firstLine="708"/>
        <w:jc w:val="both"/>
        <w:rPr>
          <w:rFonts w:ascii="Times New Roman" w:eastAsia="Times New Roman" w:hAnsi="Times New Roman" w:cs="Times New Roman"/>
        </w:rPr>
      </w:pPr>
      <w:r w:rsidRPr="00233ADF">
        <w:rPr>
          <w:rFonts w:ascii="Times New Roman" w:eastAsia="Times New Roman" w:hAnsi="Times New Roman" w:cs="Times New Roman"/>
        </w:rPr>
        <w:t>Paydaşlar, Millî Eğitim Müdürlüğümüzün sağladığı imkân ve hizmetlerden yararlanan, faaliyetlerinden doğrudan ve dolaylı bir şeklide etkilenen veya İl</w:t>
      </w:r>
      <w:r w:rsidR="00253093">
        <w:rPr>
          <w:rFonts w:ascii="Times New Roman" w:eastAsia="Times New Roman" w:hAnsi="Times New Roman" w:cs="Times New Roman"/>
        </w:rPr>
        <w:t>çe</w:t>
      </w:r>
      <w:r w:rsidRPr="00233ADF">
        <w:rPr>
          <w:rFonts w:ascii="Times New Roman" w:eastAsia="Times New Roman" w:hAnsi="Times New Roman" w:cs="Times New Roman"/>
        </w:rPr>
        <w:t xml:space="preserve"> Millî Eğitim Müdürlüğümüzü etkileyen kişi, grup ve kurumlardır.</w:t>
      </w:r>
    </w:p>
    <w:p w:rsidR="00233ADF" w:rsidRPr="00233ADF" w:rsidRDefault="00233ADF" w:rsidP="00233ADF">
      <w:pPr>
        <w:pStyle w:val="AralkYok"/>
        <w:ind w:firstLine="708"/>
        <w:jc w:val="both"/>
        <w:rPr>
          <w:rFonts w:ascii="Times New Roman" w:eastAsia="Times New Roman" w:hAnsi="Times New Roman" w:cs="Times New Roman"/>
        </w:rPr>
      </w:pPr>
      <w:r w:rsidRPr="00233ADF">
        <w:rPr>
          <w:rFonts w:ascii="Times New Roman" w:eastAsia="Times New Roman" w:hAnsi="Times New Roman" w:cs="Times New Roman"/>
        </w:rPr>
        <w:t>Paydaşlar, temel olarak iç ve dış paydaşlar şeklinde sınıflandırmaya tâbi tutulmuştur.</w:t>
      </w:r>
    </w:p>
    <w:p w:rsidR="00233ADF" w:rsidRPr="00233ADF" w:rsidRDefault="00233ADF" w:rsidP="00233ADF">
      <w:pPr>
        <w:pStyle w:val="AralkYok"/>
        <w:ind w:firstLine="708"/>
        <w:jc w:val="both"/>
        <w:rPr>
          <w:rFonts w:ascii="Times New Roman" w:eastAsia="Times New Roman" w:hAnsi="Times New Roman" w:cs="Times New Roman"/>
        </w:rPr>
      </w:pPr>
      <w:r w:rsidRPr="00233ADF">
        <w:rPr>
          <w:rFonts w:ascii="Times New Roman" w:eastAsia="Times New Roman" w:hAnsi="Times New Roman" w:cs="Times New Roman"/>
          <w:b/>
        </w:rPr>
        <w:t>İç Paydaşlar</w:t>
      </w:r>
      <w:r w:rsidRPr="00233ADF">
        <w:rPr>
          <w:rFonts w:ascii="Times New Roman" w:eastAsia="Times New Roman" w:hAnsi="Times New Roman" w:cs="Times New Roman"/>
        </w:rPr>
        <w:t>: Kuruluştan etkilenen veya kuruluşu etkileyen, kuruluş içindeki kişi, grup veya kurumlardır.</w:t>
      </w:r>
    </w:p>
    <w:p w:rsidR="00CC2288" w:rsidRPr="00233ADF" w:rsidRDefault="00233ADF" w:rsidP="00233ADF">
      <w:pPr>
        <w:pStyle w:val="AralkYok"/>
        <w:ind w:firstLine="708"/>
        <w:jc w:val="both"/>
        <w:rPr>
          <w:rFonts w:ascii="Times New Roman" w:eastAsia="Times New Roman" w:hAnsi="Times New Roman" w:cs="Times New Roman"/>
        </w:rPr>
      </w:pPr>
      <w:r w:rsidRPr="00233ADF">
        <w:rPr>
          <w:rFonts w:ascii="Times New Roman" w:eastAsia="Times New Roman" w:hAnsi="Times New Roman" w:cs="Times New Roman"/>
          <w:b/>
        </w:rPr>
        <w:t>Dış Paydaşlar</w:t>
      </w:r>
      <w:r w:rsidRPr="00233ADF">
        <w:rPr>
          <w:rFonts w:ascii="Times New Roman" w:eastAsia="Times New Roman" w:hAnsi="Times New Roman" w:cs="Times New Roman"/>
        </w:rPr>
        <w:t>: Kuruluştan etkilenen veya kuruluşu etkileyen, kuruluş dışındaki kişi, grup veya kurumlardır. Dış paydaşları temel ortak ve stratejik ortak olarak ayırmakta fayda vardır.</w:t>
      </w:r>
    </w:p>
    <w:p w:rsidR="00E74F05" w:rsidRDefault="00253093" w:rsidP="00233ADF">
      <w:pPr>
        <w:pStyle w:val="AralkYok"/>
        <w:ind w:firstLine="708"/>
        <w:jc w:val="both"/>
        <w:rPr>
          <w:rFonts w:ascii="Times New Roman" w:hAnsi="Times New Roman" w:cs="Times New Roman"/>
        </w:rPr>
      </w:pPr>
      <w:r>
        <w:rPr>
          <w:rFonts w:ascii="Times New Roman" w:hAnsi="Times New Roman" w:cs="Times New Roman"/>
        </w:rPr>
        <w:t>Sındırgı</w:t>
      </w:r>
      <w:r w:rsidR="00E74F05" w:rsidRPr="00E74F05">
        <w:rPr>
          <w:rFonts w:ascii="Times New Roman" w:hAnsi="Times New Roman" w:cs="Times New Roman"/>
        </w:rPr>
        <w:t xml:space="preserve"> İl</w:t>
      </w:r>
      <w:r>
        <w:rPr>
          <w:rFonts w:ascii="Times New Roman" w:hAnsi="Times New Roman" w:cs="Times New Roman"/>
        </w:rPr>
        <w:t>çe</w:t>
      </w:r>
      <w:r w:rsidR="00E74F05" w:rsidRPr="00E74F05">
        <w:rPr>
          <w:rFonts w:ascii="Times New Roman" w:hAnsi="Times New Roman" w:cs="Times New Roman"/>
        </w:rPr>
        <w:t xml:space="preserve"> Milli Eğitim Müdürlüğü paydaş analizi çalışmaları için Stratejik Planlama Ekibi </w:t>
      </w:r>
      <w:r w:rsidR="00E96061">
        <w:rPr>
          <w:rFonts w:ascii="Times New Roman" w:hAnsi="Times New Roman" w:cs="Times New Roman"/>
        </w:rPr>
        <w:t>toplantı yapmış olup ürün-hizmet ve faaliyet alanlarından yola çıkılarak iç ve dış paydaşlar belirlenmiştir.</w:t>
      </w:r>
      <w:r w:rsidR="00E74F05">
        <w:rPr>
          <w:rFonts w:ascii="Times New Roman" w:hAnsi="Times New Roman" w:cs="Times New Roman"/>
        </w:rPr>
        <w:t xml:space="preserve">Değerlendirme için iç ve dış paydaş analizi çalışmasında, ölçme değerlendirme araçlarından anket uygun bulunmuştur. </w:t>
      </w:r>
    </w:p>
    <w:p w:rsidR="001C0FB6" w:rsidRPr="00233ADF" w:rsidRDefault="001C0FB6" w:rsidP="00233ADF">
      <w:pPr>
        <w:pStyle w:val="AralkYok"/>
        <w:ind w:firstLine="708"/>
        <w:jc w:val="both"/>
        <w:rPr>
          <w:rFonts w:eastAsia="Times New Roman" w:cs="Times New Roman"/>
        </w:rPr>
      </w:pPr>
    </w:p>
    <w:p w:rsidR="004B1706" w:rsidRDefault="00253093" w:rsidP="004B1706">
      <w:pPr>
        <w:ind w:firstLine="708"/>
        <w:jc w:val="both"/>
        <w:rPr>
          <w:rFonts w:ascii="Times New Roman" w:hAnsi="Times New Roman" w:cs="Times New Roman"/>
        </w:rPr>
      </w:pPr>
      <w:r>
        <w:rPr>
          <w:rFonts w:ascii="Times New Roman" w:hAnsi="Times New Roman" w:cs="Times New Roman"/>
        </w:rPr>
        <w:t>Sındırgı</w:t>
      </w:r>
      <w:r w:rsidR="004B1706" w:rsidRPr="004B1706">
        <w:rPr>
          <w:rFonts w:ascii="Times New Roman" w:hAnsi="Times New Roman" w:cs="Times New Roman"/>
        </w:rPr>
        <w:t xml:space="preserve"> İl</w:t>
      </w:r>
      <w:r>
        <w:rPr>
          <w:rFonts w:ascii="Times New Roman" w:hAnsi="Times New Roman" w:cs="Times New Roman"/>
        </w:rPr>
        <w:t>çe</w:t>
      </w:r>
      <w:r w:rsidR="004B1706" w:rsidRPr="004B1706">
        <w:rPr>
          <w:rFonts w:ascii="Times New Roman" w:hAnsi="Times New Roman" w:cs="Times New Roman"/>
        </w:rPr>
        <w:t xml:space="preserve"> Milli Eğitim Müdürlüğü </w:t>
      </w:r>
      <w:r w:rsidR="004B1706">
        <w:rPr>
          <w:rFonts w:ascii="Times New Roman" w:hAnsi="Times New Roman" w:cs="Times New Roman"/>
        </w:rPr>
        <w:t>iç paydaş</w:t>
      </w:r>
      <w:r w:rsidR="004B1706" w:rsidRPr="004B1706">
        <w:rPr>
          <w:rFonts w:ascii="Times New Roman" w:hAnsi="Times New Roman" w:cs="Times New Roman"/>
        </w:rPr>
        <w:t xml:space="preserve"> analizi yapılırken </w:t>
      </w:r>
      <w:r w:rsidR="004B1706">
        <w:rPr>
          <w:rFonts w:ascii="Times New Roman" w:hAnsi="Times New Roman" w:cs="Times New Roman"/>
        </w:rPr>
        <w:t xml:space="preserve">ölçme ve değerlendirme yöntemlerinden olan tarama modeli kullanılmıştır. İlgili anket </w:t>
      </w:r>
      <w:r w:rsidR="004B1706" w:rsidRPr="004B1706">
        <w:rPr>
          <w:rFonts w:ascii="Times New Roman" w:hAnsi="Times New Roman" w:cs="Times New Roman"/>
        </w:rPr>
        <w:t xml:space="preserve">19 ana madde ve toplamda 32 alt </w:t>
      </w:r>
      <w:r w:rsidR="004B1706" w:rsidRPr="004B1706">
        <w:rPr>
          <w:rFonts w:ascii="Times New Roman" w:hAnsi="Times New Roman" w:cs="Times New Roman"/>
        </w:rPr>
        <w:lastRenderedPageBreak/>
        <w:t xml:space="preserve">maddeden </w:t>
      </w:r>
      <w:r w:rsidR="00E74F05">
        <w:rPr>
          <w:rFonts w:ascii="Times New Roman" w:hAnsi="Times New Roman" w:cs="Times New Roman"/>
        </w:rPr>
        <w:t xml:space="preserve">oluşmaktadır. İç paydaş anketi, </w:t>
      </w:r>
      <w:r w:rsidR="00861CAC">
        <w:rPr>
          <w:rFonts w:ascii="Times New Roman" w:hAnsi="Times New Roman" w:cs="Times New Roman"/>
        </w:rPr>
        <w:t>Sındırgı</w:t>
      </w:r>
      <w:r w:rsidR="004B1706" w:rsidRPr="004B1706">
        <w:rPr>
          <w:rFonts w:ascii="Times New Roman" w:hAnsi="Times New Roman" w:cs="Times New Roman"/>
        </w:rPr>
        <w:t xml:space="preserve"> İl</w:t>
      </w:r>
      <w:r w:rsidR="00861CAC">
        <w:rPr>
          <w:rFonts w:ascii="Times New Roman" w:hAnsi="Times New Roman" w:cs="Times New Roman"/>
        </w:rPr>
        <w:t>çe</w:t>
      </w:r>
      <w:r w:rsidR="004B1706" w:rsidRPr="004B1706">
        <w:rPr>
          <w:rFonts w:ascii="Times New Roman" w:hAnsi="Times New Roman" w:cs="Times New Roman"/>
        </w:rPr>
        <w:t xml:space="preserve"> Milli Eğitim Müdürlüğü tarafından </w:t>
      </w:r>
      <w:r w:rsidR="00861CAC">
        <w:rPr>
          <w:rFonts w:ascii="Times New Roman" w:hAnsi="Times New Roman" w:cs="Times New Roman"/>
        </w:rPr>
        <w:t>resmi web sayfasında yayınlanmış</w:t>
      </w:r>
      <w:r w:rsidR="004B1706" w:rsidRPr="004B1706">
        <w:rPr>
          <w:rFonts w:ascii="Times New Roman" w:hAnsi="Times New Roman" w:cs="Times New Roman"/>
        </w:rPr>
        <w:t xml:space="preserve"> ve internet üzerinden </w:t>
      </w:r>
      <w:r w:rsidR="00FE457C">
        <w:rPr>
          <w:rFonts w:ascii="Times New Roman" w:hAnsi="Times New Roman" w:cs="Times New Roman"/>
        </w:rPr>
        <w:t>135</w:t>
      </w:r>
      <w:r w:rsidR="004B1706" w:rsidRPr="004B1706">
        <w:rPr>
          <w:rFonts w:ascii="Times New Roman" w:hAnsi="Times New Roman" w:cs="Times New Roman"/>
        </w:rPr>
        <w:t xml:space="preserve"> paydaş tarafından</w:t>
      </w:r>
      <w:r w:rsidR="004B1706">
        <w:rPr>
          <w:rFonts w:ascii="Times New Roman" w:hAnsi="Times New Roman" w:cs="Times New Roman"/>
        </w:rPr>
        <w:t xml:space="preserve"> 5’li likert tipindeki ölçek doldurulmuştur.</w:t>
      </w:r>
      <w:r w:rsidR="00734C88">
        <w:rPr>
          <w:rFonts w:ascii="Times New Roman" w:hAnsi="Times New Roman" w:cs="Times New Roman"/>
        </w:rPr>
        <w:t>(EK.4,5)</w:t>
      </w:r>
    </w:p>
    <w:p w:rsidR="007C0395" w:rsidRDefault="000A4AA2" w:rsidP="00233ADF">
      <w:pPr>
        <w:ind w:firstLine="708"/>
        <w:jc w:val="both"/>
        <w:rPr>
          <w:rFonts w:ascii="Times New Roman" w:hAnsi="Times New Roman" w:cs="Times New Roman"/>
        </w:rPr>
      </w:pPr>
      <w:r>
        <w:rPr>
          <w:rFonts w:ascii="Times New Roman" w:hAnsi="Times New Roman" w:cs="Times New Roman"/>
        </w:rPr>
        <w:t>Sındırgı</w:t>
      </w:r>
      <w:r w:rsidR="004B1706" w:rsidRPr="004B1706">
        <w:rPr>
          <w:rFonts w:ascii="Times New Roman" w:hAnsi="Times New Roman" w:cs="Times New Roman"/>
        </w:rPr>
        <w:t xml:space="preserve"> İl</w:t>
      </w:r>
      <w:r>
        <w:rPr>
          <w:rFonts w:ascii="Times New Roman" w:hAnsi="Times New Roman" w:cs="Times New Roman"/>
        </w:rPr>
        <w:t>çe</w:t>
      </w:r>
      <w:r w:rsidR="004B1706" w:rsidRPr="004B1706">
        <w:rPr>
          <w:rFonts w:ascii="Times New Roman" w:hAnsi="Times New Roman" w:cs="Times New Roman"/>
        </w:rPr>
        <w:t xml:space="preserve"> Milli Eğitim Müdürlüğü dış paydaş analizinde ise ölçme ve değerlendirme yöntemlerinden olan tarama modeli kapsamında uygulanan anket,  6 ana madde ve toplamda 47 alt maddeden oluşmaktadır. </w:t>
      </w:r>
      <w:r w:rsidR="00E74F05">
        <w:rPr>
          <w:rFonts w:ascii="Times New Roman" w:hAnsi="Times New Roman" w:cs="Times New Roman"/>
        </w:rPr>
        <w:t xml:space="preserve">Dış paydaş anketi </w:t>
      </w:r>
      <w:r w:rsidR="00861CAC">
        <w:rPr>
          <w:rFonts w:ascii="Times New Roman" w:hAnsi="Times New Roman" w:cs="Times New Roman"/>
        </w:rPr>
        <w:t>Sındırgı</w:t>
      </w:r>
      <w:r w:rsidR="00861CAC" w:rsidRPr="004B1706">
        <w:rPr>
          <w:rFonts w:ascii="Times New Roman" w:hAnsi="Times New Roman" w:cs="Times New Roman"/>
        </w:rPr>
        <w:t xml:space="preserve"> İl</w:t>
      </w:r>
      <w:r w:rsidR="00861CAC">
        <w:rPr>
          <w:rFonts w:ascii="Times New Roman" w:hAnsi="Times New Roman" w:cs="Times New Roman"/>
        </w:rPr>
        <w:t>çe</w:t>
      </w:r>
      <w:r w:rsidR="00861CAC" w:rsidRPr="004B1706">
        <w:rPr>
          <w:rFonts w:ascii="Times New Roman" w:hAnsi="Times New Roman" w:cs="Times New Roman"/>
        </w:rPr>
        <w:t xml:space="preserve"> Milli Eğitim Müdürlüğü tarafından </w:t>
      </w:r>
      <w:r w:rsidR="00861CAC">
        <w:rPr>
          <w:rFonts w:ascii="Times New Roman" w:hAnsi="Times New Roman" w:cs="Times New Roman"/>
        </w:rPr>
        <w:t>resmi web sayfasında yayınlanmış</w:t>
      </w:r>
      <w:r w:rsidR="00FE457C">
        <w:rPr>
          <w:rFonts w:ascii="Times New Roman" w:hAnsi="Times New Roman" w:cs="Times New Roman"/>
        </w:rPr>
        <w:t xml:space="preserve"> ve internet üzerinden 135</w:t>
      </w:r>
      <w:r w:rsidR="004B1706" w:rsidRPr="004B1706">
        <w:rPr>
          <w:rFonts w:ascii="Times New Roman" w:hAnsi="Times New Roman" w:cs="Times New Roman"/>
        </w:rPr>
        <w:t xml:space="preserve"> paydaş tarafından 5’li ve 6’lı likert tipinde ölçek doldurulmuştur. </w:t>
      </w:r>
      <w:r w:rsidR="00632136">
        <w:rPr>
          <w:rFonts w:ascii="Times New Roman" w:hAnsi="Times New Roman" w:cs="Times New Roman"/>
        </w:rPr>
        <w:t>(</w:t>
      </w:r>
      <w:r w:rsidR="00734C88">
        <w:rPr>
          <w:rFonts w:ascii="Times New Roman" w:hAnsi="Times New Roman" w:cs="Times New Roman"/>
        </w:rPr>
        <w:t>EK</w:t>
      </w:r>
      <w:r w:rsidR="00632136">
        <w:rPr>
          <w:rFonts w:ascii="Times New Roman" w:hAnsi="Times New Roman" w:cs="Times New Roman"/>
        </w:rPr>
        <w:t>-4, 5)</w:t>
      </w:r>
    </w:p>
    <w:p w:rsidR="003D011C" w:rsidRDefault="003D011C" w:rsidP="00233ADF">
      <w:pPr>
        <w:ind w:firstLine="708"/>
        <w:jc w:val="both"/>
        <w:rPr>
          <w:rFonts w:ascii="Times New Roman" w:hAnsi="Times New Roman" w:cs="Times New Roman"/>
        </w:rPr>
      </w:pPr>
    </w:p>
    <w:p w:rsidR="00165F6B" w:rsidRPr="00165F6B" w:rsidRDefault="00165F6B" w:rsidP="00E42BB4">
      <w:pPr>
        <w:pStyle w:val="Balk2"/>
        <w:numPr>
          <w:ilvl w:val="1"/>
          <w:numId w:val="13"/>
        </w:numPr>
        <w:spacing w:line="240" w:lineRule="auto"/>
        <w:jc w:val="both"/>
      </w:pPr>
      <w:bookmarkStart w:id="34" w:name="_Toc409281030"/>
      <w:bookmarkStart w:id="35" w:name="_Toc410741132"/>
      <w:r>
        <w:t xml:space="preserve">KURUM İÇİ VEKURUM </w:t>
      </w:r>
      <w:r w:rsidR="00970D42">
        <w:t>DIŞI ANALİZ</w:t>
      </w:r>
      <w:bookmarkEnd w:id="34"/>
      <w:bookmarkEnd w:id="35"/>
    </w:p>
    <w:p w:rsidR="00970D42" w:rsidRPr="00823901" w:rsidRDefault="00823901" w:rsidP="00E42BB4">
      <w:pPr>
        <w:pStyle w:val="Balk3"/>
        <w:numPr>
          <w:ilvl w:val="0"/>
          <w:numId w:val="14"/>
        </w:numPr>
        <w:spacing w:line="240" w:lineRule="auto"/>
        <w:ind w:left="0" w:firstLine="0"/>
        <w:rPr>
          <w:sz w:val="28"/>
          <w:szCs w:val="28"/>
        </w:rPr>
      </w:pPr>
      <w:r w:rsidRPr="00823901">
        <w:rPr>
          <w:sz w:val="28"/>
          <w:szCs w:val="28"/>
        </w:rPr>
        <w:t>Kurum içi analiz</w:t>
      </w:r>
      <w:r w:rsidR="00970D42" w:rsidRPr="00823901">
        <w:rPr>
          <w:sz w:val="28"/>
          <w:szCs w:val="28"/>
        </w:rPr>
        <w:t>;</w:t>
      </w:r>
    </w:p>
    <w:p w:rsidR="00233ADF" w:rsidRPr="001B0A74" w:rsidRDefault="000A4AA2" w:rsidP="00233ADF">
      <w:pPr>
        <w:pStyle w:val="AralkYok"/>
        <w:ind w:firstLine="708"/>
        <w:jc w:val="both"/>
        <w:rPr>
          <w:rFonts w:ascii="Times New Roman" w:hAnsi="Times New Roman" w:cs="Times New Roman"/>
          <w:szCs w:val="24"/>
        </w:rPr>
      </w:pPr>
      <w:r>
        <w:rPr>
          <w:rFonts w:ascii="Times New Roman" w:hAnsi="Times New Roman" w:cs="Times New Roman"/>
          <w:szCs w:val="24"/>
        </w:rPr>
        <w:t>Sındırgı</w:t>
      </w:r>
      <w:r w:rsidR="001B0A74" w:rsidRPr="001B0A74">
        <w:rPr>
          <w:rFonts w:ascii="Times New Roman" w:hAnsi="Times New Roman" w:cs="Times New Roman"/>
          <w:szCs w:val="24"/>
        </w:rPr>
        <w:t xml:space="preserve"> İl</w:t>
      </w:r>
      <w:r>
        <w:rPr>
          <w:rFonts w:ascii="Times New Roman" w:hAnsi="Times New Roman" w:cs="Times New Roman"/>
          <w:szCs w:val="24"/>
        </w:rPr>
        <w:t>çe</w:t>
      </w:r>
      <w:r w:rsidR="001B0A74" w:rsidRPr="001B0A74">
        <w:rPr>
          <w:rFonts w:ascii="Times New Roman" w:hAnsi="Times New Roman" w:cs="Times New Roman"/>
          <w:szCs w:val="24"/>
        </w:rPr>
        <w:t xml:space="preserve"> Milli Eğitim Müdürlüğü’nde</w:t>
      </w:r>
      <w:r w:rsidR="00233ADF" w:rsidRPr="001B0A74">
        <w:rPr>
          <w:rFonts w:ascii="Times New Roman" w:hAnsi="Times New Roman" w:cs="Times New Roman"/>
          <w:szCs w:val="24"/>
        </w:rPr>
        <w:t xml:space="preserve"> k</w:t>
      </w:r>
      <w:r w:rsidR="00165F6B">
        <w:rPr>
          <w:rFonts w:ascii="Times New Roman" w:hAnsi="Times New Roman" w:cs="Times New Roman"/>
          <w:szCs w:val="24"/>
        </w:rPr>
        <w:t>arar alma ve iletişim süreçleri,</w:t>
      </w:r>
      <w:r w:rsidR="00233ADF" w:rsidRPr="001B0A74">
        <w:rPr>
          <w:rFonts w:ascii="Times New Roman" w:hAnsi="Times New Roman" w:cs="Times New Roman"/>
          <w:szCs w:val="24"/>
        </w:rPr>
        <w:t xml:space="preserve"> öncelikle mevcut yasa ve yönetmelikler doğrultusunda olmaktadır. Bunun dışında Kalkınma Planı doğrultusunda Bakanlığımızın bütçe uygulamaları ve eğitime ilişkin temel politika ve öncelikleri il düzeyinde alınan kararlara çerçeve çizmektedir. </w:t>
      </w:r>
    </w:p>
    <w:p w:rsidR="00233ADF" w:rsidRPr="001B0A74" w:rsidRDefault="00233ADF" w:rsidP="00233ADF">
      <w:pPr>
        <w:pStyle w:val="AralkYok"/>
        <w:ind w:firstLine="708"/>
        <w:jc w:val="both"/>
        <w:rPr>
          <w:rFonts w:ascii="Times New Roman" w:hAnsi="Times New Roman" w:cs="Times New Roman"/>
          <w:szCs w:val="24"/>
        </w:rPr>
      </w:pPr>
      <w:r w:rsidRPr="001B0A74">
        <w:rPr>
          <w:rFonts w:ascii="Times New Roman" w:hAnsi="Times New Roman" w:cs="Times New Roman"/>
          <w:szCs w:val="24"/>
        </w:rPr>
        <w:t>Üst makam ve kuruluşların yazılı i</w:t>
      </w:r>
      <w:r w:rsidR="001B0A74" w:rsidRPr="001B0A74">
        <w:rPr>
          <w:rFonts w:ascii="Times New Roman" w:hAnsi="Times New Roman" w:cs="Times New Roman"/>
          <w:szCs w:val="24"/>
        </w:rPr>
        <w:t>stek ve talimatları, paydaşların</w:t>
      </w:r>
      <w:r w:rsidRPr="001B0A74">
        <w:rPr>
          <w:rFonts w:ascii="Times New Roman" w:hAnsi="Times New Roman" w:cs="Times New Roman"/>
          <w:szCs w:val="24"/>
        </w:rPr>
        <w:t xml:space="preserve"> beklentileri, yapılan denetim, inceleme ve araştırma sonuçları, birimlerle yapılan gö</w:t>
      </w:r>
      <w:r w:rsidR="001B0A74" w:rsidRPr="001B0A74">
        <w:rPr>
          <w:rFonts w:ascii="Times New Roman" w:hAnsi="Times New Roman" w:cs="Times New Roman"/>
          <w:szCs w:val="24"/>
        </w:rPr>
        <w:t>rüşmeler karar alma süreçlerin</w:t>
      </w:r>
      <w:r w:rsidRPr="001B0A74">
        <w:rPr>
          <w:rFonts w:ascii="Times New Roman" w:hAnsi="Times New Roman" w:cs="Times New Roman"/>
          <w:szCs w:val="24"/>
        </w:rPr>
        <w:t xml:space="preserve">i oluşturmaktadır. </w:t>
      </w:r>
    </w:p>
    <w:p w:rsidR="001B0A74" w:rsidRPr="001B0A74" w:rsidRDefault="00233ADF" w:rsidP="00233ADF">
      <w:pPr>
        <w:pStyle w:val="AralkYok"/>
        <w:ind w:firstLine="708"/>
        <w:jc w:val="both"/>
        <w:rPr>
          <w:rFonts w:ascii="Times New Roman" w:hAnsi="Times New Roman" w:cs="Times New Roman"/>
          <w:szCs w:val="24"/>
        </w:rPr>
      </w:pPr>
      <w:r w:rsidRPr="001B0A74">
        <w:rPr>
          <w:rFonts w:ascii="Times New Roman" w:hAnsi="Times New Roman" w:cs="Times New Roman"/>
          <w:szCs w:val="24"/>
        </w:rPr>
        <w:t>Ayrıca yukarıda belirtilen süreçler dışında kurum içi düzenli olarak yapılan koordinasyon toplantıları, bünyemizde kurulmuş olan kurul ve komisyonlarda da iletişim ve karar alma mekanizmalar</w:t>
      </w:r>
      <w:r w:rsidR="001B0A74" w:rsidRPr="001B0A74">
        <w:rPr>
          <w:rFonts w:ascii="Times New Roman" w:hAnsi="Times New Roman" w:cs="Times New Roman"/>
          <w:szCs w:val="24"/>
        </w:rPr>
        <w:t xml:space="preserve">ı işletilmektedir. Tüm kararlar alınırken kurumların içerisinde bulunduğu beşeri, mali, teknolojik, kendi içerisindeki kurumsal yapısı ve kurum kültürü faktörleri göz önüne alınmakta olup çalışmalar bu doğrultuda ilerlemektedir. </w:t>
      </w:r>
    </w:p>
    <w:p w:rsidR="00233ADF" w:rsidRPr="001B0A74" w:rsidRDefault="001B0A74" w:rsidP="00233ADF">
      <w:pPr>
        <w:pStyle w:val="AralkYok"/>
        <w:ind w:firstLine="708"/>
        <w:jc w:val="both"/>
        <w:rPr>
          <w:rFonts w:ascii="Times New Roman" w:hAnsi="Times New Roman" w:cs="Times New Roman"/>
          <w:szCs w:val="24"/>
        </w:rPr>
      </w:pPr>
      <w:r w:rsidRPr="001B0A74">
        <w:rPr>
          <w:rFonts w:ascii="Times New Roman" w:hAnsi="Times New Roman" w:cs="Times New Roman"/>
          <w:szCs w:val="24"/>
        </w:rPr>
        <w:t xml:space="preserve">Paydaşlarlayüz yüze veya </w:t>
      </w:r>
      <w:r w:rsidR="00233ADF" w:rsidRPr="001B0A74">
        <w:rPr>
          <w:rFonts w:ascii="Times New Roman" w:hAnsi="Times New Roman" w:cs="Times New Roman"/>
          <w:szCs w:val="24"/>
        </w:rPr>
        <w:t xml:space="preserve">çeşitli teknolojik araçlarla iletişim kurulmaktadır. Müdürlüğümüze gelen öneri ve dilekler değerlendirilmekte ve yasal zeminlerde kuruma katma değer yaratacak uygulanabilir öneriler bütçe ile ilişkilendirilerek gerçekleştirilmektedir. </w:t>
      </w:r>
    </w:p>
    <w:p w:rsidR="00233ADF" w:rsidRPr="001B0A74" w:rsidRDefault="00233ADF" w:rsidP="001B0A74">
      <w:pPr>
        <w:pStyle w:val="AralkYok"/>
        <w:ind w:firstLine="708"/>
        <w:jc w:val="both"/>
        <w:rPr>
          <w:rFonts w:ascii="Times New Roman" w:hAnsi="Times New Roman" w:cs="Times New Roman"/>
          <w:szCs w:val="24"/>
        </w:rPr>
      </w:pPr>
      <w:r w:rsidRPr="001B0A74">
        <w:rPr>
          <w:rFonts w:ascii="Times New Roman" w:hAnsi="Times New Roman" w:cs="Times New Roman"/>
          <w:szCs w:val="24"/>
        </w:rPr>
        <w:t>Tüm çalışmalarımızda katılımcılık esas alınmış ol</w:t>
      </w:r>
      <w:r w:rsidR="001B0A74" w:rsidRPr="001B0A74">
        <w:rPr>
          <w:rFonts w:ascii="Times New Roman" w:hAnsi="Times New Roman" w:cs="Times New Roman"/>
          <w:szCs w:val="24"/>
        </w:rPr>
        <w:t>up</w:t>
      </w:r>
      <w:r w:rsidRPr="001B0A74">
        <w:rPr>
          <w:rFonts w:ascii="Times New Roman" w:hAnsi="Times New Roman" w:cs="Times New Roman"/>
          <w:szCs w:val="24"/>
        </w:rPr>
        <w:t xml:space="preserve"> her bir fikir ciddiyetle değerlendirilmektedir. </w:t>
      </w:r>
    </w:p>
    <w:p w:rsidR="001C2539" w:rsidRDefault="001C2539" w:rsidP="00934983">
      <w:pPr>
        <w:pStyle w:val="AralkYok"/>
        <w:jc w:val="both"/>
        <w:rPr>
          <w:rFonts w:cs="Times New Roman"/>
          <w:szCs w:val="24"/>
        </w:rPr>
      </w:pPr>
    </w:p>
    <w:p w:rsidR="001C2539" w:rsidRDefault="001C2539" w:rsidP="001B0A74">
      <w:pPr>
        <w:pStyle w:val="AralkYok"/>
        <w:ind w:firstLine="708"/>
        <w:jc w:val="both"/>
        <w:rPr>
          <w:rFonts w:cs="Times New Roman"/>
          <w:szCs w:val="24"/>
        </w:rPr>
      </w:pPr>
    </w:p>
    <w:p w:rsidR="00E77D17" w:rsidRDefault="00E77D17" w:rsidP="00E77D17">
      <w:pPr>
        <w:jc w:val="both"/>
        <w:rPr>
          <w:rFonts w:ascii="Times New Roman" w:hAnsi="Times New Roman" w:cs="Times New Roman"/>
        </w:rPr>
      </w:pPr>
      <w:r w:rsidRPr="00CC4153">
        <w:rPr>
          <w:rFonts w:ascii="Times New Roman" w:hAnsi="Times New Roman" w:cs="Times New Roman"/>
        </w:rPr>
        <w:t>Anket sonuçlarına bakıldığında;</w:t>
      </w:r>
    </w:p>
    <w:p w:rsidR="00E77D17" w:rsidRDefault="00E77D17" w:rsidP="00E77D17">
      <w:pPr>
        <w:spacing w:after="0"/>
        <w:ind w:firstLine="708"/>
        <w:jc w:val="both"/>
        <w:rPr>
          <w:rFonts w:ascii="Times New Roman" w:hAnsi="Times New Roman" w:cs="Times New Roman"/>
          <w:noProof/>
        </w:rPr>
      </w:pPr>
      <w:r w:rsidRPr="00131EB6">
        <w:rPr>
          <w:rFonts w:ascii="Times New Roman" w:hAnsi="Times New Roman" w:cs="Times New Roman"/>
        </w:rPr>
        <w:t xml:space="preserve">Katılımcıların </w:t>
      </w:r>
      <w:r w:rsidRPr="00131EB6">
        <w:rPr>
          <w:rFonts w:ascii="Times New Roman" w:hAnsi="Times New Roman" w:cs="Times New Roman"/>
          <w:b/>
        </w:rPr>
        <w:t>%</w:t>
      </w:r>
      <w:r>
        <w:rPr>
          <w:rFonts w:ascii="Times New Roman" w:hAnsi="Times New Roman" w:cs="Times New Roman"/>
          <w:b/>
        </w:rPr>
        <w:t>65</w:t>
      </w:r>
      <w:r w:rsidRPr="00131EB6">
        <w:rPr>
          <w:rFonts w:ascii="Times New Roman" w:hAnsi="Times New Roman" w:cs="Times New Roman"/>
        </w:rPr>
        <w:t>’</w:t>
      </w:r>
      <w:r>
        <w:rPr>
          <w:rFonts w:ascii="Times New Roman" w:hAnsi="Times New Roman" w:cs="Times New Roman"/>
        </w:rPr>
        <w:t>u</w:t>
      </w:r>
      <w:r w:rsidRPr="00131EB6">
        <w:rPr>
          <w:rFonts w:ascii="Times New Roman" w:hAnsi="Times New Roman" w:cs="Times New Roman"/>
        </w:rPr>
        <w:t xml:space="preserve"> erkek, </w:t>
      </w:r>
      <w:r w:rsidRPr="00131EB6">
        <w:rPr>
          <w:rFonts w:ascii="Times New Roman" w:hAnsi="Times New Roman" w:cs="Times New Roman"/>
          <w:b/>
        </w:rPr>
        <w:t>%</w:t>
      </w:r>
      <w:r>
        <w:rPr>
          <w:rFonts w:ascii="Times New Roman" w:hAnsi="Times New Roman" w:cs="Times New Roman"/>
          <w:b/>
        </w:rPr>
        <w:t>35</w:t>
      </w:r>
      <w:r w:rsidRPr="00131EB6">
        <w:rPr>
          <w:rFonts w:ascii="Times New Roman" w:hAnsi="Times New Roman" w:cs="Times New Roman"/>
        </w:rPr>
        <w:t xml:space="preserve"> kadın olup görevlerine göre paydaş yüzdeleri aşağıdaki gibidir.</w:t>
      </w:r>
      <w:r w:rsidRPr="00131EB6">
        <w:rPr>
          <w:rFonts w:ascii="Times New Roman" w:hAnsi="Times New Roman" w:cs="Times New Roman"/>
          <w:b/>
          <w:noProof/>
        </w:rPr>
        <w:t>%</w:t>
      </w:r>
      <w:r>
        <w:rPr>
          <w:rFonts w:ascii="Times New Roman" w:hAnsi="Times New Roman" w:cs="Times New Roman"/>
          <w:b/>
          <w:noProof/>
        </w:rPr>
        <w:t>50</w:t>
      </w:r>
      <w:r w:rsidRPr="00131EB6">
        <w:rPr>
          <w:rFonts w:ascii="Times New Roman" w:hAnsi="Times New Roman" w:cs="Times New Roman"/>
          <w:noProof/>
        </w:rPr>
        <w:t xml:space="preserve"> ile paydaşlarımızın büyük çoğunluğunu öğretmenler oluşturmaktadır</w:t>
      </w:r>
      <w:r>
        <w:rPr>
          <w:rFonts w:ascii="Times New Roman" w:hAnsi="Times New Roman" w:cs="Times New Roman"/>
          <w:noProof/>
        </w:rPr>
        <w:t>. Yöneticiler %28, memurlar %3, hizmetliler %3, ,diğer gurup %23’lük dilimi oluşturmaktadır.</w:t>
      </w:r>
    </w:p>
    <w:p w:rsidR="00E77D17" w:rsidRDefault="00E77D17" w:rsidP="00E77D17">
      <w:pPr>
        <w:spacing w:after="0"/>
        <w:jc w:val="both"/>
        <w:rPr>
          <w:rFonts w:ascii="Times New Roman" w:hAnsi="Times New Roman" w:cs="Times New Roman"/>
        </w:rPr>
      </w:pPr>
      <w:r w:rsidRPr="00131EB6">
        <w:rPr>
          <w:rFonts w:ascii="Times New Roman" w:hAnsi="Times New Roman" w:cs="Times New Roman"/>
        </w:rPr>
        <w:t xml:space="preserve">Anketi dolduran iç paydaşlarımızın hizmet sürelerini incelediğimizde </w:t>
      </w:r>
      <w:r w:rsidRPr="00131EB6">
        <w:rPr>
          <w:rFonts w:ascii="Times New Roman" w:hAnsi="Times New Roman" w:cs="Times New Roman"/>
          <w:b/>
        </w:rPr>
        <w:t>%</w:t>
      </w:r>
      <w:r>
        <w:rPr>
          <w:rFonts w:ascii="Times New Roman" w:hAnsi="Times New Roman" w:cs="Times New Roman"/>
          <w:b/>
        </w:rPr>
        <w:t>21,5</w:t>
      </w:r>
      <w:r w:rsidRPr="00131EB6">
        <w:rPr>
          <w:rFonts w:ascii="Times New Roman" w:hAnsi="Times New Roman" w:cs="Times New Roman"/>
        </w:rPr>
        <w:t>’inin 11-2</w:t>
      </w:r>
      <w:r>
        <w:rPr>
          <w:rFonts w:ascii="Times New Roman" w:hAnsi="Times New Roman" w:cs="Times New Roman"/>
        </w:rPr>
        <w:t>0 yıl, %16,3’ünün 21-35 yıl, %26,7’sinin 6-10 yıl, %34,1’inin 1-5 yıl, %1,5’inin 35 yıl üzeri çalışma süresi aralığında</w:t>
      </w:r>
      <w:r w:rsidRPr="00131EB6">
        <w:rPr>
          <w:rFonts w:ascii="Times New Roman" w:hAnsi="Times New Roman" w:cs="Times New Roman"/>
        </w:rPr>
        <w:t xml:space="preserve"> olduğu görülmektedir.</w:t>
      </w:r>
    </w:p>
    <w:p w:rsidR="00E77D17" w:rsidRPr="00B763BD" w:rsidRDefault="00E77D17" w:rsidP="00E77D17">
      <w:pPr>
        <w:spacing w:after="0"/>
        <w:ind w:firstLine="708"/>
        <w:jc w:val="both"/>
        <w:rPr>
          <w:rFonts w:ascii="Times New Roman" w:hAnsi="Times New Roman" w:cs="Times New Roman"/>
          <w:color w:val="000000" w:themeColor="text1"/>
          <w:sz w:val="24"/>
        </w:rPr>
      </w:pPr>
      <w:r w:rsidRPr="00131EB6">
        <w:rPr>
          <w:rFonts w:ascii="Times New Roman" w:hAnsi="Times New Roman" w:cs="Times New Roman"/>
        </w:rPr>
        <w:t xml:space="preserve">Anketi dolduran iç paydaşlarımızın eğitim durumlarını incelediğimizde </w:t>
      </w:r>
      <w:r w:rsidRPr="00131EB6">
        <w:rPr>
          <w:rFonts w:ascii="Times New Roman" w:hAnsi="Times New Roman" w:cs="Times New Roman"/>
          <w:b/>
        </w:rPr>
        <w:t>%</w:t>
      </w:r>
      <w:r>
        <w:rPr>
          <w:rFonts w:ascii="Times New Roman" w:hAnsi="Times New Roman" w:cs="Times New Roman"/>
          <w:b/>
        </w:rPr>
        <w:t>84,4</w:t>
      </w:r>
      <w:r>
        <w:rPr>
          <w:rFonts w:ascii="Times New Roman" w:hAnsi="Times New Roman" w:cs="Times New Roman"/>
        </w:rPr>
        <w:t xml:space="preserve">’unun Lisans, %3,7’inin Önlisans, %6,7’sinin Lise, %5,2’sinin Yüksek Lisans ve üzeri mezunu </w:t>
      </w:r>
      <w:r w:rsidRPr="00131EB6">
        <w:rPr>
          <w:rFonts w:ascii="Times New Roman" w:hAnsi="Times New Roman" w:cs="Times New Roman"/>
        </w:rPr>
        <w:t>olduğu görülmektedir.</w:t>
      </w:r>
      <w:r>
        <w:rPr>
          <w:rFonts w:ascii="Times New Roman" w:hAnsi="Times New Roman" w:cs="Times New Roman"/>
        </w:rPr>
        <w:br w:type="textWrapping" w:clear="all"/>
      </w:r>
      <w:r>
        <w:rPr>
          <w:rFonts w:ascii="Times New Roman" w:hAnsi="Times New Roman" w:cs="Times New Roman"/>
          <w:b/>
          <w:color w:val="0070C0"/>
          <w:sz w:val="24"/>
        </w:rPr>
        <w:tab/>
      </w:r>
      <w:r w:rsidRPr="00B763BD">
        <w:rPr>
          <w:rFonts w:ascii="Times New Roman" w:hAnsi="Times New Roman" w:cs="Times New Roman"/>
          <w:color w:val="000000" w:themeColor="text1"/>
          <w:sz w:val="24"/>
        </w:rPr>
        <w:t>Paydaş analizleri ayrıntılı raporu plan ekinde sunulmuştur.</w:t>
      </w:r>
      <w:r>
        <w:rPr>
          <w:rFonts w:ascii="Times New Roman" w:hAnsi="Times New Roman" w:cs="Times New Roman"/>
          <w:color w:val="000000" w:themeColor="text1"/>
          <w:sz w:val="24"/>
        </w:rPr>
        <w:t>(EK.5)</w:t>
      </w:r>
    </w:p>
    <w:p w:rsidR="001C2539" w:rsidRDefault="001C2539" w:rsidP="001B0A74">
      <w:pPr>
        <w:pStyle w:val="AralkYok"/>
        <w:ind w:firstLine="708"/>
        <w:jc w:val="both"/>
        <w:rPr>
          <w:rFonts w:cs="Times New Roman"/>
          <w:szCs w:val="24"/>
        </w:rPr>
      </w:pPr>
    </w:p>
    <w:p w:rsidR="00632136" w:rsidRDefault="00632136" w:rsidP="001B0A74">
      <w:pPr>
        <w:pStyle w:val="AralkYok"/>
        <w:ind w:firstLine="708"/>
        <w:jc w:val="both"/>
        <w:rPr>
          <w:rFonts w:cs="Times New Roman"/>
          <w:szCs w:val="24"/>
        </w:rPr>
      </w:pPr>
    </w:p>
    <w:p w:rsidR="00632136" w:rsidRDefault="00632136" w:rsidP="001B0A74">
      <w:pPr>
        <w:pStyle w:val="AralkYok"/>
        <w:ind w:firstLine="708"/>
        <w:jc w:val="both"/>
        <w:rPr>
          <w:rFonts w:cs="Times New Roman"/>
          <w:szCs w:val="24"/>
        </w:rPr>
      </w:pPr>
    </w:p>
    <w:p w:rsidR="00632136" w:rsidRDefault="00632136" w:rsidP="001B0A74">
      <w:pPr>
        <w:pStyle w:val="AralkYok"/>
        <w:ind w:firstLine="708"/>
        <w:jc w:val="both"/>
        <w:rPr>
          <w:rFonts w:cs="Times New Roman"/>
          <w:szCs w:val="24"/>
        </w:rPr>
      </w:pPr>
    </w:p>
    <w:p w:rsidR="00632136" w:rsidRDefault="00632136" w:rsidP="001B0A74">
      <w:pPr>
        <w:pStyle w:val="AralkYok"/>
        <w:ind w:firstLine="708"/>
        <w:jc w:val="both"/>
        <w:rPr>
          <w:rFonts w:cs="Times New Roman"/>
          <w:szCs w:val="24"/>
        </w:rPr>
      </w:pPr>
    </w:p>
    <w:p w:rsidR="008F723A" w:rsidRDefault="008F723A" w:rsidP="001B0A74">
      <w:pPr>
        <w:pStyle w:val="AralkYok"/>
        <w:ind w:firstLine="708"/>
        <w:jc w:val="both"/>
        <w:rPr>
          <w:rFonts w:cs="Times New Roman"/>
          <w:szCs w:val="24"/>
        </w:rPr>
      </w:pPr>
    </w:p>
    <w:p w:rsidR="001C2539" w:rsidRPr="001B0A74" w:rsidRDefault="001C2539" w:rsidP="001B0A74">
      <w:pPr>
        <w:pStyle w:val="AralkYok"/>
        <w:ind w:firstLine="708"/>
        <w:jc w:val="both"/>
        <w:rPr>
          <w:rFonts w:cs="Times New Roman"/>
          <w:szCs w:val="24"/>
        </w:rPr>
      </w:pPr>
    </w:p>
    <w:p w:rsidR="007B1872" w:rsidRPr="00934983" w:rsidRDefault="0044192F" w:rsidP="00E42BB4">
      <w:pPr>
        <w:pStyle w:val="ListeParagraf"/>
        <w:numPr>
          <w:ilvl w:val="1"/>
          <w:numId w:val="14"/>
        </w:numPr>
        <w:spacing w:line="240" w:lineRule="auto"/>
        <w:ind w:left="0" w:firstLine="0"/>
        <w:jc w:val="both"/>
        <w:rPr>
          <w:rFonts w:ascii="Times New Roman" w:hAnsi="Times New Roman" w:cs="Times New Roman"/>
          <w:b/>
          <w:sz w:val="24"/>
          <w:szCs w:val="24"/>
        </w:rPr>
      </w:pPr>
      <w:r w:rsidRPr="00934983">
        <w:rPr>
          <w:rFonts w:ascii="Times New Roman" w:hAnsi="Times New Roman" w:cs="Times New Roman"/>
          <w:b/>
          <w:sz w:val="24"/>
          <w:szCs w:val="24"/>
        </w:rPr>
        <w:t>Teşkilat ve Organizasyon Şeması</w:t>
      </w:r>
    </w:p>
    <w:p w:rsidR="000B4F54" w:rsidRPr="00934983" w:rsidRDefault="000B4F54" w:rsidP="000B4F54">
      <w:pPr>
        <w:pStyle w:val="ListeParagraf"/>
        <w:spacing w:line="240" w:lineRule="auto"/>
        <w:ind w:left="0"/>
        <w:jc w:val="both"/>
        <w:rPr>
          <w:rFonts w:ascii="Times New Roman" w:hAnsi="Times New Roman" w:cs="Times New Roman"/>
          <w:b/>
          <w:sz w:val="24"/>
          <w:szCs w:val="24"/>
        </w:rPr>
      </w:pPr>
      <w:r w:rsidRPr="00934983">
        <w:rPr>
          <w:rFonts w:ascii="Times New Roman" w:hAnsi="Times New Roman" w:cs="Times New Roman"/>
          <w:b/>
          <w:sz w:val="24"/>
          <w:szCs w:val="24"/>
        </w:rPr>
        <w:t>a.Teşkilat Şeması</w:t>
      </w:r>
    </w:p>
    <w:p w:rsidR="007C0395" w:rsidRPr="001B0A74" w:rsidRDefault="009559D9" w:rsidP="001B0A74">
      <w:pPr>
        <w:jc w:val="both"/>
        <w:rPr>
          <w:highlight w:val="green"/>
        </w:rPr>
      </w:pPr>
      <w:r w:rsidRPr="0044192F">
        <w:rPr>
          <w:noProof/>
          <w:lang w:eastAsia="tr-TR"/>
        </w:rPr>
        <w:drawing>
          <wp:inline distT="0" distB="0" distL="0" distR="0">
            <wp:extent cx="5819775" cy="4133850"/>
            <wp:effectExtent l="19050" t="0" r="9525" b="0"/>
            <wp:docPr id="20" name="Diy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C2539" w:rsidRPr="00734C88" w:rsidRDefault="00D24F10" w:rsidP="0044192F">
      <w:pPr>
        <w:spacing w:after="0"/>
        <w:rPr>
          <w:color w:val="002060"/>
        </w:rPr>
      </w:pPr>
      <w:r w:rsidRPr="00D24F10">
        <w:rPr>
          <w:color w:val="002060"/>
        </w:rPr>
        <w:t>Tablo-6  Teşkilat Şeması</w:t>
      </w:r>
    </w:p>
    <w:p w:rsidR="001C2539" w:rsidRDefault="001C2539" w:rsidP="0044192F">
      <w:pPr>
        <w:spacing w:after="0"/>
        <w:rPr>
          <w:b/>
        </w:rPr>
      </w:pPr>
    </w:p>
    <w:p w:rsidR="001C2539" w:rsidRDefault="001C2539" w:rsidP="0044192F">
      <w:pPr>
        <w:spacing w:after="0"/>
        <w:rPr>
          <w:b/>
        </w:rPr>
      </w:pPr>
    </w:p>
    <w:p w:rsidR="001C2539" w:rsidRDefault="001C2539" w:rsidP="0044192F">
      <w:pPr>
        <w:spacing w:after="0"/>
        <w:rPr>
          <w:b/>
        </w:rPr>
      </w:pPr>
    </w:p>
    <w:p w:rsidR="001C2539" w:rsidRDefault="001C2539" w:rsidP="0044192F">
      <w:pPr>
        <w:spacing w:after="0"/>
        <w:rPr>
          <w:b/>
        </w:rPr>
      </w:pPr>
    </w:p>
    <w:p w:rsidR="003D011C" w:rsidRDefault="003D011C" w:rsidP="0044192F">
      <w:pPr>
        <w:spacing w:after="0"/>
        <w:rPr>
          <w:b/>
        </w:rPr>
      </w:pPr>
    </w:p>
    <w:p w:rsidR="003D011C" w:rsidRDefault="003D011C" w:rsidP="0044192F">
      <w:pPr>
        <w:spacing w:after="0"/>
        <w:rPr>
          <w:b/>
        </w:rPr>
      </w:pPr>
    </w:p>
    <w:p w:rsidR="003D011C" w:rsidRDefault="003D011C" w:rsidP="0044192F">
      <w:pPr>
        <w:spacing w:after="0"/>
        <w:rPr>
          <w:b/>
        </w:rPr>
      </w:pPr>
    </w:p>
    <w:p w:rsidR="003D011C" w:rsidRDefault="003D011C" w:rsidP="0044192F">
      <w:pPr>
        <w:spacing w:after="0"/>
        <w:rPr>
          <w:b/>
        </w:rPr>
      </w:pPr>
    </w:p>
    <w:p w:rsidR="003D011C" w:rsidRDefault="003D011C" w:rsidP="0044192F">
      <w:pPr>
        <w:spacing w:after="0"/>
        <w:rPr>
          <w:b/>
        </w:rPr>
      </w:pPr>
    </w:p>
    <w:p w:rsidR="003D011C" w:rsidRDefault="003D011C" w:rsidP="0044192F">
      <w:pPr>
        <w:spacing w:after="0"/>
        <w:rPr>
          <w:b/>
        </w:rPr>
      </w:pPr>
    </w:p>
    <w:p w:rsidR="003D011C" w:rsidRDefault="003D011C" w:rsidP="0044192F">
      <w:pPr>
        <w:spacing w:after="0"/>
        <w:rPr>
          <w:b/>
        </w:rPr>
      </w:pPr>
    </w:p>
    <w:p w:rsidR="003D011C" w:rsidRDefault="003D011C" w:rsidP="0044192F">
      <w:pPr>
        <w:spacing w:after="0"/>
        <w:rPr>
          <w:b/>
        </w:rPr>
      </w:pPr>
    </w:p>
    <w:p w:rsidR="003D011C" w:rsidRDefault="003D011C" w:rsidP="0044192F">
      <w:pPr>
        <w:spacing w:after="0"/>
        <w:rPr>
          <w:b/>
        </w:rPr>
      </w:pPr>
    </w:p>
    <w:p w:rsidR="003D011C" w:rsidRDefault="003D011C" w:rsidP="0044192F">
      <w:pPr>
        <w:spacing w:after="0"/>
        <w:rPr>
          <w:b/>
        </w:rPr>
      </w:pPr>
    </w:p>
    <w:p w:rsidR="003D011C" w:rsidRDefault="003D011C" w:rsidP="0044192F">
      <w:pPr>
        <w:spacing w:after="0"/>
        <w:rPr>
          <w:b/>
        </w:rPr>
      </w:pPr>
    </w:p>
    <w:p w:rsidR="003D011C" w:rsidRDefault="003D011C" w:rsidP="0044192F">
      <w:pPr>
        <w:spacing w:after="0"/>
        <w:rPr>
          <w:b/>
        </w:rPr>
      </w:pPr>
    </w:p>
    <w:p w:rsidR="003D011C" w:rsidRDefault="003D011C" w:rsidP="0044192F">
      <w:pPr>
        <w:spacing w:after="0"/>
        <w:rPr>
          <w:b/>
        </w:rPr>
      </w:pPr>
    </w:p>
    <w:p w:rsidR="003D011C" w:rsidRDefault="003D011C" w:rsidP="0044192F">
      <w:pPr>
        <w:spacing w:after="0"/>
        <w:rPr>
          <w:b/>
        </w:rPr>
      </w:pPr>
    </w:p>
    <w:p w:rsidR="003D011C" w:rsidRDefault="003D011C" w:rsidP="0044192F">
      <w:pPr>
        <w:spacing w:after="0"/>
        <w:rPr>
          <w:b/>
        </w:rPr>
      </w:pPr>
    </w:p>
    <w:p w:rsidR="003D011C" w:rsidRDefault="003D011C" w:rsidP="0044192F">
      <w:pPr>
        <w:spacing w:after="0"/>
        <w:rPr>
          <w:b/>
        </w:rPr>
      </w:pPr>
    </w:p>
    <w:p w:rsidR="007C0395" w:rsidRDefault="000B4F54" w:rsidP="0044192F">
      <w:pPr>
        <w:spacing w:after="0"/>
        <w:rPr>
          <w:b/>
        </w:rPr>
      </w:pPr>
      <w:r>
        <w:rPr>
          <w:b/>
        </w:rPr>
        <w:lastRenderedPageBreak/>
        <w:t>b.</w:t>
      </w:r>
      <w:r w:rsidRPr="0044192F">
        <w:rPr>
          <w:b/>
        </w:rPr>
        <w:t>Organizasyon Şeması</w:t>
      </w:r>
    </w:p>
    <w:p w:rsidR="000B4F54" w:rsidRDefault="000B4F54" w:rsidP="0044192F">
      <w:pPr>
        <w:spacing w:after="0"/>
        <w:rPr>
          <w:rFonts w:ascii="Times New Roman" w:hAnsi="Times New Roman" w:cs="Times New Roman"/>
          <w:b/>
        </w:rPr>
      </w:pPr>
    </w:p>
    <w:p w:rsidR="000B4F54" w:rsidRDefault="000B4F54" w:rsidP="0044192F">
      <w:pPr>
        <w:spacing w:after="0"/>
        <w:rPr>
          <w:rFonts w:ascii="Times New Roman" w:hAnsi="Times New Roman" w:cs="Times New Roman"/>
          <w:b/>
        </w:rPr>
      </w:pPr>
    </w:p>
    <w:p w:rsidR="000B4F54" w:rsidRDefault="000B4F54" w:rsidP="0044192F">
      <w:pPr>
        <w:spacing w:after="0"/>
        <w:rPr>
          <w:rFonts w:ascii="Times New Roman" w:hAnsi="Times New Roman" w:cs="Times New Roman"/>
          <w:b/>
        </w:rPr>
      </w:pPr>
      <w:r>
        <w:rPr>
          <w:rFonts w:ascii="Times New Roman" w:hAnsi="Times New Roman"/>
          <w:noProof/>
          <w:lang w:eastAsia="tr-TR"/>
        </w:rPr>
        <w:drawing>
          <wp:inline distT="0" distB="0" distL="0" distR="0">
            <wp:extent cx="5577073" cy="5700263"/>
            <wp:effectExtent l="0" t="19050" r="0" b="33787"/>
            <wp:docPr id="1"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0B4F54" w:rsidRDefault="000B4F54" w:rsidP="0044192F">
      <w:pPr>
        <w:spacing w:after="0"/>
        <w:rPr>
          <w:rFonts w:ascii="Times New Roman" w:hAnsi="Times New Roman" w:cs="Times New Roman"/>
          <w:b/>
        </w:rPr>
      </w:pPr>
    </w:p>
    <w:p w:rsidR="000B4F54" w:rsidRPr="00D24F10" w:rsidRDefault="00D24F10" w:rsidP="0044192F">
      <w:pPr>
        <w:spacing w:after="0"/>
        <w:rPr>
          <w:rFonts w:ascii="Times New Roman" w:hAnsi="Times New Roman" w:cs="Times New Roman"/>
          <w:color w:val="002060"/>
        </w:rPr>
      </w:pPr>
      <w:r w:rsidRPr="00D24F10">
        <w:rPr>
          <w:rFonts w:ascii="Times New Roman" w:hAnsi="Times New Roman" w:cs="Times New Roman"/>
          <w:color w:val="002060"/>
        </w:rPr>
        <w:t>Tablo-7 Organizasyon Şeması</w:t>
      </w:r>
    </w:p>
    <w:p w:rsidR="000B4F54" w:rsidRDefault="000B4F54" w:rsidP="0044192F">
      <w:pPr>
        <w:spacing w:after="0"/>
        <w:rPr>
          <w:rFonts w:ascii="Times New Roman" w:hAnsi="Times New Roman" w:cs="Times New Roman"/>
          <w:b/>
        </w:rPr>
      </w:pPr>
    </w:p>
    <w:p w:rsidR="000B4F54" w:rsidRDefault="000B4F54" w:rsidP="0044192F">
      <w:pPr>
        <w:spacing w:after="0"/>
        <w:rPr>
          <w:rFonts w:ascii="Times New Roman" w:hAnsi="Times New Roman" w:cs="Times New Roman"/>
          <w:b/>
        </w:rPr>
      </w:pPr>
    </w:p>
    <w:p w:rsidR="000B4F54" w:rsidRDefault="000B4F54" w:rsidP="0044192F">
      <w:pPr>
        <w:spacing w:after="0"/>
        <w:rPr>
          <w:rFonts w:ascii="Times New Roman" w:hAnsi="Times New Roman" w:cs="Times New Roman"/>
          <w:b/>
        </w:rPr>
      </w:pPr>
    </w:p>
    <w:p w:rsidR="000B4F54" w:rsidRDefault="000B4F54" w:rsidP="0044192F">
      <w:pPr>
        <w:spacing w:after="0"/>
        <w:rPr>
          <w:rFonts w:ascii="Times New Roman" w:hAnsi="Times New Roman" w:cs="Times New Roman"/>
          <w:b/>
        </w:rPr>
      </w:pPr>
    </w:p>
    <w:p w:rsidR="000B4F54" w:rsidRDefault="000B4F54" w:rsidP="0044192F">
      <w:pPr>
        <w:spacing w:after="0"/>
        <w:rPr>
          <w:rFonts w:ascii="Times New Roman" w:hAnsi="Times New Roman" w:cs="Times New Roman"/>
          <w:b/>
        </w:rPr>
      </w:pPr>
    </w:p>
    <w:p w:rsidR="000B4F54" w:rsidRDefault="000B4F54" w:rsidP="0044192F">
      <w:pPr>
        <w:spacing w:after="0"/>
        <w:rPr>
          <w:rFonts w:ascii="Times New Roman" w:hAnsi="Times New Roman" w:cs="Times New Roman"/>
          <w:b/>
        </w:rPr>
      </w:pPr>
    </w:p>
    <w:p w:rsidR="000B4F54" w:rsidRDefault="000B4F54" w:rsidP="0044192F">
      <w:pPr>
        <w:spacing w:after="0"/>
        <w:rPr>
          <w:rFonts w:ascii="Times New Roman" w:hAnsi="Times New Roman" w:cs="Times New Roman"/>
          <w:b/>
        </w:rPr>
      </w:pPr>
    </w:p>
    <w:p w:rsidR="000B4F54" w:rsidRDefault="000B4F54" w:rsidP="0044192F">
      <w:pPr>
        <w:spacing w:after="0"/>
        <w:rPr>
          <w:rFonts w:ascii="Times New Roman" w:hAnsi="Times New Roman" w:cs="Times New Roman"/>
          <w:b/>
        </w:rPr>
      </w:pPr>
    </w:p>
    <w:p w:rsidR="000B4F54" w:rsidRDefault="000B4F54" w:rsidP="0044192F">
      <w:pPr>
        <w:spacing w:after="0"/>
        <w:rPr>
          <w:rFonts w:ascii="Times New Roman" w:hAnsi="Times New Roman" w:cs="Times New Roman"/>
          <w:b/>
        </w:rPr>
      </w:pPr>
    </w:p>
    <w:p w:rsidR="000B4F54" w:rsidRDefault="000B4F54" w:rsidP="0044192F">
      <w:pPr>
        <w:spacing w:after="0"/>
        <w:rPr>
          <w:rFonts w:ascii="Times New Roman" w:hAnsi="Times New Roman" w:cs="Times New Roman"/>
          <w:b/>
        </w:rPr>
      </w:pPr>
    </w:p>
    <w:p w:rsidR="000B4F54" w:rsidRDefault="000B4F54" w:rsidP="0044192F">
      <w:pPr>
        <w:spacing w:after="0"/>
        <w:rPr>
          <w:rFonts w:ascii="Times New Roman" w:hAnsi="Times New Roman" w:cs="Times New Roman"/>
          <w:b/>
        </w:rPr>
      </w:pPr>
    </w:p>
    <w:p w:rsidR="00E93FD0" w:rsidRDefault="00E93FD0" w:rsidP="0044192F">
      <w:pPr>
        <w:spacing w:after="0"/>
        <w:rPr>
          <w:rFonts w:ascii="Times New Roman" w:hAnsi="Times New Roman" w:cs="Times New Roman"/>
          <w:b/>
        </w:rPr>
      </w:pPr>
    </w:p>
    <w:p w:rsidR="00E93FD0" w:rsidRDefault="00E93FD0" w:rsidP="0044192F">
      <w:pPr>
        <w:spacing w:after="0"/>
        <w:rPr>
          <w:rFonts w:ascii="Times New Roman" w:hAnsi="Times New Roman" w:cs="Times New Roman"/>
          <w:b/>
        </w:rPr>
      </w:pPr>
    </w:p>
    <w:p w:rsidR="005546DF" w:rsidRDefault="005546DF" w:rsidP="0044192F">
      <w:pPr>
        <w:spacing w:after="0"/>
        <w:rPr>
          <w:rFonts w:ascii="Times New Roman" w:hAnsi="Times New Roman" w:cs="Times New Roman"/>
          <w:b/>
        </w:rPr>
      </w:pPr>
    </w:p>
    <w:p w:rsidR="00FE13A1" w:rsidRDefault="00FE13A1" w:rsidP="00FE13A1">
      <w:pPr>
        <w:spacing w:after="0"/>
        <w:ind w:firstLine="708"/>
        <w:jc w:val="both"/>
        <w:rPr>
          <w:rFonts w:ascii="Times New Roman" w:hAnsi="Times New Roman" w:cs="Times New Roman"/>
          <w:b/>
          <w:color w:val="0070C0"/>
          <w:sz w:val="24"/>
        </w:rPr>
      </w:pPr>
    </w:p>
    <w:p w:rsidR="00867E23" w:rsidRPr="004C221B" w:rsidRDefault="002B01A1" w:rsidP="00867E23">
      <w:pPr>
        <w:rPr>
          <w:rFonts w:ascii="Times New Roman" w:hAnsi="Times New Roman" w:cs="Times New Roman"/>
          <w:b/>
          <w:sz w:val="28"/>
          <w:szCs w:val="28"/>
        </w:rPr>
      </w:pPr>
      <w:r w:rsidRPr="004C221B">
        <w:rPr>
          <w:rFonts w:ascii="Times New Roman" w:hAnsi="Times New Roman" w:cs="Times New Roman"/>
          <w:b/>
          <w:sz w:val="28"/>
          <w:szCs w:val="28"/>
        </w:rPr>
        <w:t xml:space="preserve"> 1.3.</w:t>
      </w:r>
      <w:r w:rsidR="00B45D21">
        <w:rPr>
          <w:rFonts w:ascii="Times New Roman" w:hAnsi="Times New Roman" w:cs="Times New Roman"/>
          <w:b/>
          <w:sz w:val="28"/>
          <w:szCs w:val="28"/>
        </w:rPr>
        <w:t xml:space="preserve">Sındırgı İlçe </w:t>
      </w:r>
      <w:r w:rsidR="00FE16AE" w:rsidRPr="004C221B">
        <w:rPr>
          <w:rFonts w:ascii="Times New Roman" w:hAnsi="Times New Roman" w:cs="Times New Roman"/>
          <w:b/>
          <w:sz w:val="28"/>
          <w:szCs w:val="28"/>
        </w:rPr>
        <w:t>Milli Eğitim Müdürlüğü ve Bağlı Okul/Kurumların İnsan Kaynakları Durumu</w:t>
      </w:r>
    </w:p>
    <w:tbl>
      <w:tblPr>
        <w:tblStyle w:val="KlavuzuTablo4-Vurgu11"/>
        <w:tblW w:w="8776" w:type="dxa"/>
        <w:tblLook w:val="04A0"/>
      </w:tblPr>
      <w:tblGrid>
        <w:gridCol w:w="4489"/>
        <w:gridCol w:w="1549"/>
        <w:gridCol w:w="845"/>
        <w:gridCol w:w="1151"/>
        <w:gridCol w:w="742"/>
      </w:tblGrid>
      <w:tr w:rsidR="004541C9" w:rsidRPr="004C221B" w:rsidTr="004C221B">
        <w:trPr>
          <w:cnfStyle w:val="100000000000"/>
          <w:trHeight w:val="21"/>
        </w:trPr>
        <w:tc>
          <w:tcPr>
            <w:cnfStyle w:val="001000000000"/>
            <w:tcW w:w="8776" w:type="dxa"/>
            <w:gridSpan w:val="5"/>
            <w:noWrap/>
            <w:hideMark/>
          </w:tcPr>
          <w:p w:rsidR="004541C9" w:rsidRPr="004C221B" w:rsidRDefault="00B45D21" w:rsidP="004541C9">
            <w:pPr>
              <w:spacing w:after="0" w:line="240" w:lineRule="auto"/>
              <w:jc w:val="center"/>
              <w:rPr>
                <w:rFonts w:ascii="Times New Roman" w:eastAsia="Times New Roman" w:hAnsi="Times New Roman" w:cs="Times New Roman"/>
                <w:b w:val="0"/>
                <w:bCs w:val="0"/>
                <w:color w:val="FFFFFF"/>
              </w:rPr>
            </w:pPr>
            <w:r>
              <w:rPr>
                <w:rFonts w:ascii="Times New Roman" w:eastAsia="Times New Roman" w:hAnsi="Times New Roman" w:cs="Times New Roman"/>
                <w:color w:val="FFFFFF"/>
              </w:rPr>
              <w:t>İLÇE MÜDÜRLÜĞÜMÜZ</w:t>
            </w:r>
            <w:r w:rsidR="004541C9" w:rsidRPr="004C221B">
              <w:rPr>
                <w:rFonts w:ascii="Times New Roman" w:eastAsia="Times New Roman" w:hAnsi="Times New Roman" w:cs="Times New Roman"/>
                <w:color w:val="FFFFFF"/>
              </w:rPr>
              <w:t xml:space="preserve"> PERSONEL DURUMU</w:t>
            </w:r>
          </w:p>
        </w:tc>
      </w:tr>
      <w:tr w:rsidR="004541C9" w:rsidRPr="004C221B" w:rsidTr="004C221B">
        <w:trPr>
          <w:cnfStyle w:val="000000100000"/>
          <w:trHeight w:val="21"/>
        </w:trPr>
        <w:tc>
          <w:tcPr>
            <w:cnfStyle w:val="001000000000"/>
            <w:tcW w:w="4489" w:type="dxa"/>
            <w:noWrap/>
            <w:hideMark/>
          </w:tcPr>
          <w:p w:rsidR="004541C9" w:rsidRPr="004C221B" w:rsidRDefault="004541C9" w:rsidP="004541C9">
            <w:pPr>
              <w:spacing w:after="0" w:line="240" w:lineRule="auto"/>
              <w:rPr>
                <w:rFonts w:ascii="Times New Roman" w:eastAsia="Times New Roman" w:hAnsi="Times New Roman" w:cs="Times New Roman"/>
                <w:b w:val="0"/>
                <w:bCs w:val="0"/>
              </w:rPr>
            </w:pPr>
            <w:r w:rsidRPr="004C221B">
              <w:rPr>
                <w:rFonts w:ascii="Times New Roman" w:eastAsia="Times New Roman" w:hAnsi="Times New Roman" w:cs="Times New Roman"/>
              </w:rPr>
              <w:t>GÖREV ÜNVANI</w:t>
            </w:r>
          </w:p>
        </w:tc>
        <w:tc>
          <w:tcPr>
            <w:tcW w:w="1549" w:type="dxa"/>
            <w:noWrap/>
            <w:hideMark/>
          </w:tcPr>
          <w:p w:rsidR="004541C9" w:rsidRPr="004C221B" w:rsidRDefault="004541C9" w:rsidP="004541C9">
            <w:pPr>
              <w:spacing w:after="0" w:line="240" w:lineRule="auto"/>
              <w:jc w:val="center"/>
              <w:cnfStyle w:val="000000100000"/>
              <w:rPr>
                <w:rFonts w:ascii="Times New Roman" w:eastAsia="Times New Roman" w:hAnsi="Times New Roman" w:cs="Times New Roman"/>
                <w:b/>
                <w:bCs/>
              </w:rPr>
            </w:pPr>
            <w:r w:rsidRPr="004C221B">
              <w:rPr>
                <w:rFonts w:ascii="Times New Roman" w:eastAsia="Times New Roman" w:hAnsi="Times New Roman" w:cs="Times New Roman"/>
                <w:b/>
                <w:bCs/>
              </w:rPr>
              <w:t>TOPLAM</w:t>
            </w:r>
          </w:p>
        </w:tc>
        <w:tc>
          <w:tcPr>
            <w:tcW w:w="845" w:type="dxa"/>
            <w:noWrap/>
            <w:hideMark/>
          </w:tcPr>
          <w:p w:rsidR="004541C9" w:rsidRPr="004C221B" w:rsidRDefault="004541C9" w:rsidP="004541C9">
            <w:pPr>
              <w:spacing w:after="0" w:line="240" w:lineRule="auto"/>
              <w:jc w:val="center"/>
              <w:cnfStyle w:val="000000100000"/>
              <w:rPr>
                <w:rFonts w:ascii="Times New Roman" w:eastAsia="Times New Roman" w:hAnsi="Times New Roman" w:cs="Times New Roman"/>
                <w:b/>
                <w:bCs/>
              </w:rPr>
            </w:pPr>
            <w:r w:rsidRPr="004C221B">
              <w:rPr>
                <w:rFonts w:ascii="Times New Roman" w:eastAsia="Times New Roman" w:hAnsi="Times New Roman" w:cs="Times New Roman"/>
                <w:b/>
                <w:bCs/>
              </w:rPr>
              <w:t>ASİL</w:t>
            </w:r>
          </w:p>
        </w:tc>
        <w:tc>
          <w:tcPr>
            <w:tcW w:w="1151" w:type="dxa"/>
            <w:noWrap/>
            <w:hideMark/>
          </w:tcPr>
          <w:p w:rsidR="004541C9" w:rsidRPr="004C221B" w:rsidRDefault="004541C9" w:rsidP="004541C9">
            <w:pPr>
              <w:spacing w:after="0" w:line="240" w:lineRule="auto"/>
              <w:jc w:val="center"/>
              <w:cnfStyle w:val="000000100000"/>
              <w:rPr>
                <w:rFonts w:ascii="Times New Roman" w:eastAsia="Times New Roman" w:hAnsi="Times New Roman" w:cs="Times New Roman"/>
                <w:b/>
                <w:bCs/>
              </w:rPr>
            </w:pPr>
            <w:r w:rsidRPr="004C221B">
              <w:rPr>
                <w:rFonts w:ascii="Times New Roman" w:eastAsia="Times New Roman" w:hAnsi="Times New Roman" w:cs="Times New Roman"/>
                <w:b/>
                <w:bCs/>
              </w:rPr>
              <w:t>VEKİL</w:t>
            </w:r>
          </w:p>
        </w:tc>
        <w:tc>
          <w:tcPr>
            <w:tcW w:w="742" w:type="dxa"/>
            <w:noWrap/>
            <w:hideMark/>
          </w:tcPr>
          <w:p w:rsidR="004541C9" w:rsidRPr="004C221B" w:rsidRDefault="004541C9" w:rsidP="004541C9">
            <w:pPr>
              <w:spacing w:after="0" w:line="240" w:lineRule="auto"/>
              <w:jc w:val="center"/>
              <w:cnfStyle w:val="000000100000"/>
              <w:rPr>
                <w:rFonts w:ascii="Times New Roman" w:eastAsia="Times New Roman" w:hAnsi="Times New Roman" w:cs="Times New Roman"/>
                <w:b/>
                <w:bCs/>
              </w:rPr>
            </w:pPr>
            <w:r w:rsidRPr="004C221B">
              <w:rPr>
                <w:rFonts w:ascii="Times New Roman" w:eastAsia="Times New Roman" w:hAnsi="Times New Roman" w:cs="Times New Roman"/>
                <w:b/>
                <w:bCs/>
              </w:rPr>
              <w:t>BOŞ</w:t>
            </w:r>
          </w:p>
        </w:tc>
      </w:tr>
      <w:tr w:rsidR="004541C9" w:rsidRPr="004C221B" w:rsidTr="00B45D21">
        <w:trPr>
          <w:trHeight w:val="21"/>
        </w:trPr>
        <w:tc>
          <w:tcPr>
            <w:cnfStyle w:val="001000000000"/>
            <w:tcW w:w="4489" w:type="dxa"/>
            <w:noWrap/>
            <w:hideMark/>
          </w:tcPr>
          <w:p w:rsidR="004541C9" w:rsidRPr="004C221B" w:rsidRDefault="004541C9" w:rsidP="004541C9">
            <w:pPr>
              <w:spacing w:after="0" w:line="240" w:lineRule="auto"/>
              <w:rPr>
                <w:rFonts w:ascii="Times New Roman" w:eastAsia="Times New Roman" w:hAnsi="Times New Roman" w:cs="Times New Roman"/>
                <w:b w:val="0"/>
              </w:rPr>
            </w:pPr>
            <w:r w:rsidRPr="004C221B">
              <w:rPr>
                <w:rFonts w:ascii="Times New Roman" w:eastAsia="Times New Roman" w:hAnsi="Times New Roman" w:cs="Times New Roman"/>
                <w:b w:val="0"/>
              </w:rPr>
              <w:t xml:space="preserve">  İlçe Milli Eğitim Müdürü</w:t>
            </w:r>
          </w:p>
        </w:tc>
        <w:tc>
          <w:tcPr>
            <w:tcW w:w="1549" w:type="dxa"/>
            <w:noWrap/>
          </w:tcPr>
          <w:p w:rsidR="004541C9" w:rsidRPr="004C221B" w:rsidRDefault="00B45D21" w:rsidP="00762632">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1</w:t>
            </w:r>
          </w:p>
        </w:tc>
        <w:tc>
          <w:tcPr>
            <w:tcW w:w="845" w:type="dxa"/>
            <w:noWrap/>
            <w:hideMark/>
          </w:tcPr>
          <w:p w:rsidR="004541C9" w:rsidRPr="004C221B" w:rsidRDefault="00762632" w:rsidP="004541C9">
            <w:pPr>
              <w:spacing w:after="0" w:line="240" w:lineRule="auto"/>
              <w:jc w:val="center"/>
              <w:cnfStyle w:val="000000000000"/>
              <w:rPr>
                <w:rFonts w:ascii="Times New Roman" w:eastAsia="Times New Roman" w:hAnsi="Times New Roman" w:cs="Times New Roman"/>
              </w:rPr>
            </w:pPr>
            <w:r w:rsidRPr="004C221B">
              <w:rPr>
                <w:rFonts w:ascii="Times New Roman" w:eastAsia="Times New Roman" w:hAnsi="Times New Roman" w:cs="Times New Roman"/>
              </w:rPr>
              <w:t>-</w:t>
            </w:r>
          </w:p>
        </w:tc>
        <w:tc>
          <w:tcPr>
            <w:tcW w:w="1151" w:type="dxa"/>
            <w:noWrap/>
            <w:hideMark/>
          </w:tcPr>
          <w:p w:rsidR="004541C9" w:rsidRPr="004C221B" w:rsidRDefault="00B45D21" w:rsidP="004541C9">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1</w:t>
            </w:r>
          </w:p>
        </w:tc>
        <w:tc>
          <w:tcPr>
            <w:tcW w:w="742" w:type="dxa"/>
            <w:noWrap/>
            <w:hideMark/>
          </w:tcPr>
          <w:p w:rsidR="004541C9" w:rsidRPr="004C221B" w:rsidRDefault="004541C9" w:rsidP="004541C9">
            <w:pPr>
              <w:spacing w:after="0" w:line="240" w:lineRule="auto"/>
              <w:jc w:val="center"/>
              <w:cnfStyle w:val="000000000000"/>
              <w:rPr>
                <w:rFonts w:ascii="Times New Roman" w:eastAsia="Times New Roman" w:hAnsi="Times New Roman" w:cs="Times New Roman"/>
              </w:rPr>
            </w:pPr>
            <w:r w:rsidRPr="004C221B">
              <w:rPr>
                <w:rFonts w:ascii="Times New Roman" w:eastAsia="Times New Roman" w:hAnsi="Times New Roman" w:cs="Times New Roman"/>
              </w:rPr>
              <w:t>-</w:t>
            </w:r>
          </w:p>
        </w:tc>
      </w:tr>
      <w:tr w:rsidR="004541C9" w:rsidRPr="004C221B" w:rsidTr="00B45D21">
        <w:trPr>
          <w:cnfStyle w:val="000000100000"/>
          <w:trHeight w:val="21"/>
        </w:trPr>
        <w:tc>
          <w:tcPr>
            <w:cnfStyle w:val="001000000000"/>
            <w:tcW w:w="4489" w:type="dxa"/>
            <w:noWrap/>
            <w:hideMark/>
          </w:tcPr>
          <w:p w:rsidR="004541C9" w:rsidRPr="004C221B" w:rsidRDefault="004541C9" w:rsidP="004541C9">
            <w:pPr>
              <w:spacing w:after="0" w:line="240" w:lineRule="auto"/>
              <w:rPr>
                <w:rFonts w:ascii="Times New Roman" w:eastAsia="Times New Roman" w:hAnsi="Times New Roman" w:cs="Times New Roman"/>
                <w:b w:val="0"/>
              </w:rPr>
            </w:pPr>
            <w:r w:rsidRPr="004C221B">
              <w:rPr>
                <w:rFonts w:ascii="Times New Roman" w:eastAsia="Times New Roman" w:hAnsi="Times New Roman" w:cs="Times New Roman"/>
                <w:b w:val="0"/>
              </w:rPr>
              <w:t xml:space="preserve">  İlçe Milli Eğitim Şube Müdürü</w:t>
            </w:r>
          </w:p>
        </w:tc>
        <w:tc>
          <w:tcPr>
            <w:tcW w:w="1549" w:type="dxa"/>
            <w:noWrap/>
          </w:tcPr>
          <w:p w:rsidR="004541C9" w:rsidRPr="004C221B" w:rsidRDefault="00B45D21" w:rsidP="004541C9">
            <w:pPr>
              <w:spacing w:after="0" w:line="240" w:lineRule="auto"/>
              <w:jc w:val="center"/>
              <w:cnfStyle w:val="000000100000"/>
              <w:rPr>
                <w:rFonts w:ascii="Times New Roman" w:eastAsia="Times New Roman" w:hAnsi="Times New Roman" w:cs="Times New Roman"/>
              </w:rPr>
            </w:pPr>
            <w:r>
              <w:rPr>
                <w:rFonts w:ascii="Times New Roman" w:eastAsia="Times New Roman" w:hAnsi="Times New Roman" w:cs="Times New Roman"/>
              </w:rPr>
              <w:t>2</w:t>
            </w:r>
          </w:p>
        </w:tc>
        <w:tc>
          <w:tcPr>
            <w:tcW w:w="845" w:type="dxa"/>
            <w:noWrap/>
          </w:tcPr>
          <w:p w:rsidR="004541C9" w:rsidRPr="004C221B" w:rsidRDefault="00B45D21" w:rsidP="004541C9">
            <w:pPr>
              <w:spacing w:after="0" w:line="240" w:lineRule="auto"/>
              <w:jc w:val="center"/>
              <w:cnfStyle w:val="000000100000"/>
              <w:rPr>
                <w:rFonts w:ascii="Times New Roman" w:eastAsia="Times New Roman" w:hAnsi="Times New Roman" w:cs="Times New Roman"/>
              </w:rPr>
            </w:pPr>
            <w:r>
              <w:rPr>
                <w:rFonts w:ascii="Times New Roman" w:eastAsia="Times New Roman" w:hAnsi="Times New Roman" w:cs="Times New Roman"/>
              </w:rPr>
              <w:t>1</w:t>
            </w:r>
          </w:p>
        </w:tc>
        <w:tc>
          <w:tcPr>
            <w:tcW w:w="1151" w:type="dxa"/>
            <w:noWrap/>
          </w:tcPr>
          <w:p w:rsidR="004541C9" w:rsidRPr="004C221B" w:rsidRDefault="00B45D21" w:rsidP="004541C9">
            <w:pPr>
              <w:spacing w:after="0" w:line="240" w:lineRule="auto"/>
              <w:jc w:val="center"/>
              <w:cnfStyle w:val="000000100000"/>
              <w:rPr>
                <w:rFonts w:ascii="Times New Roman" w:eastAsia="Times New Roman" w:hAnsi="Times New Roman" w:cs="Times New Roman"/>
              </w:rPr>
            </w:pPr>
            <w:r>
              <w:rPr>
                <w:rFonts w:ascii="Times New Roman" w:eastAsia="Times New Roman" w:hAnsi="Times New Roman" w:cs="Times New Roman"/>
              </w:rPr>
              <w:t>1</w:t>
            </w:r>
          </w:p>
        </w:tc>
        <w:tc>
          <w:tcPr>
            <w:tcW w:w="742" w:type="dxa"/>
            <w:noWrap/>
          </w:tcPr>
          <w:p w:rsidR="004541C9" w:rsidRPr="004C221B" w:rsidRDefault="00B45D21" w:rsidP="004541C9">
            <w:pPr>
              <w:spacing w:after="0" w:line="240" w:lineRule="auto"/>
              <w:jc w:val="center"/>
              <w:cnfStyle w:val="000000100000"/>
              <w:rPr>
                <w:rFonts w:ascii="Times New Roman" w:eastAsia="Times New Roman" w:hAnsi="Times New Roman" w:cs="Times New Roman"/>
              </w:rPr>
            </w:pPr>
            <w:r>
              <w:rPr>
                <w:rFonts w:ascii="Times New Roman" w:eastAsia="Times New Roman" w:hAnsi="Times New Roman" w:cs="Times New Roman"/>
              </w:rPr>
              <w:t>-</w:t>
            </w:r>
          </w:p>
        </w:tc>
      </w:tr>
      <w:tr w:rsidR="00B45D21" w:rsidRPr="004C221B" w:rsidTr="004C221B">
        <w:trPr>
          <w:trHeight w:val="21"/>
        </w:trPr>
        <w:tc>
          <w:tcPr>
            <w:cnfStyle w:val="001000000000"/>
            <w:tcW w:w="4489" w:type="dxa"/>
            <w:noWrap/>
          </w:tcPr>
          <w:p w:rsidR="00B45D21" w:rsidRPr="004C221B" w:rsidRDefault="00B45D21" w:rsidP="004541C9">
            <w:pPr>
              <w:spacing w:after="0" w:line="240" w:lineRule="auto"/>
              <w:rPr>
                <w:rFonts w:ascii="Times New Roman" w:eastAsia="Times New Roman" w:hAnsi="Times New Roman" w:cs="Times New Roman"/>
              </w:rPr>
            </w:pPr>
            <w:r>
              <w:rPr>
                <w:rFonts w:ascii="Times New Roman" w:eastAsia="Times New Roman" w:hAnsi="Times New Roman" w:cs="Times New Roman"/>
              </w:rPr>
              <w:t>Şef</w:t>
            </w:r>
          </w:p>
        </w:tc>
        <w:tc>
          <w:tcPr>
            <w:tcW w:w="1549" w:type="dxa"/>
            <w:noWrap/>
          </w:tcPr>
          <w:p w:rsidR="00B45D21" w:rsidRPr="004C221B" w:rsidRDefault="00B45D21" w:rsidP="004541C9">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3</w:t>
            </w:r>
          </w:p>
        </w:tc>
        <w:tc>
          <w:tcPr>
            <w:tcW w:w="845" w:type="dxa"/>
            <w:noWrap/>
          </w:tcPr>
          <w:p w:rsidR="00B45D21" w:rsidRPr="004C221B" w:rsidRDefault="00B45D21" w:rsidP="004541C9">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2</w:t>
            </w:r>
          </w:p>
        </w:tc>
        <w:tc>
          <w:tcPr>
            <w:tcW w:w="1151" w:type="dxa"/>
            <w:noWrap/>
          </w:tcPr>
          <w:p w:rsidR="00B45D21" w:rsidRPr="004C221B" w:rsidRDefault="00B45D21" w:rsidP="004541C9">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1</w:t>
            </w:r>
          </w:p>
        </w:tc>
        <w:tc>
          <w:tcPr>
            <w:tcW w:w="742" w:type="dxa"/>
            <w:noWrap/>
          </w:tcPr>
          <w:p w:rsidR="00B45D21" w:rsidRPr="004C221B" w:rsidRDefault="00B45D21" w:rsidP="004541C9">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w:t>
            </w:r>
          </w:p>
        </w:tc>
      </w:tr>
      <w:tr w:rsidR="00B45D21" w:rsidRPr="004C221B" w:rsidTr="004C221B">
        <w:trPr>
          <w:cnfStyle w:val="000000100000"/>
          <w:trHeight w:val="21"/>
        </w:trPr>
        <w:tc>
          <w:tcPr>
            <w:cnfStyle w:val="001000000000"/>
            <w:tcW w:w="4489" w:type="dxa"/>
            <w:noWrap/>
          </w:tcPr>
          <w:p w:rsidR="00B45D21" w:rsidRPr="004C221B" w:rsidRDefault="00B45D21" w:rsidP="004541C9">
            <w:pPr>
              <w:spacing w:after="0" w:line="240" w:lineRule="auto"/>
              <w:rPr>
                <w:rFonts w:ascii="Times New Roman" w:eastAsia="Times New Roman" w:hAnsi="Times New Roman" w:cs="Times New Roman"/>
              </w:rPr>
            </w:pPr>
            <w:r>
              <w:rPr>
                <w:rFonts w:ascii="Times New Roman" w:eastAsia="Times New Roman" w:hAnsi="Times New Roman" w:cs="Times New Roman"/>
              </w:rPr>
              <w:t>Memur</w:t>
            </w:r>
          </w:p>
        </w:tc>
        <w:tc>
          <w:tcPr>
            <w:tcW w:w="1549" w:type="dxa"/>
            <w:noWrap/>
          </w:tcPr>
          <w:p w:rsidR="00B45D21" w:rsidRPr="004C221B" w:rsidRDefault="00B45D21" w:rsidP="004541C9">
            <w:pPr>
              <w:spacing w:after="0" w:line="240" w:lineRule="auto"/>
              <w:jc w:val="center"/>
              <w:cnfStyle w:val="000000100000"/>
              <w:rPr>
                <w:rFonts w:ascii="Times New Roman" w:eastAsia="Times New Roman" w:hAnsi="Times New Roman" w:cs="Times New Roman"/>
              </w:rPr>
            </w:pPr>
            <w:r>
              <w:rPr>
                <w:rFonts w:ascii="Times New Roman" w:eastAsia="Times New Roman" w:hAnsi="Times New Roman" w:cs="Times New Roman"/>
              </w:rPr>
              <w:t>1</w:t>
            </w:r>
          </w:p>
        </w:tc>
        <w:tc>
          <w:tcPr>
            <w:tcW w:w="845" w:type="dxa"/>
            <w:noWrap/>
          </w:tcPr>
          <w:p w:rsidR="00B45D21" w:rsidRPr="004C221B" w:rsidRDefault="00B45D21" w:rsidP="004541C9">
            <w:pPr>
              <w:spacing w:after="0" w:line="240" w:lineRule="auto"/>
              <w:jc w:val="center"/>
              <w:cnfStyle w:val="000000100000"/>
              <w:rPr>
                <w:rFonts w:ascii="Times New Roman" w:eastAsia="Times New Roman" w:hAnsi="Times New Roman" w:cs="Times New Roman"/>
              </w:rPr>
            </w:pPr>
          </w:p>
        </w:tc>
        <w:tc>
          <w:tcPr>
            <w:tcW w:w="1151" w:type="dxa"/>
            <w:noWrap/>
          </w:tcPr>
          <w:p w:rsidR="00B45D21" w:rsidRPr="004C221B" w:rsidRDefault="00B45D21" w:rsidP="004541C9">
            <w:pPr>
              <w:spacing w:after="0" w:line="240" w:lineRule="auto"/>
              <w:jc w:val="center"/>
              <w:cnfStyle w:val="000000100000"/>
              <w:rPr>
                <w:rFonts w:ascii="Times New Roman" w:eastAsia="Times New Roman" w:hAnsi="Times New Roman" w:cs="Times New Roman"/>
              </w:rPr>
            </w:pPr>
          </w:p>
        </w:tc>
        <w:tc>
          <w:tcPr>
            <w:tcW w:w="742" w:type="dxa"/>
            <w:noWrap/>
          </w:tcPr>
          <w:p w:rsidR="00B45D21" w:rsidRPr="004C221B" w:rsidRDefault="00B45D21" w:rsidP="004541C9">
            <w:pPr>
              <w:spacing w:after="0" w:line="240" w:lineRule="auto"/>
              <w:jc w:val="center"/>
              <w:cnfStyle w:val="000000100000"/>
              <w:rPr>
                <w:rFonts w:ascii="Times New Roman" w:eastAsia="Times New Roman" w:hAnsi="Times New Roman" w:cs="Times New Roman"/>
              </w:rPr>
            </w:pPr>
          </w:p>
        </w:tc>
      </w:tr>
      <w:tr w:rsidR="00B45D21" w:rsidRPr="004C221B" w:rsidTr="004C221B">
        <w:trPr>
          <w:trHeight w:val="21"/>
        </w:trPr>
        <w:tc>
          <w:tcPr>
            <w:cnfStyle w:val="001000000000"/>
            <w:tcW w:w="4489" w:type="dxa"/>
            <w:noWrap/>
          </w:tcPr>
          <w:p w:rsidR="00B45D21" w:rsidRPr="004C221B" w:rsidRDefault="00B45D21" w:rsidP="004541C9">
            <w:pPr>
              <w:spacing w:after="0" w:line="240" w:lineRule="auto"/>
              <w:rPr>
                <w:rFonts w:ascii="Times New Roman" w:eastAsia="Times New Roman" w:hAnsi="Times New Roman" w:cs="Times New Roman"/>
              </w:rPr>
            </w:pPr>
            <w:r>
              <w:rPr>
                <w:rFonts w:ascii="Times New Roman" w:eastAsia="Times New Roman" w:hAnsi="Times New Roman" w:cs="Times New Roman"/>
              </w:rPr>
              <w:t>VHKİ</w:t>
            </w:r>
          </w:p>
        </w:tc>
        <w:tc>
          <w:tcPr>
            <w:tcW w:w="1549" w:type="dxa"/>
            <w:noWrap/>
          </w:tcPr>
          <w:p w:rsidR="00B45D21" w:rsidRPr="004C221B" w:rsidRDefault="00B45D21" w:rsidP="004541C9">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6</w:t>
            </w:r>
          </w:p>
        </w:tc>
        <w:tc>
          <w:tcPr>
            <w:tcW w:w="845" w:type="dxa"/>
            <w:noWrap/>
          </w:tcPr>
          <w:p w:rsidR="00B45D21" w:rsidRPr="004C221B" w:rsidRDefault="00B45D21" w:rsidP="004541C9">
            <w:pPr>
              <w:spacing w:after="0" w:line="240" w:lineRule="auto"/>
              <w:jc w:val="center"/>
              <w:cnfStyle w:val="000000000000"/>
              <w:rPr>
                <w:rFonts w:ascii="Times New Roman" w:eastAsia="Times New Roman" w:hAnsi="Times New Roman" w:cs="Times New Roman"/>
              </w:rPr>
            </w:pPr>
          </w:p>
        </w:tc>
        <w:tc>
          <w:tcPr>
            <w:tcW w:w="1151" w:type="dxa"/>
            <w:noWrap/>
          </w:tcPr>
          <w:p w:rsidR="00B45D21" w:rsidRPr="004C221B" w:rsidRDefault="00B45D21" w:rsidP="004541C9">
            <w:pPr>
              <w:spacing w:after="0" w:line="240" w:lineRule="auto"/>
              <w:jc w:val="center"/>
              <w:cnfStyle w:val="000000000000"/>
              <w:rPr>
                <w:rFonts w:ascii="Times New Roman" w:eastAsia="Times New Roman" w:hAnsi="Times New Roman" w:cs="Times New Roman"/>
              </w:rPr>
            </w:pPr>
          </w:p>
        </w:tc>
        <w:tc>
          <w:tcPr>
            <w:tcW w:w="742" w:type="dxa"/>
            <w:noWrap/>
          </w:tcPr>
          <w:p w:rsidR="00B45D21" w:rsidRPr="004C221B" w:rsidRDefault="00B45D21" w:rsidP="004541C9">
            <w:pPr>
              <w:spacing w:after="0" w:line="240" w:lineRule="auto"/>
              <w:jc w:val="center"/>
              <w:cnfStyle w:val="000000000000"/>
              <w:rPr>
                <w:rFonts w:ascii="Times New Roman" w:eastAsia="Times New Roman" w:hAnsi="Times New Roman" w:cs="Times New Roman"/>
              </w:rPr>
            </w:pPr>
          </w:p>
        </w:tc>
      </w:tr>
      <w:tr w:rsidR="00B45D21" w:rsidRPr="004C221B" w:rsidTr="004C221B">
        <w:trPr>
          <w:cnfStyle w:val="000000100000"/>
          <w:trHeight w:val="21"/>
        </w:trPr>
        <w:tc>
          <w:tcPr>
            <w:cnfStyle w:val="001000000000"/>
            <w:tcW w:w="4489" w:type="dxa"/>
            <w:noWrap/>
          </w:tcPr>
          <w:p w:rsidR="00B45D21" w:rsidRDefault="00B45D21" w:rsidP="004541C9">
            <w:pPr>
              <w:spacing w:after="0" w:line="240" w:lineRule="auto"/>
              <w:rPr>
                <w:rFonts w:ascii="Times New Roman" w:eastAsia="Times New Roman" w:hAnsi="Times New Roman" w:cs="Times New Roman"/>
              </w:rPr>
            </w:pPr>
            <w:r>
              <w:rPr>
                <w:rFonts w:ascii="Times New Roman" w:eastAsia="Times New Roman" w:hAnsi="Times New Roman" w:cs="Times New Roman"/>
              </w:rPr>
              <w:t>Hizmetli</w:t>
            </w:r>
          </w:p>
        </w:tc>
        <w:tc>
          <w:tcPr>
            <w:tcW w:w="1549" w:type="dxa"/>
            <w:noWrap/>
          </w:tcPr>
          <w:p w:rsidR="00B45D21" w:rsidRDefault="00B45D21" w:rsidP="004541C9">
            <w:pPr>
              <w:spacing w:after="0" w:line="240" w:lineRule="auto"/>
              <w:jc w:val="center"/>
              <w:cnfStyle w:val="000000100000"/>
              <w:rPr>
                <w:rFonts w:ascii="Times New Roman" w:eastAsia="Times New Roman" w:hAnsi="Times New Roman" w:cs="Times New Roman"/>
              </w:rPr>
            </w:pPr>
            <w:r>
              <w:rPr>
                <w:rFonts w:ascii="Times New Roman" w:eastAsia="Times New Roman" w:hAnsi="Times New Roman" w:cs="Times New Roman"/>
              </w:rPr>
              <w:t>1</w:t>
            </w:r>
          </w:p>
        </w:tc>
        <w:tc>
          <w:tcPr>
            <w:tcW w:w="845" w:type="dxa"/>
            <w:noWrap/>
          </w:tcPr>
          <w:p w:rsidR="00B45D21" w:rsidRPr="004C221B" w:rsidRDefault="00B45D21" w:rsidP="004541C9">
            <w:pPr>
              <w:spacing w:after="0" w:line="240" w:lineRule="auto"/>
              <w:jc w:val="center"/>
              <w:cnfStyle w:val="000000100000"/>
              <w:rPr>
                <w:rFonts w:ascii="Times New Roman" w:eastAsia="Times New Roman" w:hAnsi="Times New Roman" w:cs="Times New Roman"/>
              </w:rPr>
            </w:pPr>
          </w:p>
        </w:tc>
        <w:tc>
          <w:tcPr>
            <w:tcW w:w="1151" w:type="dxa"/>
            <w:noWrap/>
          </w:tcPr>
          <w:p w:rsidR="00B45D21" w:rsidRPr="004C221B" w:rsidRDefault="00B45D21" w:rsidP="004541C9">
            <w:pPr>
              <w:spacing w:after="0" w:line="240" w:lineRule="auto"/>
              <w:jc w:val="center"/>
              <w:cnfStyle w:val="000000100000"/>
              <w:rPr>
                <w:rFonts w:ascii="Times New Roman" w:eastAsia="Times New Roman" w:hAnsi="Times New Roman" w:cs="Times New Roman"/>
              </w:rPr>
            </w:pPr>
          </w:p>
        </w:tc>
        <w:tc>
          <w:tcPr>
            <w:tcW w:w="742" w:type="dxa"/>
            <w:noWrap/>
          </w:tcPr>
          <w:p w:rsidR="00B45D21" w:rsidRPr="004C221B" w:rsidRDefault="00B45D21" w:rsidP="004541C9">
            <w:pPr>
              <w:spacing w:after="0" w:line="240" w:lineRule="auto"/>
              <w:jc w:val="center"/>
              <w:cnfStyle w:val="000000100000"/>
              <w:rPr>
                <w:rFonts w:ascii="Times New Roman" w:eastAsia="Times New Roman" w:hAnsi="Times New Roman" w:cs="Times New Roman"/>
              </w:rPr>
            </w:pPr>
          </w:p>
        </w:tc>
      </w:tr>
      <w:tr w:rsidR="004C4C61" w:rsidRPr="004C221B" w:rsidTr="004C221B">
        <w:trPr>
          <w:trHeight w:val="21"/>
        </w:trPr>
        <w:tc>
          <w:tcPr>
            <w:cnfStyle w:val="001000000000"/>
            <w:tcW w:w="4489" w:type="dxa"/>
            <w:noWrap/>
          </w:tcPr>
          <w:p w:rsidR="004C4C61" w:rsidRDefault="004C4C61" w:rsidP="004541C9">
            <w:pPr>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c>
          <w:tcPr>
            <w:tcW w:w="1549" w:type="dxa"/>
            <w:noWrap/>
          </w:tcPr>
          <w:p w:rsidR="004C4C61" w:rsidRDefault="004C4C61" w:rsidP="004541C9">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5</w:t>
            </w:r>
          </w:p>
        </w:tc>
        <w:tc>
          <w:tcPr>
            <w:tcW w:w="845" w:type="dxa"/>
            <w:noWrap/>
          </w:tcPr>
          <w:p w:rsidR="004C4C61" w:rsidRPr="004C221B" w:rsidRDefault="004C4C61" w:rsidP="004541C9">
            <w:pPr>
              <w:spacing w:after="0" w:line="240" w:lineRule="auto"/>
              <w:jc w:val="center"/>
              <w:cnfStyle w:val="000000000000"/>
              <w:rPr>
                <w:rFonts w:ascii="Times New Roman" w:eastAsia="Times New Roman" w:hAnsi="Times New Roman" w:cs="Times New Roman"/>
              </w:rPr>
            </w:pPr>
          </w:p>
        </w:tc>
        <w:tc>
          <w:tcPr>
            <w:tcW w:w="1151" w:type="dxa"/>
            <w:noWrap/>
          </w:tcPr>
          <w:p w:rsidR="004C4C61" w:rsidRPr="004C221B" w:rsidRDefault="004C4C61" w:rsidP="004541C9">
            <w:pPr>
              <w:spacing w:after="0" w:line="240" w:lineRule="auto"/>
              <w:jc w:val="center"/>
              <w:cnfStyle w:val="000000000000"/>
              <w:rPr>
                <w:rFonts w:ascii="Times New Roman" w:eastAsia="Times New Roman" w:hAnsi="Times New Roman" w:cs="Times New Roman"/>
              </w:rPr>
            </w:pPr>
          </w:p>
        </w:tc>
        <w:tc>
          <w:tcPr>
            <w:tcW w:w="742" w:type="dxa"/>
            <w:noWrap/>
          </w:tcPr>
          <w:p w:rsidR="004C4C61" w:rsidRPr="004C221B" w:rsidRDefault="004C4C61" w:rsidP="004541C9">
            <w:pPr>
              <w:spacing w:after="0" w:line="240" w:lineRule="auto"/>
              <w:jc w:val="center"/>
              <w:cnfStyle w:val="000000000000"/>
              <w:rPr>
                <w:rFonts w:ascii="Times New Roman" w:eastAsia="Times New Roman" w:hAnsi="Times New Roman" w:cs="Times New Roman"/>
              </w:rPr>
            </w:pPr>
          </w:p>
        </w:tc>
      </w:tr>
      <w:tr w:rsidR="00B45D21" w:rsidRPr="004C221B" w:rsidTr="00B45D21">
        <w:trPr>
          <w:cnfStyle w:val="000000100000"/>
          <w:trHeight w:val="21"/>
        </w:trPr>
        <w:tc>
          <w:tcPr>
            <w:cnfStyle w:val="001000000000"/>
            <w:tcW w:w="4489" w:type="dxa"/>
            <w:noWrap/>
            <w:hideMark/>
          </w:tcPr>
          <w:p w:rsidR="004541C9" w:rsidRPr="004C221B" w:rsidRDefault="004541C9" w:rsidP="004541C9">
            <w:pPr>
              <w:spacing w:after="0" w:line="240" w:lineRule="auto"/>
              <w:rPr>
                <w:rFonts w:ascii="Times New Roman" w:eastAsia="Times New Roman" w:hAnsi="Times New Roman" w:cs="Times New Roman"/>
                <w:b w:val="0"/>
                <w:bCs w:val="0"/>
              </w:rPr>
            </w:pPr>
            <w:r w:rsidRPr="004C221B">
              <w:rPr>
                <w:rFonts w:ascii="Times New Roman" w:eastAsia="Times New Roman" w:hAnsi="Times New Roman" w:cs="Times New Roman"/>
              </w:rPr>
              <w:t>TOPLAM</w:t>
            </w:r>
          </w:p>
        </w:tc>
        <w:tc>
          <w:tcPr>
            <w:tcW w:w="1549" w:type="dxa"/>
            <w:noWrap/>
          </w:tcPr>
          <w:p w:rsidR="004541C9" w:rsidRPr="004C221B" w:rsidRDefault="00715ED8" w:rsidP="004541C9">
            <w:pPr>
              <w:spacing w:after="0" w:line="240" w:lineRule="auto"/>
              <w:jc w:val="center"/>
              <w:cnfStyle w:val="000000100000"/>
              <w:rPr>
                <w:rFonts w:ascii="Times New Roman" w:eastAsia="Times New Roman" w:hAnsi="Times New Roman" w:cs="Times New Roman"/>
                <w:b/>
                <w:bCs/>
              </w:rPr>
            </w:pPr>
            <w:r>
              <w:rPr>
                <w:rFonts w:ascii="Times New Roman" w:eastAsia="Times New Roman" w:hAnsi="Times New Roman" w:cs="Times New Roman"/>
                <w:b/>
                <w:bCs/>
              </w:rPr>
              <w:t>19</w:t>
            </w:r>
          </w:p>
        </w:tc>
        <w:tc>
          <w:tcPr>
            <w:tcW w:w="845" w:type="dxa"/>
            <w:noWrap/>
          </w:tcPr>
          <w:p w:rsidR="004541C9" w:rsidRPr="004C221B" w:rsidRDefault="00715ED8" w:rsidP="00762632">
            <w:pPr>
              <w:spacing w:after="0" w:line="240" w:lineRule="auto"/>
              <w:jc w:val="center"/>
              <w:cnfStyle w:val="000000100000"/>
              <w:rPr>
                <w:rFonts w:ascii="Times New Roman" w:eastAsia="Times New Roman" w:hAnsi="Times New Roman" w:cs="Times New Roman"/>
                <w:b/>
                <w:bCs/>
              </w:rPr>
            </w:pPr>
            <w:r>
              <w:rPr>
                <w:rFonts w:ascii="Times New Roman" w:eastAsia="Times New Roman" w:hAnsi="Times New Roman" w:cs="Times New Roman"/>
                <w:b/>
                <w:bCs/>
              </w:rPr>
              <w:t>3</w:t>
            </w:r>
          </w:p>
        </w:tc>
        <w:tc>
          <w:tcPr>
            <w:tcW w:w="1151" w:type="dxa"/>
            <w:noWrap/>
          </w:tcPr>
          <w:p w:rsidR="004541C9" w:rsidRPr="004C221B" w:rsidRDefault="00715ED8" w:rsidP="00762632">
            <w:pPr>
              <w:spacing w:after="0" w:line="240" w:lineRule="auto"/>
              <w:jc w:val="center"/>
              <w:cnfStyle w:val="000000100000"/>
              <w:rPr>
                <w:rFonts w:ascii="Times New Roman" w:eastAsia="Times New Roman" w:hAnsi="Times New Roman" w:cs="Times New Roman"/>
                <w:b/>
                <w:bCs/>
              </w:rPr>
            </w:pPr>
            <w:r>
              <w:rPr>
                <w:rFonts w:ascii="Times New Roman" w:eastAsia="Times New Roman" w:hAnsi="Times New Roman" w:cs="Times New Roman"/>
                <w:b/>
                <w:bCs/>
              </w:rPr>
              <w:t>3</w:t>
            </w:r>
          </w:p>
        </w:tc>
        <w:tc>
          <w:tcPr>
            <w:tcW w:w="742" w:type="dxa"/>
            <w:noWrap/>
          </w:tcPr>
          <w:p w:rsidR="004541C9" w:rsidRPr="004C221B" w:rsidRDefault="004541C9" w:rsidP="004541C9">
            <w:pPr>
              <w:spacing w:after="0" w:line="240" w:lineRule="auto"/>
              <w:jc w:val="center"/>
              <w:cnfStyle w:val="000000100000"/>
              <w:rPr>
                <w:rFonts w:ascii="Times New Roman" w:eastAsia="Times New Roman" w:hAnsi="Times New Roman" w:cs="Times New Roman"/>
                <w:b/>
                <w:bCs/>
              </w:rPr>
            </w:pPr>
          </w:p>
        </w:tc>
      </w:tr>
    </w:tbl>
    <w:p w:rsidR="00A40951" w:rsidRPr="00A40951" w:rsidRDefault="00A40951" w:rsidP="00A40951">
      <w:pPr>
        <w:spacing w:after="0" w:line="0" w:lineRule="atLeast"/>
        <w:rPr>
          <w:rFonts w:ascii="Times New Roman" w:hAnsi="Times New Roman" w:cs="Times New Roman"/>
          <w:sz w:val="20"/>
        </w:rPr>
      </w:pPr>
      <w:r w:rsidRPr="00A40951">
        <w:rPr>
          <w:rFonts w:ascii="Times New Roman" w:hAnsi="Times New Roman" w:cs="Times New Roman"/>
          <w:sz w:val="20"/>
        </w:rPr>
        <w:t>Tablo-8 İlçe Mem Personel Durumu</w:t>
      </w:r>
    </w:p>
    <w:p w:rsidR="00D24F10" w:rsidRDefault="00D24F10" w:rsidP="00A40951">
      <w:pPr>
        <w:spacing w:after="0" w:line="0" w:lineRule="atLeast"/>
        <w:rPr>
          <w:rFonts w:ascii="Times New Roman" w:hAnsi="Times New Roman" w:cs="Times New Roman"/>
          <w:sz w:val="20"/>
        </w:rPr>
      </w:pPr>
      <w:r w:rsidRPr="00A40951">
        <w:rPr>
          <w:rFonts w:ascii="Times New Roman" w:hAnsi="Times New Roman" w:cs="Times New Roman"/>
          <w:sz w:val="20"/>
        </w:rPr>
        <w:t>NOT:</w:t>
      </w:r>
      <w:r w:rsidRPr="00693AD4">
        <w:rPr>
          <w:rFonts w:ascii="Times New Roman" w:hAnsi="Times New Roman" w:cs="Times New Roman"/>
          <w:sz w:val="20"/>
        </w:rPr>
        <w:t xml:space="preserve"> Milli Eğitim Bakanlığı </w:t>
      </w:r>
      <w:r>
        <w:rPr>
          <w:rFonts w:ascii="Times New Roman" w:hAnsi="Times New Roman" w:cs="Times New Roman"/>
          <w:sz w:val="20"/>
        </w:rPr>
        <w:t>03.04</w:t>
      </w:r>
      <w:r w:rsidRPr="00693AD4">
        <w:rPr>
          <w:rFonts w:ascii="Times New Roman" w:hAnsi="Times New Roman" w:cs="Times New Roman"/>
          <w:sz w:val="20"/>
        </w:rPr>
        <w:t>.2015 tarihli MEBBİS Norm İşlemleri Modülü verileridir.</w:t>
      </w:r>
    </w:p>
    <w:p w:rsidR="003D011C" w:rsidRDefault="003D011C" w:rsidP="00A40951">
      <w:pPr>
        <w:spacing w:after="0" w:line="0" w:lineRule="atLeast"/>
        <w:rPr>
          <w:rFonts w:ascii="Times New Roman" w:hAnsi="Times New Roman" w:cs="Times New Roman"/>
          <w:sz w:val="20"/>
        </w:rPr>
      </w:pPr>
    </w:p>
    <w:tbl>
      <w:tblPr>
        <w:tblStyle w:val="KlavuzuTablo4-Vurgu11"/>
        <w:tblW w:w="8776" w:type="dxa"/>
        <w:tblLook w:val="04A0"/>
      </w:tblPr>
      <w:tblGrid>
        <w:gridCol w:w="3458"/>
        <w:gridCol w:w="1031"/>
        <w:gridCol w:w="2394"/>
        <w:gridCol w:w="1893"/>
      </w:tblGrid>
      <w:tr w:rsidR="00693AD4" w:rsidRPr="004C221B" w:rsidTr="008137EF">
        <w:trPr>
          <w:cnfStyle w:val="100000000000"/>
          <w:trHeight w:val="21"/>
        </w:trPr>
        <w:tc>
          <w:tcPr>
            <w:cnfStyle w:val="001000000000"/>
            <w:tcW w:w="8776" w:type="dxa"/>
            <w:gridSpan w:val="4"/>
            <w:noWrap/>
            <w:hideMark/>
          </w:tcPr>
          <w:p w:rsidR="00693AD4" w:rsidRPr="004C221B" w:rsidRDefault="00693AD4" w:rsidP="008137EF">
            <w:pPr>
              <w:spacing w:after="0" w:line="240" w:lineRule="auto"/>
              <w:jc w:val="center"/>
              <w:rPr>
                <w:rFonts w:ascii="Times New Roman" w:eastAsia="Times New Roman" w:hAnsi="Times New Roman" w:cs="Times New Roman"/>
                <w:b w:val="0"/>
                <w:bCs w:val="0"/>
              </w:rPr>
            </w:pPr>
            <w:r w:rsidRPr="004C221B">
              <w:rPr>
                <w:rFonts w:ascii="Times New Roman" w:eastAsia="Times New Roman" w:hAnsi="Times New Roman" w:cs="Times New Roman"/>
              </w:rPr>
              <w:t>İL</w:t>
            </w:r>
            <w:r w:rsidR="009119F6">
              <w:rPr>
                <w:rFonts w:ascii="Times New Roman" w:eastAsia="Times New Roman" w:hAnsi="Times New Roman" w:cs="Times New Roman"/>
              </w:rPr>
              <w:t>ÇE</w:t>
            </w:r>
            <w:r w:rsidRPr="004C221B">
              <w:rPr>
                <w:rFonts w:ascii="Times New Roman" w:eastAsia="Times New Roman" w:hAnsi="Times New Roman" w:cs="Times New Roman"/>
              </w:rPr>
              <w:t xml:space="preserve"> GENELİ OKUL/KURUM YÖNETİCİSİ DURUMU</w:t>
            </w:r>
          </w:p>
        </w:tc>
      </w:tr>
      <w:tr w:rsidR="00693AD4" w:rsidRPr="004C221B" w:rsidTr="008137EF">
        <w:trPr>
          <w:cnfStyle w:val="000000100000"/>
          <w:trHeight w:val="21"/>
        </w:trPr>
        <w:tc>
          <w:tcPr>
            <w:cnfStyle w:val="001000000000"/>
            <w:tcW w:w="3458" w:type="dxa"/>
            <w:noWrap/>
            <w:hideMark/>
          </w:tcPr>
          <w:p w:rsidR="00693AD4" w:rsidRPr="004C221B" w:rsidRDefault="00693AD4" w:rsidP="008137EF">
            <w:pPr>
              <w:spacing w:after="0" w:line="240" w:lineRule="auto"/>
              <w:jc w:val="center"/>
              <w:rPr>
                <w:rFonts w:ascii="Times New Roman" w:eastAsia="Times New Roman" w:hAnsi="Times New Roman" w:cs="Times New Roman"/>
                <w:b w:val="0"/>
                <w:bCs w:val="0"/>
              </w:rPr>
            </w:pPr>
            <w:r w:rsidRPr="004C221B">
              <w:rPr>
                <w:rFonts w:ascii="Times New Roman" w:eastAsia="Times New Roman" w:hAnsi="Times New Roman" w:cs="Times New Roman"/>
              </w:rPr>
              <w:t>GÖREVİ</w:t>
            </w:r>
          </w:p>
        </w:tc>
        <w:tc>
          <w:tcPr>
            <w:tcW w:w="1031" w:type="dxa"/>
            <w:noWrap/>
            <w:hideMark/>
          </w:tcPr>
          <w:p w:rsidR="00693AD4" w:rsidRPr="004C221B" w:rsidRDefault="00693AD4" w:rsidP="008137EF">
            <w:pPr>
              <w:spacing w:after="0" w:line="240" w:lineRule="auto"/>
              <w:jc w:val="center"/>
              <w:cnfStyle w:val="000000100000"/>
              <w:rPr>
                <w:rFonts w:ascii="Times New Roman" w:eastAsia="Times New Roman" w:hAnsi="Times New Roman" w:cs="Times New Roman"/>
                <w:b/>
                <w:bCs/>
              </w:rPr>
            </w:pPr>
            <w:r w:rsidRPr="004C221B">
              <w:rPr>
                <w:rFonts w:ascii="Times New Roman" w:eastAsia="Times New Roman" w:hAnsi="Times New Roman" w:cs="Times New Roman"/>
                <w:b/>
                <w:bCs/>
              </w:rPr>
              <w:t>NORM</w:t>
            </w:r>
          </w:p>
        </w:tc>
        <w:tc>
          <w:tcPr>
            <w:tcW w:w="2394" w:type="dxa"/>
            <w:noWrap/>
            <w:hideMark/>
          </w:tcPr>
          <w:p w:rsidR="00693AD4" w:rsidRPr="004C221B" w:rsidRDefault="00693AD4" w:rsidP="008137EF">
            <w:pPr>
              <w:spacing w:after="0" w:line="240" w:lineRule="auto"/>
              <w:jc w:val="center"/>
              <w:cnfStyle w:val="000000100000"/>
              <w:rPr>
                <w:rFonts w:ascii="Times New Roman" w:eastAsia="Times New Roman" w:hAnsi="Times New Roman" w:cs="Times New Roman"/>
                <w:b/>
                <w:bCs/>
              </w:rPr>
            </w:pPr>
            <w:r w:rsidRPr="004C221B">
              <w:rPr>
                <w:rFonts w:ascii="Times New Roman" w:eastAsia="Times New Roman" w:hAnsi="Times New Roman" w:cs="Times New Roman"/>
                <w:b/>
                <w:bCs/>
              </w:rPr>
              <w:t>ASİL</w:t>
            </w:r>
          </w:p>
        </w:tc>
        <w:tc>
          <w:tcPr>
            <w:tcW w:w="1893" w:type="dxa"/>
            <w:noWrap/>
            <w:hideMark/>
          </w:tcPr>
          <w:p w:rsidR="00693AD4" w:rsidRPr="004C221B" w:rsidRDefault="00693AD4" w:rsidP="008137EF">
            <w:pPr>
              <w:spacing w:after="0" w:line="240" w:lineRule="auto"/>
              <w:jc w:val="center"/>
              <w:cnfStyle w:val="000000100000"/>
              <w:rPr>
                <w:rFonts w:ascii="Times New Roman" w:eastAsia="Times New Roman" w:hAnsi="Times New Roman" w:cs="Times New Roman"/>
                <w:b/>
                <w:bCs/>
              </w:rPr>
            </w:pPr>
            <w:r w:rsidRPr="004C221B">
              <w:rPr>
                <w:rFonts w:ascii="Times New Roman" w:eastAsia="Times New Roman" w:hAnsi="Times New Roman" w:cs="Times New Roman"/>
                <w:b/>
                <w:bCs/>
              </w:rPr>
              <w:t>VEKİL</w:t>
            </w:r>
          </w:p>
        </w:tc>
      </w:tr>
      <w:tr w:rsidR="00693AD4" w:rsidRPr="004C221B" w:rsidTr="008137EF">
        <w:trPr>
          <w:trHeight w:val="21"/>
        </w:trPr>
        <w:tc>
          <w:tcPr>
            <w:cnfStyle w:val="001000000000"/>
            <w:tcW w:w="3458" w:type="dxa"/>
            <w:noWrap/>
            <w:hideMark/>
          </w:tcPr>
          <w:p w:rsidR="00693AD4" w:rsidRPr="004C221B" w:rsidRDefault="00693AD4" w:rsidP="008137EF">
            <w:pPr>
              <w:spacing w:after="0" w:line="240" w:lineRule="auto"/>
              <w:rPr>
                <w:rFonts w:ascii="Times New Roman" w:eastAsia="Times New Roman" w:hAnsi="Times New Roman" w:cs="Times New Roman"/>
                <w:b w:val="0"/>
              </w:rPr>
            </w:pPr>
            <w:r w:rsidRPr="004C221B">
              <w:rPr>
                <w:rFonts w:ascii="Times New Roman" w:eastAsia="Times New Roman" w:hAnsi="Times New Roman" w:cs="Times New Roman"/>
                <w:b w:val="0"/>
              </w:rPr>
              <w:t xml:space="preserve">  Müdür</w:t>
            </w:r>
          </w:p>
        </w:tc>
        <w:tc>
          <w:tcPr>
            <w:tcW w:w="1031" w:type="dxa"/>
            <w:noWrap/>
            <w:hideMark/>
          </w:tcPr>
          <w:p w:rsidR="00693AD4" w:rsidRPr="004C221B" w:rsidRDefault="009119F6" w:rsidP="008137EF">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25</w:t>
            </w:r>
          </w:p>
        </w:tc>
        <w:tc>
          <w:tcPr>
            <w:tcW w:w="2394" w:type="dxa"/>
            <w:noWrap/>
            <w:hideMark/>
          </w:tcPr>
          <w:p w:rsidR="00693AD4" w:rsidRPr="004C221B" w:rsidRDefault="009119F6" w:rsidP="008137EF">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20</w:t>
            </w:r>
          </w:p>
        </w:tc>
        <w:tc>
          <w:tcPr>
            <w:tcW w:w="1893" w:type="dxa"/>
            <w:noWrap/>
            <w:hideMark/>
          </w:tcPr>
          <w:p w:rsidR="00693AD4" w:rsidRPr="004C221B" w:rsidRDefault="00AD6249" w:rsidP="008137EF">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5</w:t>
            </w:r>
          </w:p>
        </w:tc>
      </w:tr>
      <w:tr w:rsidR="00693AD4" w:rsidRPr="004C221B" w:rsidTr="008137EF">
        <w:trPr>
          <w:cnfStyle w:val="000000100000"/>
          <w:trHeight w:val="21"/>
        </w:trPr>
        <w:tc>
          <w:tcPr>
            <w:cnfStyle w:val="001000000000"/>
            <w:tcW w:w="3458" w:type="dxa"/>
            <w:noWrap/>
            <w:hideMark/>
          </w:tcPr>
          <w:p w:rsidR="00693AD4" w:rsidRPr="004C221B" w:rsidRDefault="00693AD4" w:rsidP="008137EF">
            <w:pPr>
              <w:spacing w:after="0" w:line="240" w:lineRule="auto"/>
              <w:rPr>
                <w:rFonts w:ascii="Times New Roman" w:eastAsia="Times New Roman" w:hAnsi="Times New Roman" w:cs="Times New Roman"/>
                <w:b w:val="0"/>
              </w:rPr>
            </w:pPr>
            <w:r w:rsidRPr="004C221B">
              <w:rPr>
                <w:rFonts w:ascii="Times New Roman" w:eastAsia="Times New Roman" w:hAnsi="Times New Roman" w:cs="Times New Roman"/>
                <w:b w:val="0"/>
              </w:rPr>
              <w:t xml:space="preserve">  Müdür Başyardımcısı</w:t>
            </w:r>
          </w:p>
        </w:tc>
        <w:tc>
          <w:tcPr>
            <w:tcW w:w="1031" w:type="dxa"/>
            <w:noWrap/>
            <w:hideMark/>
          </w:tcPr>
          <w:p w:rsidR="00693AD4" w:rsidRPr="004C221B" w:rsidRDefault="00AD6249" w:rsidP="008137EF">
            <w:pPr>
              <w:spacing w:after="0" w:line="240" w:lineRule="auto"/>
              <w:jc w:val="center"/>
              <w:cnfStyle w:val="000000100000"/>
              <w:rPr>
                <w:rFonts w:ascii="Times New Roman" w:eastAsia="Times New Roman" w:hAnsi="Times New Roman" w:cs="Times New Roman"/>
              </w:rPr>
            </w:pPr>
            <w:r>
              <w:rPr>
                <w:rFonts w:ascii="Times New Roman" w:eastAsia="Times New Roman" w:hAnsi="Times New Roman" w:cs="Times New Roman"/>
              </w:rPr>
              <w:t>5</w:t>
            </w:r>
          </w:p>
        </w:tc>
        <w:tc>
          <w:tcPr>
            <w:tcW w:w="2394" w:type="dxa"/>
            <w:noWrap/>
            <w:hideMark/>
          </w:tcPr>
          <w:p w:rsidR="00693AD4" w:rsidRPr="004C221B" w:rsidRDefault="00AD6249" w:rsidP="008137EF">
            <w:pPr>
              <w:spacing w:after="0" w:line="240" w:lineRule="auto"/>
              <w:jc w:val="center"/>
              <w:cnfStyle w:val="000000100000"/>
              <w:rPr>
                <w:rFonts w:ascii="Times New Roman" w:eastAsia="Times New Roman" w:hAnsi="Times New Roman" w:cs="Times New Roman"/>
              </w:rPr>
            </w:pPr>
            <w:r>
              <w:rPr>
                <w:rFonts w:ascii="Times New Roman" w:eastAsia="Times New Roman" w:hAnsi="Times New Roman" w:cs="Times New Roman"/>
              </w:rPr>
              <w:t>4</w:t>
            </w:r>
          </w:p>
        </w:tc>
        <w:tc>
          <w:tcPr>
            <w:tcW w:w="1893" w:type="dxa"/>
            <w:noWrap/>
            <w:hideMark/>
          </w:tcPr>
          <w:p w:rsidR="00693AD4" w:rsidRPr="004C221B" w:rsidRDefault="00693AD4" w:rsidP="008137EF">
            <w:pPr>
              <w:spacing w:after="0" w:line="240" w:lineRule="auto"/>
              <w:jc w:val="center"/>
              <w:cnfStyle w:val="000000100000"/>
              <w:rPr>
                <w:rFonts w:ascii="Times New Roman" w:eastAsia="Times New Roman" w:hAnsi="Times New Roman" w:cs="Times New Roman"/>
              </w:rPr>
            </w:pPr>
            <w:r w:rsidRPr="004C221B">
              <w:rPr>
                <w:rFonts w:ascii="Times New Roman" w:eastAsia="Times New Roman" w:hAnsi="Times New Roman" w:cs="Times New Roman"/>
              </w:rPr>
              <w:t>-</w:t>
            </w:r>
          </w:p>
        </w:tc>
      </w:tr>
      <w:tr w:rsidR="00693AD4" w:rsidRPr="004C221B" w:rsidTr="008137EF">
        <w:trPr>
          <w:trHeight w:val="21"/>
        </w:trPr>
        <w:tc>
          <w:tcPr>
            <w:cnfStyle w:val="001000000000"/>
            <w:tcW w:w="3458" w:type="dxa"/>
            <w:noWrap/>
            <w:hideMark/>
          </w:tcPr>
          <w:p w:rsidR="00693AD4" w:rsidRPr="004C221B" w:rsidRDefault="00693AD4" w:rsidP="008137EF">
            <w:pPr>
              <w:spacing w:after="0" w:line="240" w:lineRule="auto"/>
              <w:rPr>
                <w:rFonts w:ascii="Times New Roman" w:eastAsia="Times New Roman" w:hAnsi="Times New Roman" w:cs="Times New Roman"/>
                <w:b w:val="0"/>
              </w:rPr>
            </w:pPr>
            <w:r w:rsidRPr="004C221B">
              <w:rPr>
                <w:rFonts w:ascii="Times New Roman" w:eastAsia="Times New Roman" w:hAnsi="Times New Roman" w:cs="Times New Roman"/>
                <w:b w:val="0"/>
              </w:rPr>
              <w:t xml:space="preserve">  Müdür Yardımcısı</w:t>
            </w:r>
          </w:p>
        </w:tc>
        <w:tc>
          <w:tcPr>
            <w:tcW w:w="1031" w:type="dxa"/>
            <w:noWrap/>
            <w:hideMark/>
          </w:tcPr>
          <w:p w:rsidR="00693AD4" w:rsidRPr="004C221B" w:rsidRDefault="00AD6249" w:rsidP="008137EF">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35</w:t>
            </w:r>
          </w:p>
        </w:tc>
        <w:tc>
          <w:tcPr>
            <w:tcW w:w="2394" w:type="dxa"/>
            <w:noWrap/>
            <w:hideMark/>
          </w:tcPr>
          <w:p w:rsidR="00693AD4" w:rsidRPr="004C221B" w:rsidRDefault="00AD6249" w:rsidP="008137EF">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20</w:t>
            </w:r>
          </w:p>
        </w:tc>
        <w:tc>
          <w:tcPr>
            <w:tcW w:w="1893" w:type="dxa"/>
            <w:noWrap/>
            <w:hideMark/>
          </w:tcPr>
          <w:p w:rsidR="00693AD4" w:rsidRPr="004C221B" w:rsidRDefault="00AD6249" w:rsidP="008137EF">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2</w:t>
            </w:r>
          </w:p>
        </w:tc>
      </w:tr>
      <w:tr w:rsidR="00693AD4" w:rsidRPr="004C221B" w:rsidTr="008137EF">
        <w:trPr>
          <w:cnfStyle w:val="000000100000"/>
          <w:trHeight w:val="21"/>
        </w:trPr>
        <w:tc>
          <w:tcPr>
            <w:cnfStyle w:val="001000000000"/>
            <w:tcW w:w="3458" w:type="dxa"/>
            <w:noWrap/>
            <w:hideMark/>
          </w:tcPr>
          <w:p w:rsidR="00693AD4" w:rsidRPr="004C221B" w:rsidRDefault="00693AD4" w:rsidP="008137EF">
            <w:pPr>
              <w:spacing w:after="0" w:line="240" w:lineRule="auto"/>
              <w:jc w:val="center"/>
              <w:rPr>
                <w:rFonts w:ascii="Times New Roman" w:eastAsia="Times New Roman" w:hAnsi="Times New Roman" w:cs="Times New Roman"/>
                <w:b w:val="0"/>
                <w:bCs w:val="0"/>
              </w:rPr>
            </w:pPr>
            <w:r w:rsidRPr="004C221B">
              <w:rPr>
                <w:rFonts w:ascii="Times New Roman" w:eastAsia="Times New Roman" w:hAnsi="Times New Roman" w:cs="Times New Roman"/>
              </w:rPr>
              <w:t>TOPLAM</w:t>
            </w:r>
          </w:p>
        </w:tc>
        <w:tc>
          <w:tcPr>
            <w:tcW w:w="1031" w:type="dxa"/>
            <w:noWrap/>
            <w:hideMark/>
          </w:tcPr>
          <w:p w:rsidR="00693AD4" w:rsidRPr="004C221B" w:rsidRDefault="00AD6249" w:rsidP="008137EF">
            <w:pPr>
              <w:spacing w:after="0" w:line="240" w:lineRule="auto"/>
              <w:jc w:val="center"/>
              <w:cnfStyle w:val="000000100000"/>
              <w:rPr>
                <w:rFonts w:ascii="Times New Roman" w:eastAsia="Times New Roman" w:hAnsi="Times New Roman" w:cs="Times New Roman"/>
                <w:b/>
                <w:bCs/>
              </w:rPr>
            </w:pPr>
            <w:r>
              <w:rPr>
                <w:rFonts w:ascii="Times New Roman" w:eastAsia="Times New Roman" w:hAnsi="Times New Roman" w:cs="Times New Roman"/>
                <w:b/>
                <w:bCs/>
              </w:rPr>
              <w:t>65</w:t>
            </w:r>
          </w:p>
        </w:tc>
        <w:tc>
          <w:tcPr>
            <w:tcW w:w="2394" w:type="dxa"/>
            <w:noWrap/>
            <w:hideMark/>
          </w:tcPr>
          <w:p w:rsidR="00693AD4" w:rsidRPr="004C221B" w:rsidRDefault="00AD6249" w:rsidP="008137EF">
            <w:pPr>
              <w:spacing w:after="0" w:line="240" w:lineRule="auto"/>
              <w:jc w:val="center"/>
              <w:cnfStyle w:val="000000100000"/>
              <w:rPr>
                <w:rFonts w:ascii="Times New Roman" w:eastAsia="Times New Roman" w:hAnsi="Times New Roman" w:cs="Times New Roman"/>
                <w:b/>
                <w:bCs/>
              </w:rPr>
            </w:pPr>
            <w:r>
              <w:rPr>
                <w:rFonts w:ascii="Times New Roman" w:eastAsia="Times New Roman" w:hAnsi="Times New Roman" w:cs="Times New Roman"/>
                <w:b/>
                <w:bCs/>
              </w:rPr>
              <w:t>44</w:t>
            </w:r>
          </w:p>
        </w:tc>
        <w:tc>
          <w:tcPr>
            <w:tcW w:w="1893" w:type="dxa"/>
            <w:noWrap/>
            <w:hideMark/>
          </w:tcPr>
          <w:p w:rsidR="00693AD4" w:rsidRPr="004C221B" w:rsidRDefault="00AD6249" w:rsidP="008137EF">
            <w:pPr>
              <w:spacing w:after="0" w:line="240" w:lineRule="auto"/>
              <w:jc w:val="center"/>
              <w:cnfStyle w:val="000000100000"/>
              <w:rPr>
                <w:rFonts w:ascii="Times New Roman" w:eastAsia="Times New Roman" w:hAnsi="Times New Roman" w:cs="Times New Roman"/>
                <w:b/>
                <w:bCs/>
              </w:rPr>
            </w:pPr>
            <w:r>
              <w:rPr>
                <w:rFonts w:ascii="Times New Roman" w:eastAsia="Times New Roman" w:hAnsi="Times New Roman" w:cs="Times New Roman"/>
                <w:b/>
                <w:bCs/>
              </w:rPr>
              <w:t>7</w:t>
            </w:r>
          </w:p>
        </w:tc>
      </w:tr>
    </w:tbl>
    <w:p w:rsidR="00A40951" w:rsidRPr="00A40951" w:rsidRDefault="00A40951" w:rsidP="00A40951">
      <w:pPr>
        <w:spacing w:after="0" w:line="0" w:lineRule="atLeast"/>
        <w:rPr>
          <w:rFonts w:ascii="Times New Roman" w:hAnsi="Times New Roman" w:cs="Times New Roman"/>
          <w:sz w:val="20"/>
        </w:rPr>
      </w:pPr>
      <w:r w:rsidRPr="00A40951">
        <w:rPr>
          <w:rFonts w:ascii="Times New Roman" w:hAnsi="Times New Roman" w:cs="Times New Roman"/>
          <w:sz w:val="20"/>
        </w:rPr>
        <w:t>Tablo-</w:t>
      </w:r>
      <w:r w:rsidR="00FB2F35">
        <w:rPr>
          <w:rFonts w:ascii="Times New Roman" w:hAnsi="Times New Roman" w:cs="Times New Roman"/>
          <w:sz w:val="20"/>
        </w:rPr>
        <w:t>9</w:t>
      </w:r>
      <w:r w:rsidRPr="00A40951">
        <w:rPr>
          <w:rFonts w:ascii="Times New Roman" w:hAnsi="Times New Roman" w:cs="Times New Roman"/>
          <w:sz w:val="20"/>
        </w:rPr>
        <w:t xml:space="preserve"> İlçe Okul/Kurum Yöneticileri Durumu</w:t>
      </w:r>
    </w:p>
    <w:p w:rsidR="00693AD4" w:rsidRDefault="00693AD4" w:rsidP="00A40951">
      <w:pPr>
        <w:spacing w:after="0" w:line="0" w:lineRule="atLeast"/>
        <w:rPr>
          <w:rFonts w:ascii="Times New Roman" w:hAnsi="Times New Roman" w:cs="Times New Roman"/>
          <w:sz w:val="20"/>
        </w:rPr>
      </w:pPr>
      <w:r w:rsidRPr="00A40951">
        <w:rPr>
          <w:rFonts w:ascii="Times New Roman" w:hAnsi="Times New Roman" w:cs="Times New Roman"/>
          <w:sz w:val="20"/>
        </w:rPr>
        <w:t>NOT:</w:t>
      </w:r>
      <w:r w:rsidRPr="00693AD4">
        <w:rPr>
          <w:rFonts w:ascii="Times New Roman" w:hAnsi="Times New Roman" w:cs="Times New Roman"/>
          <w:sz w:val="20"/>
        </w:rPr>
        <w:t xml:space="preserve"> Milli Eğitim Bakanlığı </w:t>
      </w:r>
      <w:r w:rsidR="00AD6249">
        <w:rPr>
          <w:rFonts w:ascii="Times New Roman" w:hAnsi="Times New Roman" w:cs="Times New Roman"/>
          <w:sz w:val="20"/>
        </w:rPr>
        <w:t>03.04</w:t>
      </w:r>
      <w:r w:rsidRPr="00693AD4">
        <w:rPr>
          <w:rFonts w:ascii="Times New Roman" w:hAnsi="Times New Roman" w:cs="Times New Roman"/>
          <w:sz w:val="20"/>
        </w:rPr>
        <w:t>.2015 tarihli MEBBİS Norm İşlemleri Modülü verileridir.</w:t>
      </w:r>
    </w:p>
    <w:p w:rsidR="00A40951" w:rsidRDefault="00A40951" w:rsidP="00A40951">
      <w:pPr>
        <w:spacing w:after="0" w:line="0" w:lineRule="atLeast"/>
        <w:rPr>
          <w:rFonts w:ascii="Times New Roman" w:hAnsi="Times New Roman" w:cs="Times New Roman"/>
          <w:sz w:val="20"/>
        </w:rPr>
      </w:pPr>
    </w:p>
    <w:p w:rsidR="003D011C" w:rsidRPr="00693AD4" w:rsidRDefault="003D011C" w:rsidP="00A40951">
      <w:pPr>
        <w:spacing w:after="0" w:line="0" w:lineRule="atLeast"/>
        <w:rPr>
          <w:rFonts w:ascii="Times New Roman" w:hAnsi="Times New Roman" w:cs="Times New Roman"/>
          <w:sz w:val="20"/>
        </w:rPr>
      </w:pPr>
    </w:p>
    <w:tbl>
      <w:tblPr>
        <w:tblStyle w:val="KlavuzuTablo4-Vurgu11"/>
        <w:tblW w:w="8766" w:type="dxa"/>
        <w:tblLook w:val="04A0"/>
      </w:tblPr>
      <w:tblGrid>
        <w:gridCol w:w="1276"/>
        <w:gridCol w:w="997"/>
        <w:gridCol w:w="1331"/>
        <w:gridCol w:w="1304"/>
        <w:gridCol w:w="1290"/>
        <w:gridCol w:w="1277"/>
        <w:gridCol w:w="1291"/>
      </w:tblGrid>
      <w:tr w:rsidR="00762632" w:rsidRPr="00693AD4" w:rsidTr="00693AD4">
        <w:trPr>
          <w:cnfStyle w:val="100000000000"/>
          <w:trHeight w:val="21"/>
        </w:trPr>
        <w:tc>
          <w:tcPr>
            <w:cnfStyle w:val="001000000000"/>
            <w:tcW w:w="8766" w:type="dxa"/>
            <w:gridSpan w:val="7"/>
            <w:hideMark/>
          </w:tcPr>
          <w:p w:rsidR="00762632" w:rsidRPr="00693AD4" w:rsidRDefault="00762632" w:rsidP="004541C9">
            <w:pPr>
              <w:spacing w:after="0" w:line="240" w:lineRule="auto"/>
              <w:jc w:val="center"/>
              <w:rPr>
                <w:rFonts w:ascii="Times New Roman" w:eastAsia="Times New Roman" w:hAnsi="Times New Roman" w:cs="Times New Roman"/>
                <w:b w:val="0"/>
                <w:bCs w:val="0"/>
                <w:color w:val="FFFFFF"/>
              </w:rPr>
            </w:pPr>
            <w:r w:rsidRPr="00693AD4">
              <w:rPr>
                <w:rFonts w:ascii="Times New Roman" w:eastAsia="Times New Roman" w:hAnsi="Times New Roman" w:cs="Times New Roman"/>
                <w:color w:val="FFFFFF"/>
              </w:rPr>
              <w:t>İL</w:t>
            </w:r>
            <w:r w:rsidR="00715ED8">
              <w:rPr>
                <w:rFonts w:ascii="Times New Roman" w:eastAsia="Times New Roman" w:hAnsi="Times New Roman" w:cs="Times New Roman"/>
                <w:color w:val="FFFFFF"/>
              </w:rPr>
              <w:t>ÇE</w:t>
            </w:r>
            <w:r w:rsidRPr="00693AD4">
              <w:rPr>
                <w:rFonts w:ascii="Times New Roman" w:eastAsia="Times New Roman" w:hAnsi="Times New Roman" w:cs="Times New Roman"/>
                <w:color w:val="FFFFFF"/>
              </w:rPr>
              <w:t xml:space="preserve"> GENELİ ÖĞRETMEN DURUMU</w:t>
            </w:r>
          </w:p>
        </w:tc>
      </w:tr>
      <w:tr w:rsidR="00762632" w:rsidRPr="00693AD4" w:rsidTr="00693AD4">
        <w:trPr>
          <w:cnfStyle w:val="000000100000"/>
          <w:trHeight w:val="21"/>
        </w:trPr>
        <w:tc>
          <w:tcPr>
            <w:cnfStyle w:val="001000000000"/>
            <w:tcW w:w="1276" w:type="dxa"/>
            <w:vAlign w:val="center"/>
            <w:hideMark/>
          </w:tcPr>
          <w:p w:rsidR="00762632" w:rsidRPr="00693AD4" w:rsidRDefault="00762632" w:rsidP="00693AD4">
            <w:pPr>
              <w:spacing w:after="0" w:line="240" w:lineRule="auto"/>
              <w:jc w:val="center"/>
              <w:rPr>
                <w:rFonts w:ascii="Times New Roman" w:eastAsia="Times New Roman" w:hAnsi="Times New Roman" w:cs="Times New Roman"/>
                <w:b w:val="0"/>
                <w:bCs w:val="0"/>
              </w:rPr>
            </w:pPr>
            <w:r w:rsidRPr="00693AD4">
              <w:rPr>
                <w:rFonts w:ascii="Times New Roman" w:eastAsia="Times New Roman" w:hAnsi="Times New Roman" w:cs="Times New Roman"/>
              </w:rPr>
              <w:t>GÖREVİ</w:t>
            </w:r>
          </w:p>
        </w:tc>
        <w:tc>
          <w:tcPr>
            <w:tcW w:w="997" w:type="dxa"/>
            <w:vAlign w:val="center"/>
            <w:hideMark/>
          </w:tcPr>
          <w:p w:rsidR="00762632" w:rsidRPr="00693AD4" w:rsidRDefault="00762632" w:rsidP="00693AD4">
            <w:pPr>
              <w:spacing w:after="0" w:line="240" w:lineRule="auto"/>
              <w:jc w:val="center"/>
              <w:cnfStyle w:val="000000100000"/>
              <w:rPr>
                <w:rFonts w:ascii="Times New Roman" w:eastAsia="Times New Roman" w:hAnsi="Times New Roman" w:cs="Times New Roman"/>
                <w:b/>
                <w:bCs/>
              </w:rPr>
            </w:pPr>
            <w:r w:rsidRPr="00693AD4">
              <w:rPr>
                <w:rFonts w:ascii="Times New Roman" w:eastAsia="Times New Roman" w:hAnsi="Times New Roman" w:cs="Times New Roman"/>
                <w:b/>
                <w:bCs/>
              </w:rPr>
              <w:t>NORM</w:t>
            </w:r>
          </w:p>
        </w:tc>
        <w:tc>
          <w:tcPr>
            <w:tcW w:w="1331" w:type="dxa"/>
            <w:vAlign w:val="center"/>
            <w:hideMark/>
          </w:tcPr>
          <w:p w:rsidR="00762632" w:rsidRPr="00693AD4" w:rsidRDefault="00762632" w:rsidP="00693AD4">
            <w:pPr>
              <w:spacing w:after="0" w:line="240" w:lineRule="auto"/>
              <w:jc w:val="center"/>
              <w:cnfStyle w:val="000000100000"/>
              <w:rPr>
                <w:rFonts w:ascii="Times New Roman" w:eastAsia="Times New Roman" w:hAnsi="Times New Roman" w:cs="Times New Roman"/>
                <w:b/>
                <w:bCs/>
              </w:rPr>
            </w:pPr>
            <w:r w:rsidRPr="00693AD4">
              <w:rPr>
                <w:rFonts w:ascii="Times New Roman" w:eastAsia="Times New Roman" w:hAnsi="Times New Roman" w:cs="Times New Roman"/>
                <w:b/>
                <w:bCs/>
              </w:rPr>
              <w:t>ÜCRETLİ</w:t>
            </w:r>
          </w:p>
        </w:tc>
        <w:tc>
          <w:tcPr>
            <w:tcW w:w="1304" w:type="dxa"/>
            <w:vAlign w:val="center"/>
            <w:hideMark/>
          </w:tcPr>
          <w:p w:rsidR="00762632" w:rsidRPr="00693AD4" w:rsidRDefault="00762632" w:rsidP="00693AD4">
            <w:pPr>
              <w:spacing w:after="0" w:line="240" w:lineRule="auto"/>
              <w:jc w:val="center"/>
              <w:cnfStyle w:val="000000100000"/>
              <w:rPr>
                <w:rFonts w:ascii="Times New Roman" w:eastAsia="Times New Roman" w:hAnsi="Times New Roman" w:cs="Times New Roman"/>
                <w:b/>
                <w:bCs/>
              </w:rPr>
            </w:pPr>
            <w:r w:rsidRPr="00693AD4">
              <w:rPr>
                <w:rFonts w:ascii="Times New Roman" w:eastAsia="Times New Roman" w:hAnsi="Times New Roman" w:cs="Times New Roman"/>
                <w:b/>
                <w:bCs/>
              </w:rPr>
              <w:t>MEVCUT</w:t>
            </w:r>
          </w:p>
        </w:tc>
        <w:tc>
          <w:tcPr>
            <w:tcW w:w="1290" w:type="dxa"/>
            <w:vAlign w:val="center"/>
            <w:hideMark/>
          </w:tcPr>
          <w:p w:rsidR="00762632" w:rsidRPr="00693AD4" w:rsidRDefault="00762632" w:rsidP="00693AD4">
            <w:pPr>
              <w:spacing w:after="0" w:line="240" w:lineRule="auto"/>
              <w:jc w:val="center"/>
              <w:cnfStyle w:val="000000100000"/>
              <w:rPr>
                <w:rFonts w:ascii="Times New Roman" w:eastAsia="Times New Roman" w:hAnsi="Times New Roman" w:cs="Times New Roman"/>
                <w:b/>
                <w:bCs/>
              </w:rPr>
            </w:pPr>
            <w:r w:rsidRPr="00693AD4">
              <w:rPr>
                <w:rFonts w:ascii="Times New Roman" w:eastAsia="Times New Roman" w:hAnsi="Times New Roman" w:cs="Times New Roman"/>
                <w:b/>
                <w:bCs/>
              </w:rPr>
              <w:t>İHTİYAÇ</w:t>
            </w:r>
          </w:p>
        </w:tc>
        <w:tc>
          <w:tcPr>
            <w:tcW w:w="1277" w:type="dxa"/>
            <w:vAlign w:val="center"/>
            <w:hideMark/>
          </w:tcPr>
          <w:p w:rsidR="00762632" w:rsidRPr="00693AD4" w:rsidRDefault="00762632" w:rsidP="00693AD4">
            <w:pPr>
              <w:spacing w:after="0" w:line="240" w:lineRule="auto"/>
              <w:jc w:val="center"/>
              <w:cnfStyle w:val="000000100000"/>
              <w:rPr>
                <w:rFonts w:ascii="Times New Roman" w:eastAsia="Times New Roman" w:hAnsi="Times New Roman" w:cs="Times New Roman"/>
                <w:b/>
                <w:bCs/>
              </w:rPr>
            </w:pPr>
            <w:r w:rsidRPr="00693AD4">
              <w:rPr>
                <w:rFonts w:ascii="Times New Roman" w:eastAsia="Times New Roman" w:hAnsi="Times New Roman" w:cs="Times New Roman"/>
                <w:b/>
                <w:bCs/>
              </w:rPr>
              <w:t>NORM FAZLASI</w:t>
            </w:r>
          </w:p>
        </w:tc>
        <w:tc>
          <w:tcPr>
            <w:tcW w:w="1291" w:type="dxa"/>
            <w:vAlign w:val="center"/>
          </w:tcPr>
          <w:p w:rsidR="00762632" w:rsidRPr="00693AD4" w:rsidRDefault="00762632" w:rsidP="00693AD4">
            <w:pPr>
              <w:spacing w:after="0" w:line="240" w:lineRule="auto"/>
              <w:jc w:val="center"/>
              <w:cnfStyle w:val="000000100000"/>
              <w:rPr>
                <w:rFonts w:ascii="Times New Roman" w:eastAsia="Times New Roman" w:hAnsi="Times New Roman" w:cs="Times New Roman"/>
                <w:b/>
                <w:bCs/>
              </w:rPr>
            </w:pPr>
            <w:r w:rsidRPr="00693AD4">
              <w:rPr>
                <w:rFonts w:ascii="Times New Roman" w:eastAsia="Times New Roman" w:hAnsi="Times New Roman" w:cs="Times New Roman"/>
                <w:b/>
                <w:bCs/>
              </w:rPr>
              <w:t>NET İHTİYAÇ</w:t>
            </w:r>
          </w:p>
        </w:tc>
      </w:tr>
      <w:tr w:rsidR="00762632" w:rsidRPr="00693AD4" w:rsidTr="004C5B18">
        <w:trPr>
          <w:trHeight w:val="21"/>
        </w:trPr>
        <w:tc>
          <w:tcPr>
            <w:cnfStyle w:val="001000000000"/>
            <w:tcW w:w="1276" w:type="dxa"/>
            <w:hideMark/>
          </w:tcPr>
          <w:p w:rsidR="00762632" w:rsidRPr="00693AD4" w:rsidRDefault="00762632" w:rsidP="00C11AEA">
            <w:pPr>
              <w:spacing w:after="0" w:line="240" w:lineRule="auto"/>
              <w:rPr>
                <w:rFonts w:ascii="Times New Roman" w:eastAsia="Times New Roman" w:hAnsi="Times New Roman" w:cs="Times New Roman"/>
              </w:rPr>
            </w:pPr>
            <w:r w:rsidRPr="00693AD4">
              <w:rPr>
                <w:rFonts w:ascii="Times New Roman" w:eastAsia="Times New Roman" w:hAnsi="Times New Roman" w:cs="Times New Roman"/>
              </w:rPr>
              <w:t>Öğretmen</w:t>
            </w:r>
          </w:p>
        </w:tc>
        <w:tc>
          <w:tcPr>
            <w:tcW w:w="997" w:type="dxa"/>
          </w:tcPr>
          <w:p w:rsidR="00762632" w:rsidRPr="00693AD4" w:rsidRDefault="00794046" w:rsidP="004541C9">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337</w:t>
            </w:r>
          </w:p>
        </w:tc>
        <w:tc>
          <w:tcPr>
            <w:tcW w:w="1331" w:type="dxa"/>
          </w:tcPr>
          <w:p w:rsidR="00762632" w:rsidRPr="00693AD4" w:rsidRDefault="00794046" w:rsidP="004541C9">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20</w:t>
            </w:r>
          </w:p>
        </w:tc>
        <w:tc>
          <w:tcPr>
            <w:tcW w:w="1304" w:type="dxa"/>
          </w:tcPr>
          <w:p w:rsidR="00762632" w:rsidRPr="00693AD4" w:rsidRDefault="00794046" w:rsidP="004541C9">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296</w:t>
            </w:r>
          </w:p>
        </w:tc>
        <w:tc>
          <w:tcPr>
            <w:tcW w:w="1290" w:type="dxa"/>
          </w:tcPr>
          <w:p w:rsidR="00762632" w:rsidRPr="00693AD4" w:rsidRDefault="00794046" w:rsidP="004541C9">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41</w:t>
            </w:r>
          </w:p>
        </w:tc>
        <w:tc>
          <w:tcPr>
            <w:tcW w:w="1277" w:type="dxa"/>
          </w:tcPr>
          <w:p w:rsidR="00762632" w:rsidRPr="00693AD4" w:rsidRDefault="00794046" w:rsidP="004541C9">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5</w:t>
            </w:r>
          </w:p>
        </w:tc>
        <w:tc>
          <w:tcPr>
            <w:tcW w:w="1291" w:type="dxa"/>
          </w:tcPr>
          <w:p w:rsidR="00762632" w:rsidRPr="00693AD4" w:rsidRDefault="00794046" w:rsidP="004541C9">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41</w:t>
            </w:r>
          </w:p>
        </w:tc>
      </w:tr>
    </w:tbl>
    <w:p w:rsidR="00A40951" w:rsidRPr="00A40951" w:rsidRDefault="00A40951" w:rsidP="00A40951">
      <w:pPr>
        <w:spacing w:after="0" w:line="0" w:lineRule="atLeast"/>
        <w:rPr>
          <w:rFonts w:ascii="Times New Roman" w:hAnsi="Times New Roman" w:cs="Times New Roman"/>
          <w:sz w:val="20"/>
        </w:rPr>
      </w:pPr>
      <w:r w:rsidRPr="00A40951">
        <w:rPr>
          <w:rFonts w:ascii="Times New Roman" w:hAnsi="Times New Roman" w:cs="Times New Roman"/>
          <w:sz w:val="20"/>
        </w:rPr>
        <w:t>Tablo-</w:t>
      </w:r>
      <w:r w:rsidR="00FB2F35">
        <w:rPr>
          <w:rFonts w:ascii="Times New Roman" w:hAnsi="Times New Roman" w:cs="Times New Roman"/>
          <w:sz w:val="20"/>
        </w:rPr>
        <w:t>10</w:t>
      </w:r>
      <w:r w:rsidRPr="00A40951">
        <w:rPr>
          <w:rFonts w:ascii="Times New Roman" w:hAnsi="Times New Roman" w:cs="Times New Roman"/>
          <w:sz w:val="20"/>
        </w:rPr>
        <w:t xml:space="preserve"> İlçe Öğretmen Verileri</w:t>
      </w:r>
    </w:p>
    <w:p w:rsidR="00693AD4" w:rsidRDefault="00693AD4" w:rsidP="00A40951">
      <w:pPr>
        <w:spacing w:after="0" w:line="0" w:lineRule="atLeast"/>
        <w:rPr>
          <w:rFonts w:ascii="Times New Roman" w:hAnsi="Times New Roman" w:cs="Times New Roman"/>
          <w:sz w:val="20"/>
        </w:rPr>
      </w:pPr>
      <w:r w:rsidRPr="00A40951">
        <w:rPr>
          <w:rFonts w:ascii="Times New Roman" w:hAnsi="Times New Roman" w:cs="Times New Roman"/>
          <w:sz w:val="20"/>
        </w:rPr>
        <w:t>NOT:</w:t>
      </w:r>
      <w:r w:rsidRPr="00693AD4">
        <w:rPr>
          <w:rFonts w:ascii="Times New Roman" w:hAnsi="Times New Roman" w:cs="Times New Roman"/>
          <w:sz w:val="20"/>
        </w:rPr>
        <w:t xml:space="preserve"> Milli Eğitim Bakanlığı </w:t>
      </w:r>
      <w:r w:rsidR="00AD6249">
        <w:rPr>
          <w:rFonts w:ascii="Times New Roman" w:hAnsi="Times New Roman" w:cs="Times New Roman"/>
          <w:sz w:val="20"/>
        </w:rPr>
        <w:t>03.04</w:t>
      </w:r>
      <w:r w:rsidRPr="00693AD4">
        <w:rPr>
          <w:rFonts w:ascii="Times New Roman" w:hAnsi="Times New Roman" w:cs="Times New Roman"/>
          <w:sz w:val="20"/>
        </w:rPr>
        <w:t>.2015 tarihli MEBBİS Norm İşlemleri Modülü verileridir.</w:t>
      </w:r>
    </w:p>
    <w:p w:rsidR="009F49A2" w:rsidRPr="00693AD4" w:rsidRDefault="009F49A2" w:rsidP="00693AD4">
      <w:pPr>
        <w:rPr>
          <w:rFonts w:ascii="Times New Roman" w:hAnsi="Times New Roman" w:cs="Times New Roman"/>
          <w:sz w:val="20"/>
        </w:rPr>
      </w:pPr>
    </w:p>
    <w:tbl>
      <w:tblPr>
        <w:tblStyle w:val="KlavuzuTablo4-Vurgu11"/>
        <w:tblW w:w="8762" w:type="dxa"/>
        <w:tblLook w:val="04A0"/>
      </w:tblPr>
      <w:tblGrid>
        <w:gridCol w:w="3056"/>
        <w:gridCol w:w="1902"/>
        <w:gridCol w:w="1902"/>
        <w:gridCol w:w="1902"/>
      </w:tblGrid>
      <w:tr w:rsidR="004541C9" w:rsidRPr="00693AD4" w:rsidTr="00693AD4">
        <w:trPr>
          <w:cnfStyle w:val="100000000000"/>
          <w:trHeight w:val="20"/>
        </w:trPr>
        <w:tc>
          <w:tcPr>
            <w:cnfStyle w:val="001000000000"/>
            <w:tcW w:w="8762" w:type="dxa"/>
            <w:gridSpan w:val="4"/>
            <w:hideMark/>
          </w:tcPr>
          <w:p w:rsidR="004541C9" w:rsidRPr="00693AD4" w:rsidRDefault="004541C9" w:rsidP="004541C9">
            <w:pPr>
              <w:spacing w:after="0" w:line="240" w:lineRule="auto"/>
              <w:jc w:val="center"/>
              <w:rPr>
                <w:rFonts w:ascii="Times New Roman" w:eastAsia="Times New Roman" w:hAnsi="Times New Roman" w:cs="Times New Roman"/>
                <w:b w:val="0"/>
                <w:bCs w:val="0"/>
                <w:color w:val="FFFFFF"/>
              </w:rPr>
            </w:pPr>
            <w:r w:rsidRPr="00693AD4">
              <w:rPr>
                <w:rFonts w:ascii="Times New Roman" w:eastAsia="Times New Roman" w:hAnsi="Times New Roman" w:cs="Times New Roman"/>
                <w:color w:val="FFFFFF"/>
              </w:rPr>
              <w:t>EĞİTİM ÖĞRETİM DIŞI PERSONEL DURUMU</w:t>
            </w:r>
          </w:p>
        </w:tc>
      </w:tr>
      <w:tr w:rsidR="004541C9" w:rsidRPr="00693AD4" w:rsidTr="00693AD4">
        <w:trPr>
          <w:cnfStyle w:val="000000100000"/>
          <w:trHeight w:val="20"/>
        </w:trPr>
        <w:tc>
          <w:tcPr>
            <w:cnfStyle w:val="001000000000"/>
            <w:tcW w:w="3056" w:type="dxa"/>
            <w:vAlign w:val="center"/>
            <w:hideMark/>
          </w:tcPr>
          <w:p w:rsidR="004541C9" w:rsidRPr="00693AD4" w:rsidRDefault="004541C9" w:rsidP="00693AD4">
            <w:pPr>
              <w:spacing w:after="0" w:line="240" w:lineRule="auto"/>
              <w:jc w:val="center"/>
              <w:rPr>
                <w:rFonts w:ascii="Times New Roman" w:eastAsia="Times New Roman" w:hAnsi="Times New Roman" w:cs="Times New Roman"/>
                <w:b w:val="0"/>
                <w:bCs w:val="0"/>
              </w:rPr>
            </w:pPr>
            <w:r w:rsidRPr="00693AD4">
              <w:rPr>
                <w:rFonts w:ascii="Times New Roman" w:eastAsia="Times New Roman" w:hAnsi="Times New Roman" w:cs="Times New Roman"/>
              </w:rPr>
              <w:t>PERSONEL GÖREV VE ÜNVANI</w:t>
            </w:r>
          </w:p>
        </w:tc>
        <w:tc>
          <w:tcPr>
            <w:tcW w:w="1902" w:type="dxa"/>
            <w:vAlign w:val="center"/>
            <w:hideMark/>
          </w:tcPr>
          <w:p w:rsidR="004541C9" w:rsidRPr="00693AD4" w:rsidRDefault="004541C9" w:rsidP="00693AD4">
            <w:pPr>
              <w:spacing w:after="0" w:line="240" w:lineRule="auto"/>
              <w:jc w:val="center"/>
              <w:cnfStyle w:val="000000100000"/>
              <w:rPr>
                <w:rFonts w:ascii="Times New Roman" w:eastAsia="Times New Roman" w:hAnsi="Times New Roman" w:cs="Times New Roman"/>
                <w:b/>
                <w:bCs/>
              </w:rPr>
            </w:pPr>
            <w:r w:rsidRPr="00693AD4">
              <w:rPr>
                <w:rFonts w:ascii="Times New Roman" w:eastAsia="Times New Roman" w:hAnsi="Times New Roman" w:cs="Times New Roman"/>
                <w:b/>
                <w:bCs/>
              </w:rPr>
              <w:t>NORM</w:t>
            </w:r>
          </w:p>
        </w:tc>
        <w:tc>
          <w:tcPr>
            <w:tcW w:w="1902" w:type="dxa"/>
            <w:vAlign w:val="center"/>
            <w:hideMark/>
          </w:tcPr>
          <w:p w:rsidR="004541C9" w:rsidRPr="00693AD4" w:rsidRDefault="004541C9" w:rsidP="00693AD4">
            <w:pPr>
              <w:spacing w:after="0" w:line="240" w:lineRule="auto"/>
              <w:jc w:val="center"/>
              <w:cnfStyle w:val="000000100000"/>
              <w:rPr>
                <w:rFonts w:ascii="Times New Roman" w:eastAsia="Times New Roman" w:hAnsi="Times New Roman" w:cs="Times New Roman"/>
                <w:b/>
                <w:bCs/>
              </w:rPr>
            </w:pPr>
            <w:r w:rsidRPr="00693AD4">
              <w:rPr>
                <w:rFonts w:ascii="Times New Roman" w:eastAsia="Times New Roman" w:hAnsi="Times New Roman" w:cs="Times New Roman"/>
                <w:b/>
                <w:bCs/>
              </w:rPr>
              <w:t>MEVCUT DURUM</w:t>
            </w:r>
          </w:p>
        </w:tc>
        <w:tc>
          <w:tcPr>
            <w:tcW w:w="1902" w:type="dxa"/>
            <w:vAlign w:val="center"/>
            <w:hideMark/>
          </w:tcPr>
          <w:p w:rsidR="004541C9" w:rsidRPr="00693AD4" w:rsidRDefault="004541C9" w:rsidP="00693AD4">
            <w:pPr>
              <w:spacing w:after="0" w:line="240" w:lineRule="auto"/>
              <w:jc w:val="center"/>
              <w:cnfStyle w:val="000000100000"/>
              <w:rPr>
                <w:rFonts w:ascii="Times New Roman" w:eastAsia="Times New Roman" w:hAnsi="Times New Roman" w:cs="Times New Roman"/>
                <w:b/>
                <w:bCs/>
              </w:rPr>
            </w:pPr>
            <w:r w:rsidRPr="00693AD4">
              <w:rPr>
                <w:rFonts w:ascii="Times New Roman" w:eastAsia="Times New Roman" w:hAnsi="Times New Roman" w:cs="Times New Roman"/>
                <w:b/>
                <w:bCs/>
              </w:rPr>
              <w:t>İHTİYAÇ</w:t>
            </w:r>
          </w:p>
        </w:tc>
      </w:tr>
      <w:tr w:rsidR="004541C9" w:rsidRPr="00693AD4" w:rsidTr="004C5B18">
        <w:trPr>
          <w:trHeight w:val="20"/>
        </w:trPr>
        <w:tc>
          <w:tcPr>
            <w:cnfStyle w:val="001000000000"/>
            <w:tcW w:w="3056" w:type="dxa"/>
            <w:hideMark/>
          </w:tcPr>
          <w:p w:rsidR="004541C9" w:rsidRPr="00693AD4" w:rsidRDefault="004541C9" w:rsidP="004C221B">
            <w:pPr>
              <w:spacing w:after="0" w:line="240" w:lineRule="auto"/>
              <w:rPr>
                <w:rFonts w:ascii="Times New Roman" w:eastAsia="Times New Roman" w:hAnsi="Times New Roman" w:cs="Times New Roman"/>
                <w:b w:val="0"/>
              </w:rPr>
            </w:pPr>
            <w:r w:rsidRPr="00693AD4">
              <w:rPr>
                <w:rFonts w:ascii="Times New Roman" w:eastAsia="Times New Roman" w:hAnsi="Times New Roman" w:cs="Times New Roman"/>
                <w:b w:val="0"/>
              </w:rPr>
              <w:t xml:space="preserve">  Genel İdare Hizmetleri</w:t>
            </w:r>
          </w:p>
        </w:tc>
        <w:tc>
          <w:tcPr>
            <w:tcW w:w="1902" w:type="dxa"/>
          </w:tcPr>
          <w:p w:rsidR="004541C9" w:rsidRPr="00693AD4" w:rsidRDefault="00794046" w:rsidP="004541C9">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22</w:t>
            </w:r>
          </w:p>
        </w:tc>
        <w:tc>
          <w:tcPr>
            <w:tcW w:w="1902" w:type="dxa"/>
          </w:tcPr>
          <w:p w:rsidR="004541C9" w:rsidRPr="00693AD4" w:rsidRDefault="00794046" w:rsidP="004541C9">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11</w:t>
            </w:r>
          </w:p>
        </w:tc>
        <w:tc>
          <w:tcPr>
            <w:tcW w:w="1902" w:type="dxa"/>
          </w:tcPr>
          <w:p w:rsidR="004541C9" w:rsidRPr="00693AD4" w:rsidRDefault="00794046" w:rsidP="004541C9">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11</w:t>
            </w:r>
          </w:p>
        </w:tc>
      </w:tr>
      <w:tr w:rsidR="004541C9" w:rsidRPr="00693AD4" w:rsidTr="004C5B18">
        <w:trPr>
          <w:cnfStyle w:val="000000100000"/>
          <w:trHeight w:val="20"/>
        </w:trPr>
        <w:tc>
          <w:tcPr>
            <w:cnfStyle w:val="001000000000"/>
            <w:tcW w:w="3056" w:type="dxa"/>
            <w:hideMark/>
          </w:tcPr>
          <w:p w:rsidR="004541C9" w:rsidRPr="00693AD4" w:rsidRDefault="004541C9" w:rsidP="004C221B">
            <w:pPr>
              <w:spacing w:after="0" w:line="240" w:lineRule="auto"/>
              <w:rPr>
                <w:rFonts w:ascii="Times New Roman" w:eastAsia="Times New Roman" w:hAnsi="Times New Roman" w:cs="Times New Roman"/>
                <w:b w:val="0"/>
              </w:rPr>
            </w:pPr>
            <w:r w:rsidRPr="00693AD4">
              <w:rPr>
                <w:rFonts w:ascii="Times New Roman" w:eastAsia="Times New Roman" w:hAnsi="Times New Roman" w:cs="Times New Roman"/>
                <w:b w:val="0"/>
              </w:rPr>
              <w:t xml:space="preserve">  Teknik Hizmetler Sınıfı</w:t>
            </w:r>
          </w:p>
        </w:tc>
        <w:tc>
          <w:tcPr>
            <w:tcW w:w="1902" w:type="dxa"/>
          </w:tcPr>
          <w:p w:rsidR="004541C9" w:rsidRPr="00693AD4" w:rsidRDefault="00794046" w:rsidP="004541C9">
            <w:pPr>
              <w:spacing w:after="0" w:line="240" w:lineRule="auto"/>
              <w:jc w:val="center"/>
              <w:cnfStyle w:val="000000100000"/>
              <w:rPr>
                <w:rFonts w:ascii="Times New Roman" w:eastAsia="Times New Roman" w:hAnsi="Times New Roman" w:cs="Times New Roman"/>
              </w:rPr>
            </w:pPr>
            <w:r>
              <w:rPr>
                <w:rFonts w:ascii="Times New Roman" w:eastAsia="Times New Roman" w:hAnsi="Times New Roman" w:cs="Times New Roman"/>
              </w:rPr>
              <w:t>-</w:t>
            </w:r>
          </w:p>
        </w:tc>
        <w:tc>
          <w:tcPr>
            <w:tcW w:w="1902" w:type="dxa"/>
          </w:tcPr>
          <w:p w:rsidR="004541C9" w:rsidRPr="00693AD4" w:rsidRDefault="00794046" w:rsidP="004541C9">
            <w:pPr>
              <w:spacing w:after="0" w:line="240" w:lineRule="auto"/>
              <w:jc w:val="center"/>
              <w:cnfStyle w:val="000000100000"/>
              <w:rPr>
                <w:rFonts w:ascii="Times New Roman" w:eastAsia="Times New Roman" w:hAnsi="Times New Roman" w:cs="Times New Roman"/>
              </w:rPr>
            </w:pPr>
            <w:r>
              <w:rPr>
                <w:rFonts w:ascii="Times New Roman" w:eastAsia="Times New Roman" w:hAnsi="Times New Roman" w:cs="Times New Roman"/>
              </w:rPr>
              <w:t>-</w:t>
            </w:r>
          </w:p>
        </w:tc>
        <w:tc>
          <w:tcPr>
            <w:tcW w:w="1902" w:type="dxa"/>
          </w:tcPr>
          <w:p w:rsidR="004541C9" w:rsidRPr="00693AD4" w:rsidRDefault="00794046" w:rsidP="004541C9">
            <w:pPr>
              <w:spacing w:after="0" w:line="240" w:lineRule="auto"/>
              <w:jc w:val="center"/>
              <w:cnfStyle w:val="000000100000"/>
              <w:rPr>
                <w:rFonts w:ascii="Times New Roman" w:eastAsia="Times New Roman" w:hAnsi="Times New Roman" w:cs="Times New Roman"/>
              </w:rPr>
            </w:pPr>
            <w:r>
              <w:rPr>
                <w:rFonts w:ascii="Times New Roman" w:eastAsia="Times New Roman" w:hAnsi="Times New Roman" w:cs="Times New Roman"/>
              </w:rPr>
              <w:t>-</w:t>
            </w:r>
          </w:p>
        </w:tc>
      </w:tr>
      <w:tr w:rsidR="004541C9" w:rsidRPr="00693AD4" w:rsidTr="004C5B18">
        <w:trPr>
          <w:trHeight w:val="20"/>
        </w:trPr>
        <w:tc>
          <w:tcPr>
            <w:cnfStyle w:val="001000000000"/>
            <w:tcW w:w="3056" w:type="dxa"/>
            <w:hideMark/>
          </w:tcPr>
          <w:p w:rsidR="004541C9" w:rsidRPr="00693AD4" w:rsidRDefault="004541C9" w:rsidP="004C221B">
            <w:pPr>
              <w:spacing w:after="0" w:line="240" w:lineRule="auto"/>
              <w:rPr>
                <w:rFonts w:ascii="Times New Roman" w:eastAsia="Times New Roman" w:hAnsi="Times New Roman" w:cs="Times New Roman"/>
                <w:b w:val="0"/>
              </w:rPr>
            </w:pPr>
            <w:r w:rsidRPr="00693AD4">
              <w:rPr>
                <w:rFonts w:ascii="Times New Roman" w:eastAsia="Times New Roman" w:hAnsi="Times New Roman" w:cs="Times New Roman"/>
                <w:b w:val="0"/>
              </w:rPr>
              <w:t xml:space="preserve">  Sağlık Hizmetleri Sınıfı</w:t>
            </w:r>
          </w:p>
        </w:tc>
        <w:tc>
          <w:tcPr>
            <w:tcW w:w="1902" w:type="dxa"/>
          </w:tcPr>
          <w:p w:rsidR="004541C9" w:rsidRPr="00693AD4" w:rsidRDefault="00794046" w:rsidP="004541C9">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4</w:t>
            </w:r>
          </w:p>
        </w:tc>
        <w:tc>
          <w:tcPr>
            <w:tcW w:w="1902" w:type="dxa"/>
          </w:tcPr>
          <w:p w:rsidR="004541C9" w:rsidRPr="00693AD4" w:rsidRDefault="00794046" w:rsidP="004541C9">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w:t>
            </w:r>
          </w:p>
        </w:tc>
        <w:tc>
          <w:tcPr>
            <w:tcW w:w="1902" w:type="dxa"/>
          </w:tcPr>
          <w:p w:rsidR="004541C9" w:rsidRPr="00693AD4" w:rsidRDefault="00794046" w:rsidP="004541C9">
            <w:pPr>
              <w:spacing w:after="0" w:line="240" w:lineRule="auto"/>
              <w:jc w:val="center"/>
              <w:cnfStyle w:val="000000000000"/>
              <w:rPr>
                <w:rFonts w:ascii="Times New Roman" w:eastAsia="Times New Roman" w:hAnsi="Times New Roman" w:cs="Times New Roman"/>
              </w:rPr>
            </w:pPr>
            <w:r>
              <w:rPr>
                <w:rFonts w:ascii="Times New Roman" w:eastAsia="Times New Roman" w:hAnsi="Times New Roman" w:cs="Times New Roman"/>
              </w:rPr>
              <w:t>4</w:t>
            </w:r>
          </w:p>
        </w:tc>
      </w:tr>
      <w:tr w:rsidR="004541C9" w:rsidRPr="00693AD4" w:rsidTr="004C5B18">
        <w:trPr>
          <w:cnfStyle w:val="000000100000"/>
          <w:trHeight w:val="20"/>
        </w:trPr>
        <w:tc>
          <w:tcPr>
            <w:cnfStyle w:val="001000000000"/>
            <w:tcW w:w="3056" w:type="dxa"/>
            <w:hideMark/>
          </w:tcPr>
          <w:p w:rsidR="004541C9" w:rsidRPr="00693AD4" w:rsidRDefault="004541C9" w:rsidP="004C221B">
            <w:pPr>
              <w:spacing w:after="0" w:line="240" w:lineRule="auto"/>
              <w:rPr>
                <w:rFonts w:ascii="Times New Roman" w:eastAsia="Times New Roman" w:hAnsi="Times New Roman" w:cs="Times New Roman"/>
                <w:b w:val="0"/>
              </w:rPr>
            </w:pPr>
            <w:r w:rsidRPr="00693AD4">
              <w:rPr>
                <w:rFonts w:ascii="Times New Roman" w:eastAsia="Times New Roman" w:hAnsi="Times New Roman" w:cs="Times New Roman"/>
                <w:b w:val="0"/>
              </w:rPr>
              <w:t xml:space="preserve">  Yardımcı Hizmetler Sınıfı</w:t>
            </w:r>
          </w:p>
        </w:tc>
        <w:tc>
          <w:tcPr>
            <w:tcW w:w="1902" w:type="dxa"/>
          </w:tcPr>
          <w:p w:rsidR="004541C9" w:rsidRPr="00693AD4" w:rsidRDefault="00794046" w:rsidP="004541C9">
            <w:pPr>
              <w:spacing w:after="0" w:line="240" w:lineRule="auto"/>
              <w:jc w:val="center"/>
              <w:cnfStyle w:val="000000100000"/>
              <w:rPr>
                <w:rFonts w:ascii="Times New Roman" w:eastAsia="Times New Roman" w:hAnsi="Times New Roman" w:cs="Times New Roman"/>
              </w:rPr>
            </w:pPr>
            <w:r>
              <w:rPr>
                <w:rFonts w:ascii="Times New Roman" w:eastAsia="Times New Roman" w:hAnsi="Times New Roman" w:cs="Times New Roman"/>
              </w:rPr>
              <w:t>30</w:t>
            </w:r>
          </w:p>
        </w:tc>
        <w:tc>
          <w:tcPr>
            <w:tcW w:w="1902" w:type="dxa"/>
          </w:tcPr>
          <w:p w:rsidR="004541C9" w:rsidRPr="00693AD4" w:rsidRDefault="00794046" w:rsidP="004541C9">
            <w:pPr>
              <w:spacing w:after="0" w:line="240" w:lineRule="auto"/>
              <w:jc w:val="center"/>
              <w:cnfStyle w:val="000000100000"/>
              <w:rPr>
                <w:rFonts w:ascii="Times New Roman" w:eastAsia="Times New Roman" w:hAnsi="Times New Roman" w:cs="Times New Roman"/>
              </w:rPr>
            </w:pPr>
            <w:r>
              <w:rPr>
                <w:rFonts w:ascii="Times New Roman" w:eastAsia="Times New Roman" w:hAnsi="Times New Roman" w:cs="Times New Roman"/>
              </w:rPr>
              <w:t>21</w:t>
            </w:r>
          </w:p>
        </w:tc>
        <w:tc>
          <w:tcPr>
            <w:tcW w:w="1902" w:type="dxa"/>
          </w:tcPr>
          <w:p w:rsidR="004541C9" w:rsidRPr="00693AD4" w:rsidRDefault="00794046" w:rsidP="00762632">
            <w:pPr>
              <w:spacing w:after="0" w:line="240" w:lineRule="auto"/>
              <w:jc w:val="center"/>
              <w:cnfStyle w:val="000000100000"/>
              <w:rPr>
                <w:rFonts w:ascii="Times New Roman" w:eastAsia="Times New Roman" w:hAnsi="Times New Roman" w:cs="Times New Roman"/>
              </w:rPr>
            </w:pPr>
            <w:r>
              <w:rPr>
                <w:rFonts w:ascii="Times New Roman" w:eastAsia="Times New Roman" w:hAnsi="Times New Roman" w:cs="Times New Roman"/>
              </w:rPr>
              <w:t>9</w:t>
            </w:r>
          </w:p>
        </w:tc>
      </w:tr>
      <w:tr w:rsidR="004541C9" w:rsidRPr="00693AD4" w:rsidTr="004C5B18">
        <w:trPr>
          <w:trHeight w:val="20"/>
        </w:trPr>
        <w:tc>
          <w:tcPr>
            <w:cnfStyle w:val="001000000000"/>
            <w:tcW w:w="3056" w:type="dxa"/>
            <w:hideMark/>
          </w:tcPr>
          <w:p w:rsidR="004541C9" w:rsidRPr="00693AD4" w:rsidRDefault="004541C9" w:rsidP="004541C9">
            <w:pPr>
              <w:spacing w:after="0" w:line="240" w:lineRule="auto"/>
              <w:jc w:val="center"/>
              <w:rPr>
                <w:rFonts w:ascii="Times New Roman" w:eastAsia="Times New Roman" w:hAnsi="Times New Roman" w:cs="Times New Roman"/>
                <w:b w:val="0"/>
                <w:bCs w:val="0"/>
              </w:rPr>
            </w:pPr>
            <w:r w:rsidRPr="00693AD4">
              <w:rPr>
                <w:rFonts w:ascii="Times New Roman" w:eastAsia="Times New Roman" w:hAnsi="Times New Roman" w:cs="Times New Roman"/>
              </w:rPr>
              <w:t>TOPLAM</w:t>
            </w:r>
          </w:p>
        </w:tc>
        <w:tc>
          <w:tcPr>
            <w:tcW w:w="1902" w:type="dxa"/>
          </w:tcPr>
          <w:p w:rsidR="004541C9" w:rsidRPr="00693AD4" w:rsidRDefault="004541C9" w:rsidP="004541C9">
            <w:pPr>
              <w:spacing w:after="0" w:line="240" w:lineRule="auto"/>
              <w:jc w:val="center"/>
              <w:cnfStyle w:val="000000000000"/>
              <w:rPr>
                <w:rFonts w:ascii="Times New Roman" w:eastAsia="Times New Roman" w:hAnsi="Times New Roman" w:cs="Times New Roman"/>
                <w:b/>
                <w:bCs/>
              </w:rPr>
            </w:pPr>
          </w:p>
        </w:tc>
        <w:tc>
          <w:tcPr>
            <w:tcW w:w="1902" w:type="dxa"/>
          </w:tcPr>
          <w:p w:rsidR="004541C9" w:rsidRPr="00693AD4" w:rsidRDefault="004541C9" w:rsidP="004541C9">
            <w:pPr>
              <w:spacing w:after="0" w:line="240" w:lineRule="auto"/>
              <w:jc w:val="center"/>
              <w:cnfStyle w:val="000000000000"/>
              <w:rPr>
                <w:rFonts w:ascii="Times New Roman" w:eastAsia="Times New Roman" w:hAnsi="Times New Roman" w:cs="Times New Roman"/>
                <w:b/>
                <w:bCs/>
              </w:rPr>
            </w:pPr>
          </w:p>
        </w:tc>
        <w:tc>
          <w:tcPr>
            <w:tcW w:w="1902" w:type="dxa"/>
          </w:tcPr>
          <w:p w:rsidR="004541C9" w:rsidRPr="00693AD4" w:rsidRDefault="004541C9" w:rsidP="004541C9">
            <w:pPr>
              <w:spacing w:after="0" w:line="240" w:lineRule="auto"/>
              <w:jc w:val="center"/>
              <w:cnfStyle w:val="000000000000"/>
              <w:rPr>
                <w:rFonts w:ascii="Times New Roman" w:eastAsia="Times New Roman" w:hAnsi="Times New Roman" w:cs="Times New Roman"/>
                <w:b/>
                <w:bCs/>
              </w:rPr>
            </w:pPr>
          </w:p>
        </w:tc>
      </w:tr>
    </w:tbl>
    <w:p w:rsidR="00A40951" w:rsidRPr="00A40951" w:rsidRDefault="00A40951" w:rsidP="00A40951">
      <w:pPr>
        <w:spacing w:after="0" w:line="0" w:lineRule="atLeast"/>
        <w:rPr>
          <w:rFonts w:ascii="Times New Roman" w:hAnsi="Times New Roman" w:cs="Times New Roman"/>
          <w:sz w:val="20"/>
        </w:rPr>
      </w:pPr>
      <w:r w:rsidRPr="00A40951">
        <w:rPr>
          <w:rFonts w:ascii="Times New Roman" w:hAnsi="Times New Roman" w:cs="Times New Roman"/>
          <w:sz w:val="20"/>
        </w:rPr>
        <w:t>Tablo-1</w:t>
      </w:r>
      <w:r w:rsidR="00FB2F35">
        <w:rPr>
          <w:rFonts w:ascii="Times New Roman" w:hAnsi="Times New Roman" w:cs="Times New Roman"/>
          <w:sz w:val="20"/>
        </w:rPr>
        <w:t>1</w:t>
      </w:r>
      <w:r w:rsidRPr="00A40951">
        <w:rPr>
          <w:rFonts w:ascii="Times New Roman" w:hAnsi="Times New Roman" w:cs="Times New Roman"/>
          <w:sz w:val="20"/>
        </w:rPr>
        <w:t xml:space="preserve"> Eğitim Öğretim Sınıfı Dışındaki Personel Verileri</w:t>
      </w:r>
    </w:p>
    <w:p w:rsidR="00693AD4" w:rsidRDefault="00693AD4" w:rsidP="00A40951">
      <w:pPr>
        <w:spacing w:after="0" w:line="0" w:lineRule="atLeast"/>
        <w:rPr>
          <w:rFonts w:ascii="Times New Roman" w:hAnsi="Times New Roman" w:cs="Times New Roman"/>
          <w:sz w:val="20"/>
        </w:rPr>
      </w:pPr>
      <w:r w:rsidRPr="00A40951">
        <w:rPr>
          <w:rFonts w:ascii="Times New Roman" w:hAnsi="Times New Roman" w:cs="Times New Roman"/>
          <w:sz w:val="20"/>
        </w:rPr>
        <w:t>NOT:</w:t>
      </w:r>
      <w:r w:rsidRPr="00693AD4">
        <w:rPr>
          <w:rFonts w:ascii="Times New Roman" w:hAnsi="Times New Roman" w:cs="Times New Roman"/>
          <w:sz w:val="20"/>
        </w:rPr>
        <w:t xml:space="preserve"> Milli Eğitim Bakanlığı </w:t>
      </w:r>
      <w:r w:rsidR="00AD6249">
        <w:rPr>
          <w:rFonts w:ascii="Times New Roman" w:hAnsi="Times New Roman" w:cs="Times New Roman"/>
          <w:sz w:val="20"/>
        </w:rPr>
        <w:t>03.04</w:t>
      </w:r>
      <w:r w:rsidRPr="00693AD4">
        <w:rPr>
          <w:rFonts w:ascii="Times New Roman" w:hAnsi="Times New Roman" w:cs="Times New Roman"/>
          <w:sz w:val="20"/>
        </w:rPr>
        <w:t>.2015 tarihli MEBBİS Norm İşlemleri Modülü verileridir.</w:t>
      </w:r>
    </w:p>
    <w:p w:rsidR="003D011C" w:rsidRPr="00693AD4" w:rsidRDefault="003D011C" w:rsidP="00A40951">
      <w:pPr>
        <w:spacing w:after="0" w:line="0" w:lineRule="atLeast"/>
        <w:rPr>
          <w:rFonts w:ascii="Times New Roman" w:hAnsi="Times New Roman" w:cs="Times New Roman"/>
          <w:sz w:val="20"/>
        </w:rPr>
      </w:pPr>
    </w:p>
    <w:tbl>
      <w:tblPr>
        <w:tblStyle w:val="KlavuzuTablo4-Vurgu11"/>
        <w:tblW w:w="8761" w:type="dxa"/>
        <w:tblLook w:val="04A0"/>
      </w:tblPr>
      <w:tblGrid>
        <w:gridCol w:w="3980"/>
        <w:gridCol w:w="1901"/>
        <w:gridCol w:w="1415"/>
        <w:gridCol w:w="1465"/>
      </w:tblGrid>
      <w:tr w:rsidR="004541C9" w:rsidRPr="00693AD4" w:rsidTr="003D011C">
        <w:trPr>
          <w:cnfStyle w:val="100000000000"/>
          <w:trHeight w:val="23"/>
        </w:trPr>
        <w:tc>
          <w:tcPr>
            <w:cnfStyle w:val="001000000000"/>
            <w:tcW w:w="8761" w:type="dxa"/>
            <w:gridSpan w:val="4"/>
            <w:vAlign w:val="center"/>
            <w:hideMark/>
          </w:tcPr>
          <w:p w:rsidR="004541C9" w:rsidRPr="00693AD4" w:rsidRDefault="004541C9" w:rsidP="004C221B">
            <w:pPr>
              <w:spacing w:after="0" w:line="240" w:lineRule="auto"/>
              <w:jc w:val="center"/>
              <w:rPr>
                <w:rFonts w:ascii="Times New Roman" w:eastAsia="Times New Roman" w:hAnsi="Times New Roman" w:cs="Times New Roman"/>
                <w:b w:val="0"/>
                <w:bCs w:val="0"/>
                <w:color w:val="FFFFFF"/>
                <w:sz w:val="20"/>
                <w:szCs w:val="20"/>
              </w:rPr>
            </w:pPr>
            <w:r w:rsidRPr="00693AD4">
              <w:rPr>
                <w:rFonts w:ascii="Times New Roman" w:eastAsia="Times New Roman" w:hAnsi="Times New Roman" w:cs="Times New Roman"/>
                <w:color w:val="FFFFFF"/>
                <w:sz w:val="20"/>
                <w:szCs w:val="20"/>
              </w:rPr>
              <w:t>DİĞER STATÜLER</w:t>
            </w:r>
          </w:p>
        </w:tc>
      </w:tr>
      <w:tr w:rsidR="00B6073E" w:rsidRPr="00693AD4" w:rsidTr="003D011C">
        <w:trPr>
          <w:cnfStyle w:val="000000100000"/>
          <w:trHeight w:val="23"/>
        </w:trPr>
        <w:tc>
          <w:tcPr>
            <w:cnfStyle w:val="001000000000"/>
            <w:tcW w:w="3980" w:type="dxa"/>
            <w:vAlign w:val="center"/>
            <w:hideMark/>
          </w:tcPr>
          <w:p w:rsidR="004541C9" w:rsidRPr="00693AD4" w:rsidRDefault="004541C9" w:rsidP="004C221B">
            <w:pPr>
              <w:spacing w:after="0" w:line="240" w:lineRule="auto"/>
              <w:jc w:val="center"/>
              <w:rPr>
                <w:rFonts w:ascii="Times New Roman" w:eastAsia="Times New Roman" w:hAnsi="Times New Roman" w:cs="Times New Roman"/>
                <w:b w:val="0"/>
                <w:bCs w:val="0"/>
                <w:sz w:val="20"/>
                <w:szCs w:val="20"/>
              </w:rPr>
            </w:pPr>
            <w:r w:rsidRPr="00693AD4">
              <w:rPr>
                <w:rFonts w:ascii="Times New Roman" w:eastAsia="Times New Roman" w:hAnsi="Times New Roman" w:cs="Times New Roman"/>
                <w:sz w:val="20"/>
                <w:szCs w:val="20"/>
              </w:rPr>
              <w:t>TÜRÜ</w:t>
            </w:r>
          </w:p>
        </w:tc>
        <w:tc>
          <w:tcPr>
            <w:tcW w:w="4781" w:type="dxa"/>
            <w:gridSpan w:val="3"/>
            <w:vAlign w:val="center"/>
            <w:hideMark/>
          </w:tcPr>
          <w:p w:rsidR="004541C9" w:rsidRPr="00693AD4" w:rsidRDefault="004541C9" w:rsidP="004C221B">
            <w:pPr>
              <w:spacing w:after="0" w:line="240" w:lineRule="auto"/>
              <w:jc w:val="center"/>
              <w:cnfStyle w:val="000000100000"/>
              <w:rPr>
                <w:rFonts w:ascii="Times New Roman" w:eastAsia="Times New Roman" w:hAnsi="Times New Roman" w:cs="Times New Roman"/>
                <w:b/>
                <w:bCs/>
                <w:sz w:val="20"/>
                <w:szCs w:val="20"/>
              </w:rPr>
            </w:pPr>
            <w:r w:rsidRPr="00693AD4">
              <w:rPr>
                <w:rFonts w:ascii="Times New Roman" w:eastAsia="Times New Roman" w:hAnsi="Times New Roman" w:cs="Times New Roman"/>
                <w:b/>
                <w:bCs/>
                <w:sz w:val="20"/>
                <w:szCs w:val="20"/>
              </w:rPr>
              <w:t>MEVCUT</w:t>
            </w:r>
          </w:p>
        </w:tc>
      </w:tr>
      <w:tr w:rsidR="00B6073E" w:rsidRPr="00693AD4" w:rsidTr="003D011C">
        <w:trPr>
          <w:trHeight w:val="23"/>
        </w:trPr>
        <w:tc>
          <w:tcPr>
            <w:cnfStyle w:val="001000000000"/>
            <w:tcW w:w="3980" w:type="dxa"/>
            <w:vAlign w:val="center"/>
            <w:hideMark/>
          </w:tcPr>
          <w:p w:rsidR="004541C9" w:rsidRPr="00693AD4" w:rsidRDefault="004541C9" w:rsidP="004C221B">
            <w:pPr>
              <w:spacing w:after="0" w:line="240" w:lineRule="auto"/>
              <w:rPr>
                <w:rFonts w:ascii="Times New Roman" w:eastAsia="Times New Roman" w:hAnsi="Times New Roman" w:cs="Times New Roman"/>
                <w:b w:val="0"/>
                <w:bCs w:val="0"/>
                <w:sz w:val="20"/>
                <w:szCs w:val="20"/>
              </w:rPr>
            </w:pPr>
            <w:r w:rsidRPr="00693AD4">
              <w:rPr>
                <w:rFonts w:ascii="Times New Roman" w:eastAsia="Times New Roman" w:hAnsi="Times New Roman" w:cs="Times New Roman"/>
                <w:b w:val="0"/>
                <w:sz w:val="20"/>
                <w:szCs w:val="20"/>
              </w:rPr>
              <w:t>Geçici Personel (657 4/C)</w:t>
            </w:r>
          </w:p>
        </w:tc>
        <w:tc>
          <w:tcPr>
            <w:tcW w:w="4781" w:type="dxa"/>
            <w:gridSpan w:val="3"/>
            <w:vAlign w:val="center"/>
          </w:tcPr>
          <w:p w:rsidR="004541C9" w:rsidRPr="00693AD4" w:rsidRDefault="004541C9" w:rsidP="004C221B">
            <w:pPr>
              <w:spacing w:after="0" w:line="240" w:lineRule="auto"/>
              <w:jc w:val="center"/>
              <w:cnfStyle w:val="000000000000"/>
              <w:rPr>
                <w:rFonts w:ascii="Times New Roman" w:eastAsia="Times New Roman" w:hAnsi="Times New Roman" w:cs="Times New Roman"/>
                <w:b/>
                <w:bCs/>
                <w:sz w:val="20"/>
                <w:szCs w:val="20"/>
              </w:rPr>
            </w:pPr>
          </w:p>
        </w:tc>
      </w:tr>
      <w:tr w:rsidR="00B6073E" w:rsidRPr="00693AD4" w:rsidTr="003D011C">
        <w:trPr>
          <w:cnfStyle w:val="000000100000"/>
          <w:trHeight w:val="23"/>
        </w:trPr>
        <w:tc>
          <w:tcPr>
            <w:cnfStyle w:val="001000000000"/>
            <w:tcW w:w="3980" w:type="dxa"/>
            <w:vAlign w:val="center"/>
            <w:hideMark/>
          </w:tcPr>
          <w:p w:rsidR="004541C9" w:rsidRPr="00693AD4" w:rsidRDefault="004541C9" w:rsidP="004C221B">
            <w:pPr>
              <w:spacing w:after="0" w:line="240" w:lineRule="auto"/>
              <w:rPr>
                <w:rFonts w:ascii="Times New Roman" w:eastAsia="Times New Roman" w:hAnsi="Times New Roman" w:cs="Times New Roman"/>
                <w:b w:val="0"/>
                <w:bCs w:val="0"/>
                <w:sz w:val="20"/>
                <w:szCs w:val="20"/>
              </w:rPr>
            </w:pPr>
            <w:r w:rsidRPr="00693AD4">
              <w:rPr>
                <w:rFonts w:ascii="Times New Roman" w:eastAsia="Times New Roman" w:hAnsi="Times New Roman" w:cs="Times New Roman"/>
                <w:b w:val="0"/>
                <w:sz w:val="20"/>
                <w:szCs w:val="20"/>
              </w:rPr>
              <w:t>Sürekli İşçi</w:t>
            </w:r>
          </w:p>
        </w:tc>
        <w:tc>
          <w:tcPr>
            <w:tcW w:w="4781" w:type="dxa"/>
            <w:gridSpan w:val="3"/>
            <w:vAlign w:val="center"/>
          </w:tcPr>
          <w:p w:rsidR="004541C9" w:rsidRPr="00693AD4" w:rsidRDefault="00FE13A1" w:rsidP="004C221B">
            <w:pPr>
              <w:spacing w:after="0" w:line="240" w:lineRule="auto"/>
              <w:jc w:val="center"/>
              <w:cnfStyle w:val="00000010000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r>
      <w:tr w:rsidR="004541C9" w:rsidRPr="00693AD4" w:rsidTr="00693AD4">
        <w:trPr>
          <w:trHeight w:val="23"/>
        </w:trPr>
        <w:tc>
          <w:tcPr>
            <w:cnfStyle w:val="001000000000"/>
            <w:tcW w:w="3980" w:type="dxa"/>
            <w:vMerge w:val="restart"/>
            <w:vAlign w:val="center"/>
            <w:hideMark/>
          </w:tcPr>
          <w:p w:rsidR="004C221B" w:rsidRPr="00693AD4" w:rsidRDefault="004C221B" w:rsidP="004C221B">
            <w:pPr>
              <w:spacing w:after="0" w:line="240" w:lineRule="auto"/>
              <w:rPr>
                <w:rFonts w:ascii="Times New Roman" w:eastAsia="Times New Roman" w:hAnsi="Times New Roman" w:cs="Times New Roman"/>
                <w:b w:val="0"/>
                <w:sz w:val="20"/>
                <w:szCs w:val="20"/>
              </w:rPr>
            </w:pPr>
          </w:p>
          <w:p w:rsidR="004541C9" w:rsidRPr="00693AD4" w:rsidRDefault="00762632" w:rsidP="004C221B">
            <w:pPr>
              <w:spacing w:after="0" w:line="240" w:lineRule="auto"/>
              <w:rPr>
                <w:rFonts w:ascii="Times New Roman" w:eastAsia="Times New Roman" w:hAnsi="Times New Roman" w:cs="Times New Roman"/>
                <w:b w:val="0"/>
                <w:bCs w:val="0"/>
                <w:sz w:val="20"/>
                <w:szCs w:val="20"/>
              </w:rPr>
            </w:pPr>
            <w:r w:rsidRPr="00693AD4">
              <w:rPr>
                <w:rFonts w:ascii="Times New Roman" w:eastAsia="Times New Roman" w:hAnsi="Times New Roman" w:cs="Times New Roman"/>
                <w:b w:val="0"/>
                <w:sz w:val="20"/>
                <w:szCs w:val="20"/>
              </w:rPr>
              <w:t>TYÇP</w:t>
            </w:r>
            <w:r w:rsidR="00E31A41" w:rsidRPr="00693AD4">
              <w:rPr>
                <w:rFonts w:ascii="Times New Roman" w:eastAsia="Times New Roman" w:hAnsi="Times New Roman" w:cs="Times New Roman"/>
                <w:b w:val="0"/>
                <w:sz w:val="20"/>
                <w:szCs w:val="20"/>
              </w:rPr>
              <w:t xml:space="preserve"> (Toplum Yararına Çalışma Programı)</w:t>
            </w:r>
          </w:p>
        </w:tc>
        <w:tc>
          <w:tcPr>
            <w:tcW w:w="1901" w:type="dxa"/>
            <w:vAlign w:val="center"/>
            <w:hideMark/>
          </w:tcPr>
          <w:p w:rsidR="004541C9" w:rsidRPr="00693AD4" w:rsidRDefault="004541C9" w:rsidP="004C221B">
            <w:pPr>
              <w:spacing w:after="0" w:line="240" w:lineRule="auto"/>
              <w:jc w:val="center"/>
              <w:cnfStyle w:val="000000000000"/>
              <w:rPr>
                <w:rFonts w:ascii="Times New Roman" w:eastAsia="Times New Roman" w:hAnsi="Times New Roman" w:cs="Times New Roman"/>
                <w:b/>
                <w:bCs/>
                <w:sz w:val="20"/>
                <w:szCs w:val="20"/>
              </w:rPr>
            </w:pPr>
            <w:r w:rsidRPr="00693AD4">
              <w:rPr>
                <w:rFonts w:ascii="Times New Roman" w:eastAsia="Times New Roman" w:hAnsi="Times New Roman" w:cs="Times New Roman"/>
                <w:b/>
                <w:bCs/>
                <w:sz w:val="20"/>
                <w:szCs w:val="20"/>
              </w:rPr>
              <w:t>TEMİZLİK</w:t>
            </w:r>
          </w:p>
        </w:tc>
        <w:tc>
          <w:tcPr>
            <w:tcW w:w="1415" w:type="dxa"/>
            <w:vAlign w:val="center"/>
            <w:hideMark/>
          </w:tcPr>
          <w:p w:rsidR="004541C9" w:rsidRPr="00693AD4" w:rsidRDefault="004541C9" w:rsidP="004C221B">
            <w:pPr>
              <w:spacing w:after="0" w:line="240" w:lineRule="auto"/>
              <w:jc w:val="center"/>
              <w:cnfStyle w:val="000000000000"/>
              <w:rPr>
                <w:rFonts w:ascii="Times New Roman" w:eastAsia="Times New Roman" w:hAnsi="Times New Roman" w:cs="Times New Roman"/>
                <w:b/>
                <w:bCs/>
                <w:sz w:val="20"/>
                <w:szCs w:val="20"/>
              </w:rPr>
            </w:pPr>
            <w:r w:rsidRPr="00693AD4">
              <w:rPr>
                <w:rFonts w:ascii="Times New Roman" w:eastAsia="Times New Roman" w:hAnsi="Times New Roman" w:cs="Times New Roman"/>
                <w:b/>
                <w:bCs/>
                <w:sz w:val="20"/>
                <w:szCs w:val="20"/>
              </w:rPr>
              <w:t>ŞOFÖR</w:t>
            </w:r>
          </w:p>
        </w:tc>
        <w:tc>
          <w:tcPr>
            <w:tcW w:w="1465" w:type="dxa"/>
            <w:vAlign w:val="center"/>
            <w:hideMark/>
          </w:tcPr>
          <w:p w:rsidR="004541C9" w:rsidRPr="00693AD4" w:rsidRDefault="004541C9" w:rsidP="004C221B">
            <w:pPr>
              <w:spacing w:after="0" w:line="240" w:lineRule="auto"/>
              <w:jc w:val="center"/>
              <w:cnfStyle w:val="000000000000"/>
              <w:rPr>
                <w:rFonts w:ascii="Times New Roman" w:eastAsia="Times New Roman" w:hAnsi="Times New Roman" w:cs="Times New Roman"/>
                <w:b/>
                <w:bCs/>
                <w:color w:val="000000"/>
                <w:sz w:val="20"/>
                <w:szCs w:val="20"/>
              </w:rPr>
            </w:pPr>
            <w:r w:rsidRPr="00693AD4">
              <w:rPr>
                <w:rFonts w:ascii="Times New Roman" w:eastAsia="Times New Roman" w:hAnsi="Times New Roman" w:cs="Times New Roman"/>
                <w:b/>
                <w:bCs/>
                <w:color w:val="000000"/>
                <w:sz w:val="20"/>
                <w:szCs w:val="20"/>
              </w:rPr>
              <w:t>GÜVENLİK</w:t>
            </w:r>
          </w:p>
        </w:tc>
      </w:tr>
      <w:tr w:rsidR="004541C9" w:rsidRPr="00693AD4" w:rsidTr="00794046">
        <w:trPr>
          <w:cnfStyle w:val="000000100000"/>
          <w:trHeight w:val="23"/>
        </w:trPr>
        <w:tc>
          <w:tcPr>
            <w:cnfStyle w:val="001000000000"/>
            <w:tcW w:w="3980" w:type="dxa"/>
            <w:vMerge/>
            <w:vAlign w:val="center"/>
            <w:hideMark/>
          </w:tcPr>
          <w:p w:rsidR="004541C9" w:rsidRPr="00693AD4" w:rsidRDefault="004541C9" w:rsidP="004C221B">
            <w:pPr>
              <w:spacing w:after="0" w:line="240" w:lineRule="auto"/>
              <w:rPr>
                <w:rFonts w:ascii="Times New Roman" w:eastAsia="Times New Roman" w:hAnsi="Times New Roman" w:cs="Times New Roman"/>
                <w:b w:val="0"/>
                <w:bCs w:val="0"/>
                <w:sz w:val="20"/>
                <w:szCs w:val="20"/>
              </w:rPr>
            </w:pPr>
          </w:p>
        </w:tc>
        <w:tc>
          <w:tcPr>
            <w:tcW w:w="1901" w:type="dxa"/>
            <w:vAlign w:val="center"/>
          </w:tcPr>
          <w:p w:rsidR="004541C9" w:rsidRPr="00693AD4" w:rsidRDefault="004541C9" w:rsidP="004C221B">
            <w:pPr>
              <w:spacing w:after="0" w:line="240" w:lineRule="auto"/>
              <w:jc w:val="center"/>
              <w:cnfStyle w:val="000000100000"/>
              <w:rPr>
                <w:rFonts w:ascii="Times New Roman" w:eastAsia="Times New Roman" w:hAnsi="Times New Roman" w:cs="Times New Roman"/>
                <w:b/>
                <w:bCs/>
                <w:sz w:val="20"/>
                <w:szCs w:val="20"/>
              </w:rPr>
            </w:pPr>
          </w:p>
        </w:tc>
        <w:tc>
          <w:tcPr>
            <w:tcW w:w="1415" w:type="dxa"/>
            <w:vAlign w:val="center"/>
            <w:hideMark/>
          </w:tcPr>
          <w:p w:rsidR="004541C9" w:rsidRPr="00693AD4" w:rsidRDefault="004541C9" w:rsidP="004C221B">
            <w:pPr>
              <w:spacing w:after="0" w:line="240" w:lineRule="auto"/>
              <w:jc w:val="center"/>
              <w:cnfStyle w:val="000000100000"/>
              <w:rPr>
                <w:rFonts w:ascii="Times New Roman" w:eastAsia="Times New Roman" w:hAnsi="Times New Roman" w:cs="Times New Roman"/>
                <w:b/>
                <w:bCs/>
                <w:sz w:val="20"/>
                <w:szCs w:val="20"/>
              </w:rPr>
            </w:pPr>
            <w:r w:rsidRPr="00693AD4">
              <w:rPr>
                <w:rFonts w:ascii="Times New Roman" w:eastAsia="Times New Roman" w:hAnsi="Times New Roman" w:cs="Times New Roman"/>
                <w:b/>
                <w:bCs/>
                <w:sz w:val="20"/>
                <w:szCs w:val="20"/>
              </w:rPr>
              <w:t>-</w:t>
            </w:r>
          </w:p>
        </w:tc>
        <w:tc>
          <w:tcPr>
            <w:tcW w:w="1465" w:type="dxa"/>
            <w:vAlign w:val="center"/>
            <w:hideMark/>
          </w:tcPr>
          <w:p w:rsidR="004541C9" w:rsidRPr="00693AD4" w:rsidRDefault="004541C9" w:rsidP="004C221B">
            <w:pPr>
              <w:spacing w:after="0" w:line="240" w:lineRule="auto"/>
              <w:jc w:val="center"/>
              <w:cnfStyle w:val="000000100000"/>
              <w:rPr>
                <w:rFonts w:ascii="Times New Roman" w:eastAsia="Times New Roman" w:hAnsi="Times New Roman" w:cs="Times New Roman"/>
                <w:color w:val="000000"/>
                <w:sz w:val="20"/>
                <w:szCs w:val="20"/>
              </w:rPr>
            </w:pPr>
            <w:r w:rsidRPr="00693AD4">
              <w:rPr>
                <w:rFonts w:ascii="Times New Roman" w:eastAsia="Times New Roman" w:hAnsi="Times New Roman" w:cs="Times New Roman"/>
                <w:color w:val="000000"/>
                <w:sz w:val="20"/>
                <w:szCs w:val="20"/>
              </w:rPr>
              <w:t>-</w:t>
            </w:r>
          </w:p>
        </w:tc>
      </w:tr>
      <w:tr w:rsidR="00E31A41" w:rsidRPr="00693AD4" w:rsidTr="00794046">
        <w:trPr>
          <w:trHeight w:val="23"/>
        </w:trPr>
        <w:tc>
          <w:tcPr>
            <w:cnfStyle w:val="001000000000"/>
            <w:tcW w:w="3980" w:type="dxa"/>
            <w:vAlign w:val="center"/>
            <w:hideMark/>
          </w:tcPr>
          <w:p w:rsidR="00E31A41" w:rsidRPr="00693AD4" w:rsidRDefault="00E31A41" w:rsidP="004C221B">
            <w:pPr>
              <w:spacing w:after="0" w:line="240" w:lineRule="auto"/>
              <w:rPr>
                <w:rFonts w:ascii="Times New Roman" w:eastAsia="Times New Roman" w:hAnsi="Times New Roman" w:cs="Times New Roman"/>
                <w:b w:val="0"/>
                <w:bCs w:val="0"/>
                <w:sz w:val="20"/>
                <w:szCs w:val="20"/>
              </w:rPr>
            </w:pPr>
            <w:r w:rsidRPr="00693AD4">
              <w:rPr>
                <w:rFonts w:ascii="Times New Roman" w:eastAsia="Times New Roman" w:hAnsi="Times New Roman" w:cs="Times New Roman"/>
                <w:b w:val="0"/>
                <w:sz w:val="20"/>
                <w:szCs w:val="20"/>
              </w:rPr>
              <w:t>Hizmet Satın Alım Yoluyla Çalıştırılan Personel Sayısı-2014</w:t>
            </w:r>
          </w:p>
        </w:tc>
        <w:tc>
          <w:tcPr>
            <w:tcW w:w="1901" w:type="dxa"/>
            <w:vAlign w:val="center"/>
          </w:tcPr>
          <w:p w:rsidR="00E31A41" w:rsidRPr="00693AD4" w:rsidRDefault="00E31A41" w:rsidP="004C221B">
            <w:pPr>
              <w:spacing w:after="0" w:line="240" w:lineRule="auto"/>
              <w:jc w:val="center"/>
              <w:cnfStyle w:val="000000000000"/>
              <w:rPr>
                <w:rFonts w:ascii="Times New Roman" w:eastAsia="Times New Roman" w:hAnsi="Times New Roman" w:cs="Times New Roman"/>
                <w:b/>
                <w:bCs/>
                <w:sz w:val="20"/>
                <w:szCs w:val="20"/>
              </w:rPr>
            </w:pPr>
          </w:p>
        </w:tc>
        <w:tc>
          <w:tcPr>
            <w:tcW w:w="1415" w:type="dxa"/>
            <w:vAlign w:val="center"/>
            <w:hideMark/>
          </w:tcPr>
          <w:p w:rsidR="00E31A41" w:rsidRPr="00693AD4" w:rsidRDefault="00E31A41" w:rsidP="004C221B">
            <w:pPr>
              <w:spacing w:after="0" w:line="240" w:lineRule="auto"/>
              <w:jc w:val="center"/>
              <w:cnfStyle w:val="000000000000"/>
              <w:rPr>
                <w:rFonts w:ascii="Times New Roman" w:eastAsia="Times New Roman" w:hAnsi="Times New Roman" w:cs="Times New Roman"/>
                <w:b/>
                <w:bCs/>
                <w:sz w:val="20"/>
                <w:szCs w:val="20"/>
              </w:rPr>
            </w:pPr>
          </w:p>
        </w:tc>
        <w:tc>
          <w:tcPr>
            <w:tcW w:w="1465" w:type="dxa"/>
            <w:vAlign w:val="center"/>
            <w:hideMark/>
          </w:tcPr>
          <w:p w:rsidR="00E31A41" w:rsidRPr="00693AD4" w:rsidRDefault="00E31A41" w:rsidP="004C221B">
            <w:pPr>
              <w:spacing w:after="0" w:line="240" w:lineRule="auto"/>
              <w:jc w:val="center"/>
              <w:cnfStyle w:val="000000000000"/>
              <w:rPr>
                <w:rFonts w:ascii="Times New Roman" w:eastAsia="Times New Roman" w:hAnsi="Times New Roman" w:cs="Times New Roman"/>
                <w:color w:val="000000"/>
                <w:sz w:val="20"/>
                <w:szCs w:val="20"/>
              </w:rPr>
            </w:pPr>
          </w:p>
        </w:tc>
      </w:tr>
    </w:tbl>
    <w:p w:rsidR="00794046" w:rsidRPr="0063406C" w:rsidRDefault="00A40951" w:rsidP="0063406C">
      <w:pPr>
        <w:spacing w:after="0" w:line="0" w:lineRule="atLeast"/>
        <w:rPr>
          <w:rFonts w:ascii="Times New Roman" w:hAnsi="Times New Roman" w:cs="Times New Roman"/>
          <w:sz w:val="20"/>
        </w:rPr>
      </w:pPr>
      <w:r w:rsidRPr="0063406C">
        <w:rPr>
          <w:rFonts w:ascii="Times New Roman" w:hAnsi="Times New Roman" w:cs="Times New Roman"/>
          <w:sz w:val="20"/>
        </w:rPr>
        <w:t>Tablo-1</w:t>
      </w:r>
      <w:r w:rsidR="00FB2F35">
        <w:rPr>
          <w:rFonts w:ascii="Times New Roman" w:hAnsi="Times New Roman" w:cs="Times New Roman"/>
          <w:sz w:val="20"/>
        </w:rPr>
        <w:t>2</w:t>
      </w:r>
      <w:r w:rsidRPr="0063406C">
        <w:rPr>
          <w:rFonts w:ascii="Times New Roman" w:hAnsi="Times New Roman" w:cs="Times New Roman"/>
          <w:sz w:val="20"/>
        </w:rPr>
        <w:t xml:space="preserve"> Diğer Statüdeki Personel Verileri</w:t>
      </w:r>
    </w:p>
    <w:p w:rsidR="0063406C" w:rsidRDefault="0063406C" w:rsidP="00E943EC">
      <w:pPr>
        <w:rPr>
          <w:rFonts w:ascii="Times New Roman" w:hAnsi="Times New Roman" w:cs="Times New Roman"/>
          <w:b/>
          <w:sz w:val="24"/>
        </w:rPr>
      </w:pPr>
    </w:p>
    <w:p w:rsidR="00650ECD" w:rsidRPr="00693AD4" w:rsidRDefault="000E3EBB" w:rsidP="00E943EC">
      <w:pPr>
        <w:rPr>
          <w:rFonts w:ascii="Times New Roman" w:hAnsi="Times New Roman" w:cs="Times New Roman"/>
          <w:b/>
          <w:sz w:val="24"/>
        </w:rPr>
      </w:pPr>
      <w:r w:rsidRPr="00693AD4">
        <w:rPr>
          <w:rFonts w:ascii="Times New Roman" w:hAnsi="Times New Roman" w:cs="Times New Roman"/>
          <w:b/>
          <w:sz w:val="24"/>
        </w:rPr>
        <w:t>1.</w:t>
      </w:r>
      <w:r w:rsidR="00867E23" w:rsidRPr="00693AD4">
        <w:rPr>
          <w:rFonts w:ascii="Times New Roman" w:hAnsi="Times New Roman" w:cs="Times New Roman"/>
          <w:b/>
          <w:sz w:val="24"/>
        </w:rPr>
        <w:t>4</w:t>
      </w:r>
      <w:r w:rsidRPr="00693AD4">
        <w:rPr>
          <w:rFonts w:ascii="Times New Roman" w:hAnsi="Times New Roman" w:cs="Times New Roman"/>
          <w:b/>
          <w:sz w:val="24"/>
        </w:rPr>
        <w:t>.</w:t>
      </w:r>
      <w:r w:rsidR="00D230E8" w:rsidRPr="00693AD4">
        <w:rPr>
          <w:rFonts w:ascii="Times New Roman" w:hAnsi="Times New Roman" w:cs="Times New Roman"/>
          <w:b/>
          <w:sz w:val="24"/>
        </w:rPr>
        <w:t>Eğitimin Temel İstatistikleri</w:t>
      </w:r>
    </w:p>
    <w:p w:rsidR="008137EF" w:rsidRDefault="008137EF" w:rsidP="00C57EC2">
      <w:pPr>
        <w:ind w:firstLine="708"/>
        <w:jc w:val="both"/>
        <w:rPr>
          <w:rFonts w:ascii="Times New Roman" w:hAnsi="Times New Roman" w:cs="Times New Roman"/>
        </w:rPr>
      </w:pPr>
    </w:p>
    <w:p w:rsidR="00C57EC2" w:rsidRPr="00997A52" w:rsidRDefault="00C57EC2" w:rsidP="00C57EC2">
      <w:pPr>
        <w:ind w:firstLine="708"/>
        <w:jc w:val="both"/>
        <w:rPr>
          <w:rFonts w:ascii="Times New Roman" w:hAnsi="Times New Roman" w:cs="Times New Roman"/>
          <w:sz w:val="24"/>
          <w:szCs w:val="24"/>
        </w:rPr>
      </w:pPr>
      <w:r w:rsidRPr="00693AD4">
        <w:rPr>
          <w:rFonts w:ascii="Times New Roman" w:hAnsi="Times New Roman" w:cs="Times New Roman"/>
        </w:rPr>
        <w:t>İl</w:t>
      </w:r>
      <w:r w:rsidR="00C00A5C">
        <w:rPr>
          <w:rFonts w:ascii="Times New Roman" w:hAnsi="Times New Roman" w:cs="Times New Roman"/>
        </w:rPr>
        <w:t>çe</w:t>
      </w:r>
      <w:r w:rsidRPr="00693AD4">
        <w:rPr>
          <w:rFonts w:ascii="Times New Roman" w:hAnsi="Times New Roman" w:cs="Times New Roman"/>
        </w:rPr>
        <w:t xml:space="preserve">miz </w:t>
      </w:r>
      <w:r w:rsidR="00C00A5C">
        <w:rPr>
          <w:rFonts w:ascii="Times New Roman" w:hAnsi="Times New Roman" w:cs="Times New Roman"/>
        </w:rPr>
        <w:t>Sındırgı</w:t>
      </w:r>
      <w:r w:rsidR="00C00A5C">
        <w:rPr>
          <w:rFonts w:ascii="Times New Roman" w:hAnsi="Times New Roman" w:cs="Times New Roman"/>
          <w:b/>
        </w:rPr>
        <w:t>30</w:t>
      </w:r>
      <w:r w:rsidRPr="00693AD4">
        <w:rPr>
          <w:rFonts w:ascii="Times New Roman" w:hAnsi="Times New Roman" w:cs="Times New Roman"/>
        </w:rPr>
        <w:t xml:space="preserve"> okul</w:t>
      </w:r>
      <w:r w:rsidR="00C00A5C">
        <w:rPr>
          <w:rFonts w:ascii="Times New Roman" w:hAnsi="Times New Roman" w:cs="Times New Roman"/>
        </w:rPr>
        <w:t xml:space="preserve"> 247</w:t>
      </w:r>
      <w:r w:rsidRPr="00693AD4">
        <w:rPr>
          <w:rFonts w:ascii="Times New Roman" w:hAnsi="Times New Roman" w:cs="Times New Roman"/>
        </w:rPr>
        <w:t xml:space="preserve">derslik, </w:t>
      </w:r>
      <w:r w:rsidR="00C00A5C">
        <w:rPr>
          <w:rFonts w:ascii="Times New Roman" w:hAnsi="Times New Roman" w:cs="Times New Roman"/>
          <w:b/>
        </w:rPr>
        <w:t>4110</w:t>
      </w:r>
      <w:r w:rsidRPr="00693AD4">
        <w:rPr>
          <w:rFonts w:ascii="Times New Roman" w:hAnsi="Times New Roman" w:cs="Times New Roman"/>
        </w:rPr>
        <w:t xml:space="preserve"> öğrenci ve </w:t>
      </w:r>
      <w:r w:rsidR="00C00A5C">
        <w:rPr>
          <w:rFonts w:ascii="Times New Roman" w:hAnsi="Times New Roman" w:cs="Times New Roman"/>
          <w:b/>
        </w:rPr>
        <w:t>342</w:t>
      </w:r>
      <w:r w:rsidRPr="00693AD4">
        <w:rPr>
          <w:rFonts w:ascii="Times New Roman" w:hAnsi="Times New Roman" w:cs="Times New Roman"/>
        </w:rPr>
        <w:t xml:space="preserve"> öğretmen ile 2014-2015 Eğitim Öğretim yılına devam etmektedir. Derslik başına </w:t>
      </w:r>
      <w:r w:rsidR="000C76E1">
        <w:rPr>
          <w:rFonts w:ascii="Times New Roman" w:hAnsi="Times New Roman" w:cs="Times New Roman"/>
          <w:b/>
        </w:rPr>
        <w:t>16</w:t>
      </w:r>
      <w:r w:rsidRPr="00693AD4">
        <w:rPr>
          <w:rFonts w:ascii="Times New Roman" w:hAnsi="Times New Roman" w:cs="Times New Roman"/>
        </w:rPr>
        <w:t xml:space="preserve">, Öğretmen başına </w:t>
      </w:r>
      <w:r w:rsidR="000C76E1">
        <w:rPr>
          <w:rFonts w:ascii="Times New Roman" w:hAnsi="Times New Roman" w:cs="Times New Roman"/>
          <w:b/>
        </w:rPr>
        <w:t>12</w:t>
      </w:r>
      <w:r w:rsidRPr="00693AD4">
        <w:rPr>
          <w:rFonts w:ascii="Times New Roman" w:hAnsi="Times New Roman" w:cs="Times New Roman"/>
        </w:rPr>
        <w:t xml:space="preserve"> öğrenci düşmektedir. İlkokullarda okullaşma oranımız </w:t>
      </w:r>
      <w:r w:rsidRPr="00693AD4">
        <w:rPr>
          <w:rFonts w:ascii="Times New Roman" w:hAnsi="Times New Roman" w:cs="Times New Roman"/>
          <w:b/>
        </w:rPr>
        <w:t>%100</w:t>
      </w:r>
      <w:r w:rsidRPr="00693AD4">
        <w:rPr>
          <w:rFonts w:ascii="Times New Roman" w:hAnsi="Times New Roman" w:cs="Times New Roman"/>
        </w:rPr>
        <w:t xml:space="preserve">, Ortaokullarda </w:t>
      </w:r>
      <w:r w:rsidRPr="00693AD4">
        <w:rPr>
          <w:rFonts w:ascii="Times New Roman" w:hAnsi="Times New Roman" w:cs="Times New Roman"/>
          <w:b/>
        </w:rPr>
        <w:t>%</w:t>
      </w:r>
      <w:r w:rsidR="00C766C1">
        <w:rPr>
          <w:rFonts w:ascii="Times New Roman" w:hAnsi="Times New Roman" w:cs="Times New Roman"/>
          <w:b/>
        </w:rPr>
        <w:t xml:space="preserve">100 </w:t>
      </w:r>
      <w:r w:rsidR="00C766C1" w:rsidRPr="00C766C1">
        <w:rPr>
          <w:rFonts w:ascii="Times New Roman" w:hAnsi="Times New Roman" w:cs="Times New Roman"/>
        </w:rPr>
        <w:t>ve</w:t>
      </w:r>
      <w:r w:rsidRPr="00693AD4">
        <w:rPr>
          <w:rFonts w:ascii="Times New Roman" w:hAnsi="Times New Roman" w:cs="Times New Roman"/>
        </w:rPr>
        <w:t xml:space="preserve"> Ortaöğretimde </w:t>
      </w:r>
      <w:r w:rsidRPr="00693AD4">
        <w:rPr>
          <w:rFonts w:ascii="Times New Roman" w:hAnsi="Times New Roman" w:cs="Times New Roman"/>
          <w:b/>
        </w:rPr>
        <w:t>%</w:t>
      </w:r>
      <w:r w:rsidR="00C766C1">
        <w:rPr>
          <w:rFonts w:ascii="Times New Roman" w:hAnsi="Times New Roman" w:cs="Times New Roman"/>
          <w:b/>
        </w:rPr>
        <w:t>100</w:t>
      </w:r>
      <w:r w:rsidRPr="00693AD4">
        <w:rPr>
          <w:rFonts w:ascii="Times New Roman" w:hAnsi="Times New Roman" w:cs="Times New Roman"/>
        </w:rPr>
        <w:t>’d</w:t>
      </w:r>
      <w:r w:rsidR="00C766C1">
        <w:rPr>
          <w:rFonts w:ascii="Times New Roman" w:hAnsi="Times New Roman" w:cs="Times New Roman"/>
        </w:rPr>
        <w:t>ü</w:t>
      </w:r>
      <w:r w:rsidRPr="00693AD4">
        <w:rPr>
          <w:rFonts w:ascii="Times New Roman" w:hAnsi="Times New Roman" w:cs="Times New Roman"/>
        </w:rPr>
        <w:t>r.</w:t>
      </w:r>
      <w:r w:rsidR="00997A52" w:rsidRPr="00997A52">
        <w:t xml:space="preserve"> </w:t>
      </w:r>
      <w:r w:rsidR="00997A52" w:rsidRPr="00997A52">
        <w:rPr>
          <w:rFonts w:ascii="Times New Roman" w:hAnsi="Times New Roman" w:cs="Times New Roman"/>
          <w:sz w:val="24"/>
          <w:szCs w:val="24"/>
        </w:rPr>
        <w:t>Eğitim kademeleri ile ilgili özet bilgiler aşağıdaki tabloda belirtilmiştir.</w:t>
      </w:r>
    </w:p>
    <w:p w:rsidR="008137EF" w:rsidRDefault="008137EF" w:rsidP="00C57EC2">
      <w:pPr>
        <w:ind w:firstLine="708"/>
        <w:jc w:val="both"/>
        <w:rPr>
          <w:rFonts w:ascii="Times New Roman" w:hAnsi="Times New Roman" w:cs="Times New Roman"/>
        </w:rPr>
      </w:pPr>
    </w:p>
    <w:p w:rsidR="00E23678" w:rsidRPr="00693AD4" w:rsidRDefault="00E23678" w:rsidP="00C57EC2">
      <w:pPr>
        <w:ind w:firstLine="708"/>
        <w:jc w:val="both"/>
        <w:rPr>
          <w:rFonts w:ascii="Times New Roman" w:hAnsi="Times New Roman" w:cs="Times New Roman"/>
        </w:rPr>
      </w:pPr>
    </w:p>
    <w:tbl>
      <w:tblPr>
        <w:tblpPr w:leftFromText="141" w:rightFromText="141" w:vertAnchor="text" w:tblpX="70" w:tblpY="1"/>
        <w:tblOverlap w:val="never"/>
        <w:tblW w:w="8136" w:type="dxa"/>
        <w:tblLayout w:type="fixed"/>
        <w:tblCellMar>
          <w:left w:w="70" w:type="dxa"/>
          <w:right w:w="70" w:type="dxa"/>
        </w:tblCellMar>
        <w:tblLook w:val="04A0"/>
      </w:tblPr>
      <w:tblGrid>
        <w:gridCol w:w="1402"/>
        <w:gridCol w:w="394"/>
        <w:gridCol w:w="566"/>
        <w:gridCol w:w="394"/>
        <w:gridCol w:w="806"/>
        <w:gridCol w:w="180"/>
        <w:gridCol w:w="365"/>
        <w:gridCol w:w="415"/>
        <w:gridCol w:w="14"/>
        <w:gridCol w:w="198"/>
        <w:gridCol w:w="557"/>
        <w:gridCol w:w="577"/>
        <w:gridCol w:w="144"/>
        <w:gridCol w:w="926"/>
        <w:gridCol w:w="64"/>
        <w:gridCol w:w="566"/>
        <w:gridCol w:w="243"/>
        <w:gridCol w:w="325"/>
      </w:tblGrid>
      <w:tr w:rsidR="0010505B" w:rsidRPr="00693AD4" w:rsidTr="0037603D">
        <w:trPr>
          <w:gridAfter w:val="1"/>
          <w:wAfter w:w="325" w:type="dxa"/>
          <w:trHeight w:val="20"/>
        </w:trPr>
        <w:tc>
          <w:tcPr>
            <w:tcW w:w="4107" w:type="dxa"/>
            <w:gridSpan w:val="7"/>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b/>
                <w:bCs/>
                <w:color w:val="000000"/>
                <w:sz w:val="20"/>
                <w:szCs w:val="20"/>
                <w:lang w:eastAsia="tr-TR"/>
              </w:rPr>
            </w:pPr>
            <w:r w:rsidRPr="00693AD4">
              <w:rPr>
                <w:rFonts w:ascii="Times New Roman" w:eastAsia="Times New Roman" w:hAnsi="Times New Roman" w:cs="Times New Roman"/>
                <w:b/>
                <w:bCs/>
                <w:color w:val="000000"/>
                <w:sz w:val="20"/>
                <w:szCs w:val="20"/>
                <w:lang w:eastAsia="tr-TR"/>
              </w:rPr>
              <w:t>Genel Durum Tablosu (2014-2015)</w:t>
            </w:r>
          </w:p>
        </w:tc>
        <w:tc>
          <w:tcPr>
            <w:tcW w:w="1184" w:type="dxa"/>
            <w:gridSpan w:val="4"/>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1647" w:type="dxa"/>
            <w:gridSpan w:val="3"/>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873" w:type="dxa"/>
            <w:gridSpan w:val="3"/>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r>
      <w:tr w:rsidR="0010505B" w:rsidRPr="00693AD4" w:rsidTr="0037603D">
        <w:trPr>
          <w:gridAfter w:val="2"/>
          <w:wAfter w:w="568" w:type="dxa"/>
          <w:trHeight w:val="20"/>
        </w:trPr>
        <w:tc>
          <w:tcPr>
            <w:tcW w:w="1402" w:type="dxa"/>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960" w:type="dxa"/>
            <w:gridSpan w:val="2"/>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1200" w:type="dxa"/>
            <w:gridSpan w:val="2"/>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960" w:type="dxa"/>
            <w:gridSpan w:val="3"/>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1490" w:type="dxa"/>
            <w:gridSpan w:val="5"/>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1556" w:type="dxa"/>
            <w:gridSpan w:val="3"/>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r>
      <w:tr w:rsidR="0010505B" w:rsidRPr="00693AD4" w:rsidTr="0037603D">
        <w:trPr>
          <w:trHeight w:val="1221"/>
        </w:trPr>
        <w:tc>
          <w:tcPr>
            <w:tcW w:w="1796" w:type="dxa"/>
            <w:gridSpan w:val="2"/>
            <w:tcBorders>
              <w:top w:val="nil"/>
              <w:left w:val="nil"/>
              <w:bottom w:val="single" w:sz="8" w:space="0" w:color="000000"/>
              <w:right w:val="single" w:sz="4" w:space="0" w:color="auto"/>
            </w:tcBorders>
            <w:shd w:val="clear" w:color="auto" w:fill="auto"/>
            <w:vAlign w:val="center"/>
            <w:hideMark/>
          </w:tcPr>
          <w:p w:rsidR="0010505B" w:rsidRPr="00693AD4" w:rsidRDefault="0010505B" w:rsidP="0037603D">
            <w:pPr>
              <w:spacing w:after="0" w:line="240" w:lineRule="auto"/>
              <w:ind w:firstLineChars="100" w:firstLine="200"/>
              <w:rPr>
                <w:rFonts w:ascii="Times New Roman" w:eastAsia="Times New Roman" w:hAnsi="Times New Roman" w:cs="Times New Roman"/>
                <w:color w:val="000000"/>
                <w:sz w:val="20"/>
                <w:szCs w:val="20"/>
                <w:lang w:eastAsia="tr-TR"/>
              </w:rPr>
            </w:pPr>
            <w:r w:rsidRPr="00693AD4">
              <w:rPr>
                <w:rFonts w:ascii="Times New Roman" w:eastAsia="Times New Roman" w:hAnsi="Times New Roman" w:cs="Times New Roman"/>
                <w:color w:val="000000"/>
                <w:sz w:val="20"/>
                <w:szCs w:val="20"/>
                <w:lang w:eastAsia="tr-TR"/>
              </w:rPr>
              <w:t> </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0F6FC6"/>
            <w:vAlign w:val="center"/>
            <w:hideMark/>
          </w:tcPr>
          <w:p w:rsidR="0010505B" w:rsidRPr="00693AD4" w:rsidRDefault="0010505B" w:rsidP="0037603D">
            <w:pPr>
              <w:spacing w:after="0" w:line="240" w:lineRule="auto"/>
              <w:jc w:val="center"/>
              <w:rPr>
                <w:rFonts w:ascii="Times New Roman" w:eastAsia="Times New Roman" w:hAnsi="Times New Roman" w:cs="Times New Roman"/>
                <w:b/>
                <w:bCs/>
                <w:color w:val="FFFFFF"/>
                <w:sz w:val="20"/>
                <w:szCs w:val="20"/>
                <w:lang w:eastAsia="tr-TR"/>
              </w:rPr>
            </w:pPr>
            <w:r w:rsidRPr="00693AD4">
              <w:rPr>
                <w:rFonts w:ascii="Times New Roman" w:eastAsia="Times New Roman" w:hAnsi="Times New Roman" w:cs="Times New Roman"/>
                <w:b/>
                <w:bCs/>
                <w:color w:val="FFFFFF"/>
                <w:sz w:val="20"/>
                <w:szCs w:val="20"/>
                <w:lang w:eastAsia="tr-TR"/>
              </w:rPr>
              <w:t>Okul  Sayısı</w:t>
            </w:r>
          </w:p>
        </w:tc>
        <w:tc>
          <w:tcPr>
            <w:tcW w:w="986" w:type="dxa"/>
            <w:gridSpan w:val="2"/>
            <w:tcBorders>
              <w:top w:val="single" w:sz="4" w:space="0" w:color="auto"/>
              <w:left w:val="single" w:sz="4" w:space="0" w:color="auto"/>
              <w:bottom w:val="single" w:sz="4" w:space="0" w:color="auto"/>
              <w:right w:val="single" w:sz="4" w:space="0" w:color="auto"/>
            </w:tcBorders>
            <w:shd w:val="clear" w:color="000000" w:fill="0F6FC6"/>
            <w:vAlign w:val="center"/>
            <w:hideMark/>
          </w:tcPr>
          <w:p w:rsidR="0010505B" w:rsidRPr="00693AD4" w:rsidRDefault="0010505B" w:rsidP="0037603D">
            <w:pPr>
              <w:spacing w:after="0" w:line="240" w:lineRule="auto"/>
              <w:jc w:val="center"/>
              <w:rPr>
                <w:rFonts w:ascii="Times New Roman" w:eastAsia="Times New Roman" w:hAnsi="Times New Roman" w:cs="Times New Roman"/>
                <w:b/>
                <w:bCs/>
                <w:color w:val="FFFFFF"/>
                <w:sz w:val="20"/>
                <w:szCs w:val="20"/>
                <w:lang w:eastAsia="tr-TR"/>
              </w:rPr>
            </w:pPr>
            <w:r w:rsidRPr="00693AD4">
              <w:rPr>
                <w:rFonts w:ascii="Times New Roman" w:eastAsia="Times New Roman" w:hAnsi="Times New Roman" w:cs="Times New Roman"/>
                <w:b/>
                <w:bCs/>
                <w:color w:val="FFFFFF"/>
                <w:sz w:val="20"/>
                <w:szCs w:val="20"/>
                <w:lang w:eastAsia="tr-TR"/>
              </w:rPr>
              <w:t>Derslik Sayısı</w:t>
            </w:r>
          </w:p>
        </w:tc>
        <w:tc>
          <w:tcPr>
            <w:tcW w:w="992" w:type="dxa"/>
            <w:gridSpan w:val="4"/>
            <w:tcBorders>
              <w:top w:val="single" w:sz="4" w:space="0" w:color="auto"/>
              <w:left w:val="single" w:sz="4" w:space="0" w:color="auto"/>
              <w:bottom w:val="single" w:sz="4" w:space="0" w:color="auto"/>
              <w:right w:val="single" w:sz="4" w:space="0" w:color="auto"/>
            </w:tcBorders>
            <w:shd w:val="clear" w:color="000000" w:fill="0F6FC6"/>
            <w:vAlign w:val="center"/>
            <w:hideMark/>
          </w:tcPr>
          <w:p w:rsidR="0010505B" w:rsidRPr="00693AD4" w:rsidRDefault="0010505B" w:rsidP="0037603D">
            <w:pPr>
              <w:spacing w:after="0" w:line="240" w:lineRule="auto"/>
              <w:jc w:val="center"/>
              <w:rPr>
                <w:rFonts w:ascii="Times New Roman" w:eastAsia="Times New Roman" w:hAnsi="Times New Roman" w:cs="Times New Roman"/>
                <w:b/>
                <w:bCs/>
                <w:color w:val="FFFFFF"/>
                <w:sz w:val="20"/>
                <w:szCs w:val="20"/>
                <w:lang w:eastAsia="tr-TR"/>
              </w:rPr>
            </w:pPr>
            <w:r w:rsidRPr="00693AD4">
              <w:rPr>
                <w:rFonts w:ascii="Times New Roman" w:eastAsia="Times New Roman" w:hAnsi="Times New Roman" w:cs="Times New Roman"/>
                <w:b/>
                <w:bCs/>
                <w:color w:val="FFFFFF"/>
                <w:sz w:val="20"/>
                <w:szCs w:val="20"/>
                <w:lang w:eastAsia="tr-TR"/>
              </w:rPr>
              <w:t>Öğrenci Sayısı</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0F6FC6"/>
            <w:vAlign w:val="center"/>
            <w:hideMark/>
          </w:tcPr>
          <w:p w:rsidR="0010505B" w:rsidRPr="00693AD4" w:rsidRDefault="0010505B" w:rsidP="0037603D">
            <w:pPr>
              <w:spacing w:after="0" w:line="240" w:lineRule="auto"/>
              <w:jc w:val="center"/>
              <w:rPr>
                <w:rFonts w:ascii="Times New Roman" w:eastAsia="Times New Roman" w:hAnsi="Times New Roman" w:cs="Times New Roman"/>
                <w:b/>
                <w:bCs/>
                <w:color w:val="FFFFFF"/>
                <w:sz w:val="20"/>
                <w:szCs w:val="20"/>
                <w:lang w:eastAsia="tr-TR"/>
              </w:rPr>
            </w:pPr>
            <w:r w:rsidRPr="00693AD4">
              <w:rPr>
                <w:rFonts w:ascii="Times New Roman" w:eastAsia="Times New Roman" w:hAnsi="Times New Roman" w:cs="Times New Roman"/>
                <w:b/>
                <w:bCs/>
                <w:color w:val="FFFFFF"/>
                <w:sz w:val="20"/>
                <w:szCs w:val="20"/>
                <w:lang w:eastAsia="tr-TR"/>
              </w:rPr>
              <w:t>Öğretmen Sayısı(İdareciler Dahil)</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0F6FC6"/>
            <w:vAlign w:val="center"/>
            <w:hideMark/>
          </w:tcPr>
          <w:p w:rsidR="0010505B" w:rsidRPr="00693AD4" w:rsidRDefault="0010505B" w:rsidP="0037603D">
            <w:pPr>
              <w:spacing w:after="0" w:line="240" w:lineRule="auto"/>
              <w:jc w:val="center"/>
              <w:rPr>
                <w:rFonts w:ascii="Times New Roman" w:eastAsia="Times New Roman" w:hAnsi="Times New Roman" w:cs="Times New Roman"/>
                <w:b/>
                <w:bCs/>
                <w:color w:val="FFFFFF"/>
                <w:sz w:val="20"/>
                <w:szCs w:val="20"/>
                <w:lang w:eastAsia="tr-TR"/>
              </w:rPr>
            </w:pPr>
            <w:r w:rsidRPr="00693AD4">
              <w:rPr>
                <w:rFonts w:ascii="Times New Roman" w:eastAsia="Times New Roman" w:hAnsi="Times New Roman" w:cs="Times New Roman"/>
                <w:b/>
                <w:bCs/>
                <w:color w:val="FFFFFF"/>
                <w:sz w:val="20"/>
                <w:szCs w:val="20"/>
                <w:lang w:eastAsia="tr-TR"/>
              </w:rPr>
              <w:t>Okullaşma Oranı</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0F6FC6"/>
            <w:vAlign w:val="center"/>
            <w:hideMark/>
          </w:tcPr>
          <w:p w:rsidR="0010505B" w:rsidRPr="00693AD4" w:rsidRDefault="0010505B" w:rsidP="0037603D">
            <w:pPr>
              <w:spacing w:after="0" w:line="240" w:lineRule="auto"/>
              <w:jc w:val="center"/>
              <w:rPr>
                <w:rFonts w:ascii="Times New Roman" w:eastAsia="Times New Roman" w:hAnsi="Times New Roman" w:cs="Times New Roman"/>
                <w:b/>
                <w:bCs/>
                <w:color w:val="FFFFFF"/>
                <w:sz w:val="20"/>
                <w:szCs w:val="20"/>
                <w:lang w:eastAsia="tr-TR"/>
              </w:rPr>
            </w:pPr>
            <w:r w:rsidRPr="00693AD4">
              <w:rPr>
                <w:rFonts w:ascii="Times New Roman" w:eastAsia="Times New Roman" w:hAnsi="Times New Roman" w:cs="Times New Roman"/>
                <w:b/>
                <w:bCs/>
                <w:color w:val="FFFFFF"/>
                <w:sz w:val="20"/>
                <w:szCs w:val="20"/>
                <w:lang w:eastAsia="tr-TR"/>
              </w:rPr>
              <w:t>Derslik</w:t>
            </w:r>
          </w:p>
          <w:p w:rsidR="0010505B" w:rsidRPr="00693AD4" w:rsidRDefault="0010505B" w:rsidP="0037603D">
            <w:pPr>
              <w:spacing w:after="0" w:line="240" w:lineRule="auto"/>
              <w:jc w:val="center"/>
              <w:rPr>
                <w:rFonts w:ascii="Times New Roman" w:eastAsia="Times New Roman" w:hAnsi="Times New Roman" w:cs="Times New Roman"/>
                <w:b/>
                <w:bCs/>
                <w:color w:val="FFFFFF"/>
                <w:sz w:val="20"/>
                <w:szCs w:val="20"/>
                <w:lang w:eastAsia="tr-TR"/>
              </w:rPr>
            </w:pPr>
            <w:r w:rsidRPr="00693AD4">
              <w:rPr>
                <w:rFonts w:ascii="Times New Roman" w:eastAsia="Times New Roman" w:hAnsi="Times New Roman" w:cs="Times New Roman"/>
                <w:b/>
                <w:bCs/>
                <w:color w:val="FFFFFF"/>
                <w:sz w:val="20"/>
                <w:szCs w:val="20"/>
                <w:lang w:eastAsia="tr-TR"/>
              </w:rPr>
              <w:t>Başına Düşen Öğrenci Sayısı</w:t>
            </w:r>
          </w:p>
        </w:tc>
      </w:tr>
      <w:tr w:rsidR="0010505B" w:rsidRPr="00693AD4" w:rsidTr="0037603D">
        <w:trPr>
          <w:trHeight w:val="20"/>
        </w:trPr>
        <w:tc>
          <w:tcPr>
            <w:tcW w:w="1796" w:type="dxa"/>
            <w:gridSpan w:val="2"/>
            <w:tcBorders>
              <w:top w:val="nil"/>
              <w:left w:val="single" w:sz="8" w:space="0" w:color="000000"/>
              <w:bottom w:val="single" w:sz="8" w:space="0" w:color="000000"/>
              <w:right w:val="single" w:sz="4" w:space="0" w:color="auto"/>
            </w:tcBorders>
            <w:shd w:val="clear" w:color="000000" w:fill="0F6FC6"/>
            <w:vAlign w:val="center"/>
            <w:hideMark/>
          </w:tcPr>
          <w:p w:rsidR="0010505B" w:rsidRPr="00693AD4" w:rsidRDefault="0010505B" w:rsidP="0037603D">
            <w:pPr>
              <w:spacing w:after="0" w:line="240" w:lineRule="auto"/>
              <w:rPr>
                <w:rFonts w:ascii="Times New Roman" w:eastAsia="Times New Roman" w:hAnsi="Times New Roman" w:cs="Times New Roman"/>
                <w:b/>
                <w:bCs/>
                <w:color w:val="FFFFFF"/>
                <w:sz w:val="20"/>
                <w:szCs w:val="20"/>
                <w:lang w:eastAsia="tr-TR"/>
              </w:rPr>
            </w:pPr>
            <w:r w:rsidRPr="00693AD4">
              <w:rPr>
                <w:rFonts w:ascii="Times New Roman" w:eastAsia="Times New Roman" w:hAnsi="Times New Roman" w:cs="Times New Roman"/>
                <w:b/>
                <w:bCs/>
                <w:color w:val="FFFFFF"/>
                <w:sz w:val="20"/>
                <w:szCs w:val="20"/>
                <w:lang w:eastAsia="tr-TR"/>
              </w:rPr>
              <w:t xml:space="preserve">Okul Öncesi </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w:t>
            </w:r>
          </w:p>
        </w:tc>
        <w:tc>
          <w:tcPr>
            <w:tcW w:w="98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4</w:t>
            </w:r>
          </w:p>
        </w:tc>
        <w:tc>
          <w:tcPr>
            <w:tcW w:w="992"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47</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5</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sidRPr="00693AD4">
              <w:rPr>
                <w:rFonts w:ascii="Times New Roman" w:eastAsia="Times New Roman" w:hAnsi="Times New Roman" w:cs="Times New Roman"/>
                <w:bCs/>
                <w:color w:val="000000"/>
                <w:sz w:val="20"/>
                <w:szCs w:val="20"/>
                <w:lang w:eastAsia="tr-TR"/>
              </w:rPr>
              <w:t>34,14%</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11</w:t>
            </w:r>
          </w:p>
        </w:tc>
      </w:tr>
      <w:tr w:rsidR="0010505B" w:rsidRPr="00693AD4" w:rsidTr="0037603D">
        <w:trPr>
          <w:trHeight w:val="20"/>
        </w:trPr>
        <w:tc>
          <w:tcPr>
            <w:tcW w:w="1796" w:type="dxa"/>
            <w:gridSpan w:val="2"/>
            <w:tcBorders>
              <w:top w:val="nil"/>
              <w:left w:val="single" w:sz="8" w:space="0" w:color="000000"/>
              <w:bottom w:val="single" w:sz="8" w:space="0" w:color="000000"/>
              <w:right w:val="single" w:sz="4" w:space="0" w:color="auto"/>
            </w:tcBorders>
            <w:shd w:val="clear" w:color="000000" w:fill="0F6FC6"/>
            <w:vAlign w:val="center"/>
            <w:hideMark/>
          </w:tcPr>
          <w:p w:rsidR="0010505B" w:rsidRPr="00693AD4" w:rsidRDefault="0010505B" w:rsidP="0037603D">
            <w:pPr>
              <w:spacing w:after="0" w:line="240" w:lineRule="auto"/>
              <w:rPr>
                <w:rFonts w:ascii="Times New Roman" w:eastAsia="Times New Roman" w:hAnsi="Times New Roman" w:cs="Times New Roman"/>
                <w:b/>
                <w:bCs/>
                <w:color w:val="FFFFFF"/>
                <w:sz w:val="20"/>
                <w:szCs w:val="20"/>
                <w:lang w:eastAsia="tr-TR"/>
              </w:rPr>
            </w:pPr>
            <w:r w:rsidRPr="00693AD4">
              <w:rPr>
                <w:rFonts w:ascii="Times New Roman" w:eastAsia="Times New Roman" w:hAnsi="Times New Roman" w:cs="Times New Roman"/>
                <w:b/>
                <w:bCs/>
                <w:color w:val="FFFFFF"/>
                <w:sz w:val="20"/>
                <w:szCs w:val="20"/>
                <w:lang w:eastAsia="tr-TR"/>
              </w:rPr>
              <w:t xml:space="preserve">İlkokul </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12</w:t>
            </w:r>
          </w:p>
        </w:tc>
        <w:tc>
          <w:tcPr>
            <w:tcW w:w="98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80</w:t>
            </w:r>
          </w:p>
        </w:tc>
        <w:tc>
          <w:tcPr>
            <w:tcW w:w="992"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1237</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95</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15</w:t>
            </w:r>
          </w:p>
        </w:tc>
      </w:tr>
      <w:tr w:rsidR="0010505B" w:rsidRPr="00693AD4" w:rsidTr="0037603D">
        <w:trPr>
          <w:trHeight w:val="20"/>
        </w:trPr>
        <w:tc>
          <w:tcPr>
            <w:tcW w:w="1796" w:type="dxa"/>
            <w:gridSpan w:val="2"/>
            <w:tcBorders>
              <w:top w:val="nil"/>
              <w:left w:val="single" w:sz="8" w:space="0" w:color="000000"/>
              <w:bottom w:val="single" w:sz="8" w:space="0" w:color="000000"/>
              <w:right w:val="single" w:sz="4" w:space="0" w:color="auto"/>
            </w:tcBorders>
            <w:shd w:val="clear" w:color="000000" w:fill="0F6FC6"/>
            <w:vAlign w:val="center"/>
            <w:hideMark/>
          </w:tcPr>
          <w:p w:rsidR="0010505B" w:rsidRPr="00693AD4" w:rsidRDefault="0010505B" w:rsidP="0037603D">
            <w:pPr>
              <w:spacing w:after="0" w:line="240" w:lineRule="auto"/>
              <w:rPr>
                <w:rFonts w:ascii="Times New Roman" w:eastAsia="Times New Roman" w:hAnsi="Times New Roman" w:cs="Times New Roman"/>
                <w:b/>
                <w:bCs/>
                <w:color w:val="FFFFFF"/>
                <w:sz w:val="20"/>
                <w:szCs w:val="20"/>
                <w:lang w:eastAsia="tr-TR"/>
              </w:rPr>
            </w:pPr>
            <w:r w:rsidRPr="00693AD4">
              <w:rPr>
                <w:rFonts w:ascii="Times New Roman" w:eastAsia="Times New Roman" w:hAnsi="Times New Roman" w:cs="Times New Roman"/>
                <w:b/>
                <w:bCs/>
                <w:color w:val="FFFFFF"/>
                <w:sz w:val="20"/>
                <w:szCs w:val="20"/>
                <w:lang w:eastAsia="tr-TR"/>
              </w:rPr>
              <w:t xml:space="preserve">Ortaokul </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12</w:t>
            </w:r>
          </w:p>
        </w:tc>
        <w:tc>
          <w:tcPr>
            <w:tcW w:w="98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98</w:t>
            </w:r>
          </w:p>
        </w:tc>
        <w:tc>
          <w:tcPr>
            <w:tcW w:w="992"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1448</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148</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14</w:t>
            </w:r>
          </w:p>
        </w:tc>
      </w:tr>
      <w:tr w:rsidR="0010505B" w:rsidRPr="00693AD4" w:rsidTr="0037603D">
        <w:trPr>
          <w:trHeight w:val="20"/>
        </w:trPr>
        <w:tc>
          <w:tcPr>
            <w:tcW w:w="1796" w:type="dxa"/>
            <w:gridSpan w:val="2"/>
            <w:tcBorders>
              <w:top w:val="nil"/>
              <w:left w:val="single" w:sz="8" w:space="0" w:color="000000"/>
              <w:bottom w:val="single" w:sz="8" w:space="0" w:color="000000"/>
              <w:right w:val="single" w:sz="4" w:space="0" w:color="auto"/>
            </w:tcBorders>
            <w:shd w:val="clear" w:color="000000" w:fill="0F6FC6"/>
            <w:vAlign w:val="center"/>
            <w:hideMark/>
          </w:tcPr>
          <w:p w:rsidR="0010505B" w:rsidRPr="00693AD4" w:rsidRDefault="0010505B" w:rsidP="0037603D">
            <w:pPr>
              <w:spacing w:after="0" w:line="240" w:lineRule="auto"/>
              <w:rPr>
                <w:rFonts w:ascii="Times New Roman" w:eastAsia="Times New Roman" w:hAnsi="Times New Roman" w:cs="Times New Roman"/>
                <w:b/>
                <w:bCs/>
                <w:color w:val="FFFFFF"/>
                <w:sz w:val="20"/>
                <w:szCs w:val="20"/>
                <w:lang w:eastAsia="tr-TR"/>
              </w:rPr>
            </w:pPr>
            <w:r w:rsidRPr="00693AD4">
              <w:rPr>
                <w:rFonts w:ascii="Times New Roman" w:eastAsia="Times New Roman" w:hAnsi="Times New Roman" w:cs="Times New Roman"/>
                <w:b/>
                <w:bCs/>
                <w:color w:val="FFFFFF"/>
                <w:sz w:val="20"/>
                <w:szCs w:val="20"/>
                <w:lang w:eastAsia="tr-TR"/>
              </w:rPr>
              <w:t xml:space="preserve">Genel Ortaöğretim </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2</w:t>
            </w:r>
          </w:p>
        </w:tc>
        <w:tc>
          <w:tcPr>
            <w:tcW w:w="98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30</w:t>
            </w:r>
          </w:p>
        </w:tc>
        <w:tc>
          <w:tcPr>
            <w:tcW w:w="992"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447</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26</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28%</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15</w:t>
            </w:r>
          </w:p>
        </w:tc>
      </w:tr>
      <w:tr w:rsidR="0010505B" w:rsidRPr="00693AD4" w:rsidTr="0037603D">
        <w:trPr>
          <w:trHeight w:val="20"/>
        </w:trPr>
        <w:tc>
          <w:tcPr>
            <w:tcW w:w="1796" w:type="dxa"/>
            <w:gridSpan w:val="2"/>
            <w:tcBorders>
              <w:top w:val="nil"/>
              <w:left w:val="single" w:sz="8" w:space="0" w:color="000000"/>
              <w:bottom w:val="single" w:sz="8" w:space="0" w:color="000000"/>
              <w:right w:val="single" w:sz="4" w:space="0" w:color="auto"/>
            </w:tcBorders>
            <w:shd w:val="clear" w:color="000000" w:fill="0F6FC6"/>
            <w:vAlign w:val="center"/>
            <w:hideMark/>
          </w:tcPr>
          <w:p w:rsidR="0010505B" w:rsidRPr="00693AD4" w:rsidRDefault="0010505B" w:rsidP="0037603D">
            <w:pPr>
              <w:spacing w:after="0" w:line="240" w:lineRule="auto"/>
              <w:rPr>
                <w:rFonts w:ascii="Times New Roman" w:eastAsia="Times New Roman" w:hAnsi="Times New Roman" w:cs="Times New Roman"/>
                <w:b/>
                <w:bCs/>
                <w:color w:val="FFFFFF"/>
                <w:sz w:val="20"/>
                <w:szCs w:val="20"/>
                <w:lang w:eastAsia="tr-TR"/>
              </w:rPr>
            </w:pPr>
            <w:r w:rsidRPr="00693AD4">
              <w:rPr>
                <w:rFonts w:ascii="Times New Roman" w:eastAsia="Times New Roman" w:hAnsi="Times New Roman" w:cs="Times New Roman"/>
                <w:b/>
                <w:bCs/>
                <w:color w:val="FFFFFF"/>
                <w:sz w:val="20"/>
                <w:szCs w:val="20"/>
                <w:lang w:eastAsia="tr-TR"/>
              </w:rPr>
              <w:t xml:space="preserve">Mesleki Eğitim </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w:t>
            </w:r>
          </w:p>
        </w:tc>
        <w:tc>
          <w:tcPr>
            <w:tcW w:w="98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20</w:t>
            </w:r>
          </w:p>
        </w:tc>
        <w:tc>
          <w:tcPr>
            <w:tcW w:w="992"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589</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46</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47%</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29</w:t>
            </w:r>
          </w:p>
        </w:tc>
      </w:tr>
      <w:tr w:rsidR="0010505B" w:rsidRPr="00693AD4" w:rsidTr="0037603D">
        <w:trPr>
          <w:trHeight w:val="20"/>
        </w:trPr>
        <w:tc>
          <w:tcPr>
            <w:tcW w:w="1796" w:type="dxa"/>
            <w:gridSpan w:val="2"/>
            <w:tcBorders>
              <w:top w:val="nil"/>
              <w:left w:val="single" w:sz="8" w:space="0" w:color="000000"/>
              <w:bottom w:val="single" w:sz="8" w:space="0" w:color="000000"/>
              <w:right w:val="single" w:sz="4" w:space="0" w:color="auto"/>
            </w:tcBorders>
            <w:shd w:val="clear" w:color="000000" w:fill="0F6FC6"/>
            <w:vAlign w:val="center"/>
            <w:hideMark/>
          </w:tcPr>
          <w:p w:rsidR="0010505B" w:rsidRPr="00693AD4" w:rsidRDefault="0010505B" w:rsidP="0037603D">
            <w:pPr>
              <w:spacing w:after="0" w:line="240" w:lineRule="auto"/>
              <w:rPr>
                <w:rFonts w:ascii="Times New Roman" w:eastAsia="Times New Roman" w:hAnsi="Times New Roman" w:cs="Times New Roman"/>
                <w:b/>
                <w:bCs/>
                <w:color w:val="FFFFFF"/>
                <w:sz w:val="20"/>
                <w:szCs w:val="20"/>
                <w:lang w:eastAsia="tr-TR"/>
              </w:rPr>
            </w:pPr>
            <w:r w:rsidRPr="00693AD4">
              <w:rPr>
                <w:rFonts w:ascii="Times New Roman" w:eastAsia="Times New Roman" w:hAnsi="Times New Roman" w:cs="Times New Roman"/>
                <w:b/>
                <w:bCs/>
                <w:color w:val="FFFFFF"/>
                <w:sz w:val="20"/>
                <w:szCs w:val="20"/>
                <w:lang w:eastAsia="tr-TR"/>
              </w:rPr>
              <w:t xml:space="preserve">Din Öğretimi </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w:t>
            </w:r>
          </w:p>
        </w:tc>
        <w:tc>
          <w:tcPr>
            <w:tcW w:w="98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15</w:t>
            </w:r>
          </w:p>
        </w:tc>
        <w:tc>
          <w:tcPr>
            <w:tcW w:w="992"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342</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22</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25%</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22</w:t>
            </w:r>
          </w:p>
        </w:tc>
      </w:tr>
      <w:tr w:rsidR="0010505B" w:rsidRPr="00693AD4" w:rsidTr="0037603D">
        <w:trPr>
          <w:gridAfter w:val="6"/>
          <w:wAfter w:w="2268" w:type="dxa"/>
          <w:trHeight w:val="20"/>
        </w:trPr>
        <w:tc>
          <w:tcPr>
            <w:tcW w:w="1796" w:type="dxa"/>
            <w:gridSpan w:val="2"/>
            <w:tcBorders>
              <w:top w:val="nil"/>
              <w:left w:val="single" w:sz="8" w:space="0" w:color="000000"/>
              <w:bottom w:val="single" w:sz="8" w:space="0" w:color="000000"/>
              <w:right w:val="single" w:sz="8" w:space="0" w:color="000000"/>
            </w:tcBorders>
            <w:shd w:val="clear" w:color="000000" w:fill="0F6FC6"/>
            <w:vAlign w:val="center"/>
            <w:hideMark/>
          </w:tcPr>
          <w:p w:rsidR="0010505B" w:rsidRPr="00693AD4" w:rsidRDefault="0010505B" w:rsidP="0037603D">
            <w:pPr>
              <w:spacing w:after="0" w:line="240" w:lineRule="auto"/>
              <w:ind w:firstLineChars="100" w:firstLine="201"/>
              <w:rPr>
                <w:rFonts w:ascii="Times New Roman" w:eastAsia="Times New Roman" w:hAnsi="Times New Roman" w:cs="Times New Roman"/>
                <w:b/>
                <w:bCs/>
                <w:color w:val="FFFFFF"/>
                <w:sz w:val="20"/>
                <w:szCs w:val="20"/>
                <w:lang w:eastAsia="tr-TR"/>
              </w:rPr>
            </w:pPr>
            <w:r w:rsidRPr="00693AD4">
              <w:rPr>
                <w:rFonts w:ascii="Times New Roman" w:eastAsia="Times New Roman" w:hAnsi="Times New Roman" w:cs="Times New Roman"/>
                <w:b/>
                <w:bCs/>
                <w:color w:val="FFFFFF"/>
                <w:sz w:val="20"/>
                <w:szCs w:val="20"/>
                <w:lang w:eastAsia="tr-TR"/>
              </w:rPr>
              <w:t xml:space="preserve">TOPLAM </w:t>
            </w:r>
          </w:p>
        </w:tc>
        <w:tc>
          <w:tcPr>
            <w:tcW w:w="960" w:type="dxa"/>
            <w:gridSpan w:val="2"/>
            <w:tcBorders>
              <w:top w:val="nil"/>
              <w:left w:val="nil"/>
              <w:bottom w:val="single" w:sz="8" w:space="0" w:color="000000"/>
              <w:right w:val="single" w:sz="8" w:space="0" w:color="000000"/>
            </w:tcBorders>
            <w:shd w:val="clear" w:color="000000" w:fill="B3EAF2"/>
            <w:vAlign w:val="center"/>
            <w:hideMark/>
          </w:tcPr>
          <w:p w:rsidR="0010505B" w:rsidRPr="00693AD4" w:rsidRDefault="0010505B" w:rsidP="0037603D">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30</w:t>
            </w:r>
          </w:p>
        </w:tc>
        <w:tc>
          <w:tcPr>
            <w:tcW w:w="986" w:type="dxa"/>
            <w:gridSpan w:val="2"/>
            <w:tcBorders>
              <w:top w:val="nil"/>
              <w:left w:val="nil"/>
              <w:bottom w:val="single" w:sz="8" w:space="0" w:color="000000"/>
              <w:right w:val="single" w:sz="8" w:space="0" w:color="000000"/>
            </w:tcBorders>
            <w:shd w:val="clear" w:color="000000" w:fill="B3EAF2"/>
            <w:vAlign w:val="center"/>
          </w:tcPr>
          <w:p w:rsidR="0010505B" w:rsidRPr="00693AD4" w:rsidRDefault="0010505B" w:rsidP="0037603D">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247</w:t>
            </w:r>
          </w:p>
        </w:tc>
        <w:tc>
          <w:tcPr>
            <w:tcW w:w="992" w:type="dxa"/>
            <w:gridSpan w:val="4"/>
            <w:tcBorders>
              <w:top w:val="nil"/>
              <w:left w:val="nil"/>
              <w:bottom w:val="single" w:sz="8" w:space="0" w:color="000000"/>
              <w:right w:val="single" w:sz="4" w:space="0" w:color="auto"/>
            </w:tcBorders>
            <w:shd w:val="clear" w:color="000000" w:fill="B3EAF2"/>
            <w:vAlign w:val="center"/>
          </w:tcPr>
          <w:p w:rsidR="0010505B" w:rsidRPr="00693AD4" w:rsidRDefault="0010505B" w:rsidP="0037603D">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4110</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B3EAF2"/>
            <w:vAlign w:val="center"/>
          </w:tcPr>
          <w:p w:rsidR="0010505B" w:rsidRPr="00693AD4" w:rsidRDefault="0010505B" w:rsidP="0037603D">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342</w:t>
            </w:r>
          </w:p>
        </w:tc>
      </w:tr>
      <w:tr w:rsidR="0010505B" w:rsidRPr="00693AD4" w:rsidTr="0037603D">
        <w:trPr>
          <w:gridAfter w:val="2"/>
          <w:wAfter w:w="568" w:type="dxa"/>
          <w:trHeight w:val="20"/>
        </w:trPr>
        <w:tc>
          <w:tcPr>
            <w:tcW w:w="1402" w:type="dxa"/>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960" w:type="dxa"/>
            <w:gridSpan w:val="2"/>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1200" w:type="dxa"/>
            <w:gridSpan w:val="2"/>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960" w:type="dxa"/>
            <w:gridSpan w:val="3"/>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1490" w:type="dxa"/>
            <w:gridSpan w:val="5"/>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1556" w:type="dxa"/>
            <w:gridSpan w:val="3"/>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r>
      <w:tr w:rsidR="0010505B" w:rsidRPr="00693AD4" w:rsidTr="0037603D">
        <w:trPr>
          <w:gridAfter w:val="2"/>
          <w:wAfter w:w="568" w:type="dxa"/>
          <w:trHeight w:val="20"/>
        </w:trPr>
        <w:tc>
          <w:tcPr>
            <w:tcW w:w="7568" w:type="dxa"/>
            <w:gridSpan w:val="16"/>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16"/>
                <w:szCs w:val="20"/>
                <w:lang w:eastAsia="tr-TR"/>
              </w:rPr>
            </w:pPr>
          </w:p>
        </w:tc>
      </w:tr>
      <w:tr w:rsidR="0010505B" w:rsidRPr="00693AD4" w:rsidTr="0037603D">
        <w:trPr>
          <w:gridAfter w:val="1"/>
          <w:wAfter w:w="325" w:type="dxa"/>
          <w:trHeight w:val="20"/>
        </w:trPr>
        <w:tc>
          <w:tcPr>
            <w:tcW w:w="4536" w:type="dxa"/>
            <w:gridSpan w:val="9"/>
            <w:tcBorders>
              <w:top w:val="nil"/>
              <w:left w:val="nil"/>
              <w:bottom w:val="nil"/>
              <w:right w:val="nil"/>
            </w:tcBorders>
            <w:shd w:val="clear" w:color="auto" w:fill="auto"/>
            <w:noWrap/>
            <w:vAlign w:val="bottom"/>
            <w:hideMark/>
          </w:tcPr>
          <w:p w:rsidR="0010505B" w:rsidRPr="00FB2F35" w:rsidRDefault="00FB2F35" w:rsidP="0037603D">
            <w:pPr>
              <w:spacing w:after="0" w:line="240" w:lineRule="auto"/>
              <w:rPr>
                <w:rFonts w:ascii="Times New Roman" w:eastAsia="Times New Roman" w:hAnsi="Times New Roman" w:cs="Times New Roman"/>
                <w:bCs/>
                <w:color w:val="000000"/>
                <w:sz w:val="20"/>
                <w:szCs w:val="20"/>
                <w:lang w:eastAsia="tr-TR"/>
              </w:rPr>
            </w:pPr>
            <w:r w:rsidRPr="00FB2F35">
              <w:rPr>
                <w:rFonts w:ascii="Times New Roman" w:eastAsia="Times New Roman" w:hAnsi="Times New Roman" w:cs="Times New Roman"/>
                <w:bCs/>
                <w:color w:val="000000"/>
                <w:sz w:val="20"/>
                <w:szCs w:val="20"/>
                <w:lang w:eastAsia="tr-TR"/>
              </w:rPr>
              <w:t xml:space="preserve">Tablo-13 </w:t>
            </w:r>
            <w:r w:rsidR="003D2541">
              <w:rPr>
                <w:rFonts w:ascii="Times New Roman" w:eastAsia="Times New Roman" w:hAnsi="Times New Roman" w:cs="Times New Roman"/>
                <w:bCs/>
                <w:color w:val="000000"/>
                <w:sz w:val="20"/>
                <w:szCs w:val="20"/>
                <w:lang w:eastAsia="tr-TR"/>
              </w:rPr>
              <w:t xml:space="preserve">Okulların </w:t>
            </w:r>
            <w:r w:rsidRPr="00FB2F35">
              <w:rPr>
                <w:rFonts w:ascii="Times New Roman" w:eastAsia="Times New Roman" w:hAnsi="Times New Roman" w:cs="Times New Roman"/>
                <w:bCs/>
                <w:color w:val="000000"/>
                <w:sz w:val="20"/>
                <w:szCs w:val="20"/>
                <w:lang w:eastAsia="tr-TR"/>
              </w:rPr>
              <w:t>Genel Durum Tablosu</w:t>
            </w:r>
          </w:p>
          <w:p w:rsidR="00B24D87" w:rsidRPr="00B24D87" w:rsidRDefault="00B24D87" w:rsidP="0037603D">
            <w:pPr>
              <w:spacing w:after="0" w:line="240" w:lineRule="auto"/>
              <w:rPr>
                <w:rFonts w:ascii="Times New Roman" w:eastAsia="Times New Roman" w:hAnsi="Times New Roman" w:cs="Times New Roman"/>
                <w:bCs/>
                <w:color w:val="000000"/>
                <w:sz w:val="16"/>
                <w:szCs w:val="16"/>
                <w:lang w:eastAsia="tr-TR"/>
              </w:rPr>
            </w:pPr>
            <w:r w:rsidRPr="00B24D87">
              <w:rPr>
                <w:rFonts w:ascii="Times New Roman" w:eastAsia="Times New Roman" w:hAnsi="Times New Roman" w:cs="Times New Roman"/>
                <w:bCs/>
                <w:color w:val="000000"/>
                <w:sz w:val="16"/>
                <w:szCs w:val="16"/>
                <w:lang w:eastAsia="tr-TR"/>
              </w:rPr>
              <w:t>NOT:MEB 01/04/2015 MEİS Modülü verilerdir.</w:t>
            </w:r>
          </w:p>
          <w:p w:rsidR="0010505B" w:rsidRDefault="0010505B" w:rsidP="0037603D">
            <w:pPr>
              <w:spacing w:after="0" w:line="240" w:lineRule="auto"/>
              <w:rPr>
                <w:rFonts w:ascii="Times New Roman" w:eastAsia="Times New Roman" w:hAnsi="Times New Roman" w:cs="Times New Roman"/>
                <w:b/>
                <w:bCs/>
                <w:color w:val="000000"/>
                <w:sz w:val="20"/>
                <w:szCs w:val="20"/>
                <w:lang w:eastAsia="tr-TR"/>
              </w:rPr>
            </w:pPr>
          </w:p>
          <w:p w:rsidR="0010505B" w:rsidRDefault="0010505B" w:rsidP="0037603D">
            <w:pPr>
              <w:spacing w:after="0" w:line="240" w:lineRule="auto"/>
              <w:rPr>
                <w:rFonts w:ascii="Times New Roman" w:eastAsia="Times New Roman" w:hAnsi="Times New Roman" w:cs="Times New Roman"/>
                <w:b/>
                <w:bCs/>
                <w:color w:val="000000"/>
                <w:sz w:val="20"/>
                <w:szCs w:val="20"/>
                <w:lang w:eastAsia="tr-TR"/>
              </w:rPr>
            </w:pPr>
          </w:p>
          <w:p w:rsidR="0010505B" w:rsidRDefault="0010505B" w:rsidP="0037603D">
            <w:pPr>
              <w:spacing w:after="0" w:line="240" w:lineRule="auto"/>
              <w:rPr>
                <w:rFonts w:ascii="Times New Roman" w:eastAsia="Times New Roman" w:hAnsi="Times New Roman" w:cs="Times New Roman"/>
                <w:b/>
                <w:bCs/>
                <w:color w:val="000000"/>
                <w:sz w:val="20"/>
                <w:szCs w:val="20"/>
                <w:lang w:eastAsia="tr-TR"/>
              </w:rPr>
            </w:pPr>
          </w:p>
          <w:p w:rsidR="0010505B" w:rsidRPr="00693AD4" w:rsidRDefault="0010505B" w:rsidP="0037603D">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Taşımalı Eğitim Genel Durum Tablosu (2014-</w:t>
            </w:r>
            <w:r w:rsidRPr="00693AD4">
              <w:rPr>
                <w:rFonts w:ascii="Times New Roman" w:eastAsia="Times New Roman" w:hAnsi="Times New Roman" w:cs="Times New Roman"/>
                <w:b/>
                <w:bCs/>
                <w:color w:val="000000"/>
                <w:sz w:val="20"/>
                <w:szCs w:val="20"/>
                <w:lang w:eastAsia="tr-TR"/>
              </w:rPr>
              <w:t>2015)</w:t>
            </w:r>
          </w:p>
        </w:tc>
        <w:tc>
          <w:tcPr>
            <w:tcW w:w="755" w:type="dxa"/>
            <w:gridSpan w:val="2"/>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1647" w:type="dxa"/>
            <w:gridSpan w:val="3"/>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873" w:type="dxa"/>
            <w:gridSpan w:val="3"/>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r>
      <w:tr w:rsidR="0010505B" w:rsidRPr="00693AD4" w:rsidTr="0037603D">
        <w:trPr>
          <w:gridAfter w:val="2"/>
          <w:wAfter w:w="568" w:type="dxa"/>
          <w:trHeight w:val="20"/>
        </w:trPr>
        <w:tc>
          <w:tcPr>
            <w:tcW w:w="1402" w:type="dxa"/>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960" w:type="dxa"/>
            <w:gridSpan w:val="2"/>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1200" w:type="dxa"/>
            <w:gridSpan w:val="2"/>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960" w:type="dxa"/>
            <w:gridSpan w:val="3"/>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1490" w:type="dxa"/>
            <w:gridSpan w:val="5"/>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1556" w:type="dxa"/>
            <w:gridSpan w:val="3"/>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r>
      <w:tr w:rsidR="0010505B" w:rsidRPr="00693AD4" w:rsidTr="0037603D">
        <w:trPr>
          <w:trHeight w:val="763"/>
        </w:trPr>
        <w:tc>
          <w:tcPr>
            <w:tcW w:w="1796" w:type="dxa"/>
            <w:gridSpan w:val="2"/>
            <w:tcBorders>
              <w:top w:val="nil"/>
              <w:left w:val="nil"/>
              <w:bottom w:val="single" w:sz="8" w:space="0" w:color="000000"/>
              <w:right w:val="single" w:sz="4" w:space="0" w:color="auto"/>
            </w:tcBorders>
            <w:shd w:val="clear" w:color="auto" w:fill="auto"/>
            <w:vAlign w:val="center"/>
            <w:hideMark/>
          </w:tcPr>
          <w:p w:rsidR="0010505B" w:rsidRPr="00693AD4" w:rsidRDefault="0010505B" w:rsidP="0037603D">
            <w:pPr>
              <w:spacing w:after="0" w:line="240" w:lineRule="auto"/>
              <w:ind w:firstLineChars="100" w:firstLine="200"/>
              <w:rPr>
                <w:rFonts w:ascii="Times New Roman" w:eastAsia="Times New Roman" w:hAnsi="Times New Roman" w:cs="Times New Roman"/>
                <w:color w:val="000000"/>
                <w:sz w:val="20"/>
                <w:szCs w:val="20"/>
                <w:lang w:eastAsia="tr-TR"/>
              </w:rPr>
            </w:pPr>
            <w:r w:rsidRPr="00693AD4">
              <w:rPr>
                <w:rFonts w:ascii="Times New Roman" w:eastAsia="Times New Roman" w:hAnsi="Times New Roman" w:cs="Times New Roman"/>
                <w:color w:val="000000"/>
                <w:sz w:val="20"/>
                <w:szCs w:val="20"/>
                <w:lang w:eastAsia="tr-TR"/>
              </w:rPr>
              <w:t> </w:t>
            </w:r>
          </w:p>
        </w:tc>
        <w:tc>
          <w:tcPr>
            <w:tcW w:w="2938" w:type="dxa"/>
            <w:gridSpan w:val="8"/>
            <w:tcBorders>
              <w:top w:val="single" w:sz="4" w:space="0" w:color="auto"/>
              <w:left w:val="single" w:sz="4" w:space="0" w:color="auto"/>
              <w:bottom w:val="single" w:sz="4" w:space="0" w:color="auto"/>
              <w:right w:val="single" w:sz="4" w:space="0" w:color="auto"/>
            </w:tcBorders>
            <w:shd w:val="clear" w:color="000000" w:fill="0F6FC6"/>
            <w:vAlign w:val="center"/>
          </w:tcPr>
          <w:p w:rsidR="0010505B" w:rsidRPr="00693AD4" w:rsidRDefault="0010505B" w:rsidP="0037603D">
            <w:pPr>
              <w:spacing w:after="0" w:line="240" w:lineRule="auto"/>
              <w:jc w:val="center"/>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İlkokul+Ortaokul</w:t>
            </w:r>
          </w:p>
        </w:tc>
        <w:tc>
          <w:tcPr>
            <w:tcW w:w="3402" w:type="dxa"/>
            <w:gridSpan w:val="8"/>
            <w:tcBorders>
              <w:top w:val="single" w:sz="4" w:space="0" w:color="auto"/>
              <w:left w:val="single" w:sz="4" w:space="0" w:color="auto"/>
              <w:bottom w:val="single" w:sz="4" w:space="0" w:color="auto"/>
              <w:right w:val="single" w:sz="4" w:space="0" w:color="auto"/>
            </w:tcBorders>
            <w:shd w:val="clear" w:color="000000" w:fill="0F6FC6"/>
            <w:vAlign w:val="center"/>
          </w:tcPr>
          <w:p w:rsidR="0010505B" w:rsidRPr="00693AD4" w:rsidRDefault="0010505B" w:rsidP="0037603D">
            <w:pPr>
              <w:spacing w:after="0" w:line="240" w:lineRule="auto"/>
              <w:jc w:val="center"/>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Ortaöğretim</w:t>
            </w:r>
          </w:p>
        </w:tc>
      </w:tr>
      <w:tr w:rsidR="0010505B" w:rsidRPr="00693AD4" w:rsidTr="0037603D">
        <w:trPr>
          <w:trHeight w:val="1221"/>
        </w:trPr>
        <w:tc>
          <w:tcPr>
            <w:tcW w:w="1796" w:type="dxa"/>
            <w:gridSpan w:val="2"/>
            <w:tcBorders>
              <w:top w:val="nil"/>
              <w:left w:val="nil"/>
              <w:bottom w:val="single" w:sz="8" w:space="0" w:color="000000"/>
              <w:right w:val="single" w:sz="4" w:space="0" w:color="auto"/>
            </w:tcBorders>
            <w:shd w:val="clear" w:color="auto" w:fill="auto"/>
            <w:vAlign w:val="center"/>
          </w:tcPr>
          <w:p w:rsidR="0010505B" w:rsidRPr="00693AD4" w:rsidRDefault="00B24D87" w:rsidP="0037603D">
            <w:pPr>
              <w:spacing w:after="0" w:line="240" w:lineRule="auto"/>
              <w:ind w:firstLineChars="100" w:firstLine="20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DÖNEM</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0F6FC6"/>
            <w:vAlign w:val="center"/>
          </w:tcPr>
          <w:p w:rsidR="0010505B" w:rsidRPr="00693AD4" w:rsidRDefault="0010505B" w:rsidP="0037603D">
            <w:pPr>
              <w:spacing w:after="0" w:line="240" w:lineRule="auto"/>
              <w:jc w:val="center"/>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Taşınan Öğrenci Sayısı</w:t>
            </w:r>
          </w:p>
        </w:tc>
        <w:tc>
          <w:tcPr>
            <w:tcW w:w="986" w:type="dxa"/>
            <w:gridSpan w:val="2"/>
            <w:tcBorders>
              <w:top w:val="single" w:sz="4" w:space="0" w:color="auto"/>
              <w:left w:val="single" w:sz="4" w:space="0" w:color="auto"/>
              <w:bottom w:val="single" w:sz="4" w:space="0" w:color="auto"/>
              <w:right w:val="single" w:sz="4" w:space="0" w:color="auto"/>
            </w:tcBorders>
            <w:shd w:val="clear" w:color="000000" w:fill="0F6FC6"/>
            <w:vAlign w:val="center"/>
          </w:tcPr>
          <w:p w:rsidR="0010505B" w:rsidRPr="00693AD4" w:rsidRDefault="0010505B" w:rsidP="0037603D">
            <w:pPr>
              <w:spacing w:after="0" w:line="240" w:lineRule="auto"/>
              <w:jc w:val="center"/>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Tüm Öğrenci Sayısı</w:t>
            </w:r>
          </w:p>
        </w:tc>
        <w:tc>
          <w:tcPr>
            <w:tcW w:w="992" w:type="dxa"/>
            <w:gridSpan w:val="4"/>
            <w:tcBorders>
              <w:top w:val="single" w:sz="4" w:space="0" w:color="auto"/>
              <w:left w:val="single" w:sz="4" w:space="0" w:color="auto"/>
              <w:bottom w:val="single" w:sz="4" w:space="0" w:color="auto"/>
              <w:right w:val="single" w:sz="4" w:space="0" w:color="auto"/>
            </w:tcBorders>
            <w:shd w:val="clear" w:color="000000" w:fill="0F6FC6"/>
            <w:vAlign w:val="center"/>
          </w:tcPr>
          <w:p w:rsidR="0010505B" w:rsidRPr="00693AD4" w:rsidRDefault="0010505B" w:rsidP="0037603D">
            <w:pPr>
              <w:spacing w:after="0" w:line="240" w:lineRule="auto"/>
              <w:jc w:val="center"/>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Oran</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0F6FC6"/>
            <w:vAlign w:val="center"/>
          </w:tcPr>
          <w:p w:rsidR="0010505B" w:rsidRPr="00693AD4" w:rsidRDefault="0010505B" w:rsidP="0037603D">
            <w:pPr>
              <w:spacing w:after="0" w:line="240" w:lineRule="auto"/>
              <w:jc w:val="center"/>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Taşınan Öğrenci Sayısı</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0F6FC6"/>
            <w:vAlign w:val="center"/>
          </w:tcPr>
          <w:p w:rsidR="0010505B" w:rsidRPr="00693AD4" w:rsidRDefault="0010505B" w:rsidP="0037603D">
            <w:pPr>
              <w:spacing w:after="0" w:line="240" w:lineRule="auto"/>
              <w:jc w:val="center"/>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Tüm Öğrenci Sayısı</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0F6FC6"/>
            <w:vAlign w:val="center"/>
          </w:tcPr>
          <w:p w:rsidR="0010505B" w:rsidRPr="00693AD4" w:rsidRDefault="0010505B" w:rsidP="0037603D">
            <w:pPr>
              <w:spacing w:after="0" w:line="240" w:lineRule="auto"/>
              <w:jc w:val="center"/>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Oran</w:t>
            </w:r>
          </w:p>
        </w:tc>
      </w:tr>
      <w:tr w:rsidR="0010505B" w:rsidRPr="00693AD4" w:rsidTr="0037603D">
        <w:trPr>
          <w:trHeight w:val="20"/>
        </w:trPr>
        <w:tc>
          <w:tcPr>
            <w:tcW w:w="1796" w:type="dxa"/>
            <w:gridSpan w:val="2"/>
            <w:tcBorders>
              <w:top w:val="nil"/>
              <w:left w:val="single" w:sz="8" w:space="0" w:color="000000"/>
              <w:bottom w:val="single" w:sz="8" w:space="0" w:color="000000"/>
              <w:right w:val="single" w:sz="4" w:space="0" w:color="auto"/>
            </w:tcBorders>
            <w:shd w:val="clear" w:color="000000" w:fill="0F6FC6"/>
            <w:vAlign w:val="center"/>
          </w:tcPr>
          <w:p w:rsidR="0010505B" w:rsidRPr="00693AD4" w:rsidRDefault="0010505B" w:rsidP="0037603D">
            <w:pPr>
              <w:spacing w:after="0" w:line="240" w:lineRule="auto"/>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2012-2013</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975</w:t>
            </w:r>
          </w:p>
        </w:tc>
        <w:tc>
          <w:tcPr>
            <w:tcW w:w="98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3483</w:t>
            </w:r>
          </w:p>
        </w:tc>
        <w:tc>
          <w:tcPr>
            <w:tcW w:w="992"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28</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441</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1241</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36</w:t>
            </w:r>
          </w:p>
        </w:tc>
      </w:tr>
      <w:tr w:rsidR="0010505B" w:rsidRPr="00693AD4" w:rsidTr="0037603D">
        <w:trPr>
          <w:trHeight w:val="20"/>
        </w:trPr>
        <w:tc>
          <w:tcPr>
            <w:tcW w:w="1796" w:type="dxa"/>
            <w:gridSpan w:val="2"/>
            <w:tcBorders>
              <w:top w:val="nil"/>
              <w:left w:val="single" w:sz="8" w:space="0" w:color="000000"/>
              <w:bottom w:val="single" w:sz="8" w:space="0" w:color="000000"/>
              <w:right w:val="single" w:sz="4" w:space="0" w:color="auto"/>
            </w:tcBorders>
            <w:shd w:val="clear" w:color="000000" w:fill="0F6FC6"/>
            <w:vAlign w:val="center"/>
          </w:tcPr>
          <w:p w:rsidR="0010505B" w:rsidRPr="00693AD4" w:rsidRDefault="0010505B" w:rsidP="0037603D">
            <w:pPr>
              <w:spacing w:after="0" w:line="240" w:lineRule="auto"/>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2013-2014</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10505B"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853</w:t>
            </w:r>
          </w:p>
        </w:tc>
        <w:tc>
          <w:tcPr>
            <w:tcW w:w="98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B24D87"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2869</w:t>
            </w:r>
          </w:p>
        </w:tc>
        <w:tc>
          <w:tcPr>
            <w:tcW w:w="992"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B24D87"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29,7</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B24D87"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911</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B24D87"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1402</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B24D87"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38,7</w:t>
            </w:r>
          </w:p>
        </w:tc>
      </w:tr>
      <w:tr w:rsidR="0010505B" w:rsidRPr="00693AD4" w:rsidTr="0037603D">
        <w:trPr>
          <w:trHeight w:val="20"/>
        </w:trPr>
        <w:tc>
          <w:tcPr>
            <w:tcW w:w="1796" w:type="dxa"/>
            <w:gridSpan w:val="2"/>
            <w:tcBorders>
              <w:top w:val="nil"/>
              <w:left w:val="single" w:sz="8" w:space="0" w:color="000000"/>
              <w:bottom w:val="single" w:sz="8" w:space="0" w:color="000000"/>
              <w:right w:val="single" w:sz="4" w:space="0" w:color="auto"/>
            </w:tcBorders>
            <w:shd w:val="clear" w:color="000000" w:fill="0F6FC6"/>
            <w:vAlign w:val="center"/>
          </w:tcPr>
          <w:p w:rsidR="0010505B" w:rsidRPr="00693AD4" w:rsidRDefault="0010505B" w:rsidP="0037603D">
            <w:pPr>
              <w:spacing w:after="0" w:line="240" w:lineRule="auto"/>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2014-2015</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B24D87"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795</w:t>
            </w:r>
          </w:p>
        </w:tc>
        <w:tc>
          <w:tcPr>
            <w:tcW w:w="98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B24D87"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2895</w:t>
            </w:r>
          </w:p>
        </w:tc>
        <w:tc>
          <w:tcPr>
            <w:tcW w:w="992"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B24D87"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27,5</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B24D87"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487</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B24D87"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1319</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0505B" w:rsidRPr="00693AD4" w:rsidRDefault="00B24D87" w:rsidP="0037603D">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445</w:t>
            </w:r>
          </w:p>
        </w:tc>
      </w:tr>
      <w:tr w:rsidR="0010505B" w:rsidRPr="00693AD4" w:rsidTr="0037603D">
        <w:trPr>
          <w:gridAfter w:val="2"/>
          <w:wAfter w:w="568" w:type="dxa"/>
          <w:trHeight w:val="20"/>
        </w:trPr>
        <w:tc>
          <w:tcPr>
            <w:tcW w:w="1402" w:type="dxa"/>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960" w:type="dxa"/>
            <w:gridSpan w:val="2"/>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1200" w:type="dxa"/>
            <w:gridSpan w:val="2"/>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960" w:type="dxa"/>
            <w:gridSpan w:val="3"/>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1490" w:type="dxa"/>
            <w:gridSpan w:val="5"/>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c>
          <w:tcPr>
            <w:tcW w:w="1556" w:type="dxa"/>
            <w:gridSpan w:val="3"/>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20"/>
                <w:szCs w:val="20"/>
                <w:lang w:eastAsia="tr-TR"/>
              </w:rPr>
            </w:pPr>
          </w:p>
        </w:tc>
      </w:tr>
      <w:tr w:rsidR="0010505B" w:rsidRPr="00693AD4" w:rsidTr="0037603D">
        <w:trPr>
          <w:gridAfter w:val="2"/>
          <w:wAfter w:w="568" w:type="dxa"/>
          <w:trHeight w:val="20"/>
        </w:trPr>
        <w:tc>
          <w:tcPr>
            <w:tcW w:w="7568" w:type="dxa"/>
            <w:gridSpan w:val="16"/>
            <w:tcBorders>
              <w:top w:val="nil"/>
              <w:left w:val="nil"/>
              <w:bottom w:val="nil"/>
              <w:right w:val="nil"/>
            </w:tcBorders>
            <w:shd w:val="clear" w:color="auto" w:fill="auto"/>
            <w:noWrap/>
            <w:vAlign w:val="bottom"/>
            <w:hideMark/>
          </w:tcPr>
          <w:p w:rsidR="0010505B" w:rsidRPr="00693AD4" w:rsidRDefault="0010505B" w:rsidP="0037603D">
            <w:pPr>
              <w:spacing w:after="0" w:line="240" w:lineRule="auto"/>
              <w:rPr>
                <w:rFonts w:ascii="Times New Roman" w:eastAsia="Times New Roman" w:hAnsi="Times New Roman" w:cs="Times New Roman"/>
                <w:color w:val="000000"/>
                <w:sz w:val="16"/>
                <w:szCs w:val="20"/>
                <w:lang w:eastAsia="tr-TR"/>
              </w:rPr>
            </w:pPr>
          </w:p>
        </w:tc>
      </w:tr>
    </w:tbl>
    <w:p w:rsidR="008137EF" w:rsidRDefault="008137EF" w:rsidP="00E943EC">
      <w:pPr>
        <w:rPr>
          <w:b/>
          <w:sz w:val="24"/>
        </w:rPr>
      </w:pPr>
    </w:p>
    <w:p w:rsidR="0010505B" w:rsidRDefault="0010505B" w:rsidP="00650ECD">
      <w:pPr>
        <w:pStyle w:val="ListeParagraf"/>
        <w:jc w:val="both"/>
        <w:rPr>
          <w:rFonts w:ascii="Times New Roman" w:hAnsi="Times New Roman"/>
          <w:b/>
          <w:sz w:val="24"/>
          <w:szCs w:val="24"/>
        </w:rPr>
      </w:pPr>
    </w:p>
    <w:p w:rsidR="0010505B" w:rsidRDefault="0010505B" w:rsidP="00650ECD">
      <w:pPr>
        <w:pStyle w:val="ListeParagraf"/>
        <w:jc w:val="both"/>
        <w:rPr>
          <w:rFonts w:ascii="Times New Roman" w:hAnsi="Times New Roman"/>
          <w:b/>
          <w:sz w:val="24"/>
          <w:szCs w:val="24"/>
        </w:rPr>
      </w:pPr>
    </w:p>
    <w:p w:rsidR="0010505B" w:rsidRDefault="0010505B" w:rsidP="00650ECD">
      <w:pPr>
        <w:pStyle w:val="ListeParagraf"/>
        <w:jc w:val="both"/>
        <w:rPr>
          <w:rFonts w:ascii="Times New Roman" w:hAnsi="Times New Roman"/>
          <w:b/>
          <w:sz w:val="24"/>
          <w:szCs w:val="24"/>
        </w:rPr>
      </w:pPr>
    </w:p>
    <w:p w:rsidR="0010505B" w:rsidRDefault="0010505B" w:rsidP="00650ECD">
      <w:pPr>
        <w:pStyle w:val="ListeParagraf"/>
        <w:jc w:val="both"/>
        <w:rPr>
          <w:rFonts w:ascii="Times New Roman" w:hAnsi="Times New Roman"/>
          <w:b/>
          <w:sz w:val="24"/>
          <w:szCs w:val="24"/>
        </w:rPr>
      </w:pPr>
    </w:p>
    <w:p w:rsidR="0010505B" w:rsidRDefault="0010505B" w:rsidP="00650ECD">
      <w:pPr>
        <w:pStyle w:val="ListeParagraf"/>
        <w:jc w:val="both"/>
        <w:rPr>
          <w:rFonts w:ascii="Times New Roman" w:hAnsi="Times New Roman"/>
          <w:b/>
          <w:sz w:val="24"/>
          <w:szCs w:val="24"/>
        </w:rPr>
      </w:pPr>
    </w:p>
    <w:p w:rsidR="0010505B" w:rsidRDefault="0010505B" w:rsidP="00650ECD">
      <w:pPr>
        <w:pStyle w:val="ListeParagraf"/>
        <w:jc w:val="both"/>
        <w:rPr>
          <w:rFonts w:ascii="Times New Roman" w:hAnsi="Times New Roman"/>
          <w:b/>
          <w:sz w:val="24"/>
          <w:szCs w:val="24"/>
        </w:rPr>
      </w:pPr>
    </w:p>
    <w:p w:rsidR="0010505B" w:rsidRDefault="0010505B" w:rsidP="00650ECD">
      <w:pPr>
        <w:pStyle w:val="ListeParagraf"/>
        <w:jc w:val="both"/>
        <w:rPr>
          <w:rFonts w:ascii="Times New Roman" w:hAnsi="Times New Roman"/>
          <w:b/>
          <w:sz w:val="24"/>
          <w:szCs w:val="24"/>
        </w:rPr>
      </w:pPr>
    </w:p>
    <w:p w:rsidR="003D2541" w:rsidRDefault="003D2541" w:rsidP="00B24D87">
      <w:pPr>
        <w:spacing w:after="0" w:line="240" w:lineRule="auto"/>
        <w:rPr>
          <w:rFonts w:ascii="Times New Roman" w:eastAsia="Times New Roman" w:hAnsi="Times New Roman" w:cs="Times New Roman"/>
          <w:bCs/>
          <w:color w:val="000000"/>
          <w:sz w:val="16"/>
          <w:szCs w:val="16"/>
          <w:lang w:eastAsia="tr-TR"/>
        </w:rPr>
      </w:pPr>
    </w:p>
    <w:p w:rsidR="003D011C" w:rsidRDefault="003D011C" w:rsidP="00B24D87">
      <w:pPr>
        <w:spacing w:after="0" w:line="240" w:lineRule="auto"/>
        <w:rPr>
          <w:rFonts w:ascii="Times New Roman" w:eastAsia="Times New Roman" w:hAnsi="Times New Roman" w:cs="Times New Roman"/>
          <w:bCs/>
          <w:color w:val="000000"/>
          <w:sz w:val="20"/>
          <w:szCs w:val="16"/>
          <w:lang w:eastAsia="tr-TR"/>
        </w:rPr>
      </w:pPr>
    </w:p>
    <w:p w:rsidR="003D011C" w:rsidRDefault="003D011C" w:rsidP="00B24D87">
      <w:pPr>
        <w:spacing w:after="0" w:line="240" w:lineRule="auto"/>
        <w:rPr>
          <w:rFonts w:ascii="Times New Roman" w:eastAsia="Times New Roman" w:hAnsi="Times New Roman" w:cs="Times New Roman"/>
          <w:bCs/>
          <w:color w:val="000000"/>
          <w:sz w:val="20"/>
          <w:szCs w:val="16"/>
          <w:lang w:eastAsia="tr-TR"/>
        </w:rPr>
      </w:pPr>
    </w:p>
    <w:p w:rsidR="003D011C" w:rsidRDefault="003D011C" w:rsidP="00B24D87">
      <w:pPr>
        <w:spacing w:after="0" w:line="240" w:lineRule="auto"/>
        <w:rPr>
          <w:rFonts w:ascii="Times New Roman" w:eastAsia="Times New Roman" w:hAnsi="Times New Roman" w:cs="Times New Roman"/>
          <w:bCs/>
          <w:color w:val="000000"/>
          <w:sz w:val="20"/>
          <w:szCs w:val="16"/>
          <w:lang w:eastAsia="tr-TR"/>
        </w:rPr>
      </w:pPr>
    </w:p>
    <w:p w:rsidR="003D011C" w:rsidRDefault="003D011C" w:rsidP="00B24D87">
      <w:pPr>
        <w:spacing w:after="0" w:line="240" w:lineRule="auto"/>
        <w:rPr>
          <w:rFonts w:ascii="Times New Roman" w:eastAsia="Times New Roman" w:hAnsi="Times New Roman" w:cs="Times New Roman"/>
          <w:bCs/>
          <w:color w:val="000000"/>
          <w:sz w:val="20"/>
          <w:szCs w:val="16"/>
          <w:lang w:eastAsia="tr-TR"/>
        </w:rPr>
      </w:pPr>
    </w:p>
    <w:p w:rsidR="003D011C" w:rsidRDefault="003D011C" w:rsidP="00B24D87">
      <w:pPr>
        <w:spacing w:after="0" w:line="240" w:lineRule="auto"/>
        <w:rPr>
          <w:rFonts w:ascii="Times New Roman" w:eastAsia="Times New Roman" w:hAnsi="Times New Roman" w:cs="Times New Roman"/>
          <w:bCs/>
          <w:color w:val="000000"/>
          <w:sz w:val="20"/>
          <w:szCs w:val="16"/>
          <w:lang w:eastAsia="tr-TR"/>
        </w:rPr>
      </w:pPr>
    </w:p>
    <w:p w:rsidR="003D011C" w:rsidRDefault="003D011C" w:rsidP="00B24D87">
      <w:pPr>
        <w:spacing w:after="0" w:line="240" w:lineRule="auto"/>
        <w:rPr>
          <w:rFonts w:ascii="Times New Roman" w:eastAsia="Times New Roman" w:hAnsi="Times New Roman" w:cs="Times New Roman"/>
          <w:bCs/>
          <w:color w:val="000000"/>
          <w:sz w:val="20"/>
          <w:szCs w:val="16"/>
          <w:lang w:eastAsia="tr-TR"/>
        </w:rPr>
      </w:pPr>
    </w:p>
    <w:p w:rsidR="003D011C" w:rsidRDefault="003D011C" w:rsidP="00B24D87">
      <w:pPr>
        <w:spacing w:after="0" w:line="240" w:lineRule="auto"/>
        <w:rPr>
          <w:rFonts w:ascii="Times New Roman" w:eastAsia="Times New Roman" w:hAnsi="Times New Roman" w:cs="Times New Roman"/>
          <w:bCs/>
          <w:color w:val="000000"/>
          <w:sz w:val="20"/>
          <w:szCs w:val="16"/>
          <w:lang w:eastAsia="tr-TR"/>
        </w:rPr>
      </w:pPr>
    </w:p>
    <w:p w:rsidR="003D011C" w:rsidRDefault="003D011C" w:rsidP="00B24D87">
      <w:pPr>
        <w:spacing w:after="0" w:line="240" w:lineRule="auto"/>
        <w:rPr>
          <w:rFonts w:ascii="Times New Roman" w:eastAsia="Times New Roman" w:hAnsi="Times New Roman" w:cs="Times New Roman"/>
          <w:bCs/>
          <w:color w:val="000000"/>
          <w:sz w:val="20"/>
          <w:szCs w:val="16"/>
          <w:lang w:eastAsia="tr-TR"/>
        </w:rPr>
      </w:pPr>
    </w:p>
    <w:p w:rsidR="003D011C" w:rsidRDefault="003D011C" w:rsidP="00B24D87">
      <w:pPr>
        <w:spacing w:after="0" w:line="240" w:lineRule="auto"/>
        <w:rPr>
          <w:rFonts w:ascii="Times New Roman" w:eastAsia="Times New Roman" w:hAnsi="Times New Roman" w:cs="Times New Roman"/>
          <w:bCs/>
          <w:color w:val="000000"/>
          <w:sz w:val="20"/>
          <w:szCs w:val="16"/>
          <w:lang w:eastAsia="tr-TR"/>
        </w:rPr>
      </w:pPr>
    </w:p>
    <w:p w:rsidR="003D011C" w:rsidRDefault="003D011C" w:rsidP="00B24D87">
      <w:pPr>
        <w:spacing w:after="0" w:line="240" w:lineRule="auto"/>
        <w:rPr>
          <w:rFonts w:ascii="Times New Roman" w:eastAsia="Times New Roman" w:hAnsi="Times New Roman" w:cs="Times New Roman"/>
          <w:bCs/>
          <w:color w:val="000000"/>
          <w:sz w:val="20"/>
          <w:szCs w:val="16"/>
          <w:lang w:eastAsia="tr-TR"/>
        </w:rPr>
      </w:pPr>
    </w:p>
    <w:p w:rsidR="003D011C" w:rsidRDefault="003D011C" w:rsidP="00B24D87">
      <w:pPr>
        <w:spacing w:after="0" w:line="240" w:lineRule="auto"/>
        <w:rPr>
          <w:rFonts w:ascii="Times New Roman" w:eastAsia="Times New Roman" w:hAnsi="Times New Roman" w:cs="Times New Roman"/>
          <w:bCs/>
          <w:color w:val="000000"/>
          <w:sz w:val="20"/>
          <w:szCs w:val="16"/>
          <w:lang w:eastAsia="tr-TR"/>
        </w:rPr>
      </w:pPr>
    </w:p>
    <w:p w:rsidR="003D011C" w:rsidRDefault="003D011C" w:rsidP="00B24D87">
      <w:pPr>
        <w:spacing w:after="0" w:line="240" w:lineRule="auto"/>
        <w:rPr>
          <w:rFonts w:ascii="Times New Roman" w:eastAsia="Times New Roman" w:hAnsi="Times New Roman" w:cs="Times New Roman"/>
          <w:bCs/>
          <w:color w:val="000000"/>
          <w:sz w:val="20"/>
          <w:szCs w:val="16"/>
          <w:lang w:eastAsia="tr-TR"/>
        </w:rPr>
      </w:pPr>
    </w:p>
    <w:p w:rsidR="003D011C" w:rsidRDefault="003D011C" w:rsidP="00B24D87">
      <w:pPr>
        <w:spacing w:after="0" w:line="240" w:lineRule="auto"/>
        <w:rPr>
          <w:rFonts w:ascii="Times New Roman" w:eastAsia="Times New Roman" w:hAnsi="Times New Roman" w:cs="Times New Roman"/>
          <w:bCs/>
          <w:color w:val="000000"/>
          <w:sz w:val="20"/>
          <w:szCs w:val="16"/>
          <w:lang w:eastAsia="tr-TR"/>
        </w:rPr>
      </w:pPr>
    </w:p>
    <w:p w:rsidR="003D011C" w:rsidRDefault="003D011C" w:rsidP="00B24D87">
      <w:pPr>
        <w:spacing w:after="0" w:line="240" w:lineRule="auto"/>
        <w:rPr>
          <w:rFonts w:ascii="Times New Roman" w:eastAsia="Times New Roman" w:hAnsi="Times New Roman" w:cs="Times New Roman"/>
          <w:bCs/>
          <w:color w:val="000000"/>
          <w:sz w:val="20"/>
          <w:szCs w:val="16"/>
          <w:lang w:eastAsia="tr-TR"/>
        </w:rPr>
      </w:pPr>
    </w:p>
    <w:p w:rsidR="003D011C" w:rsidRDefault="003D011C" w:rsidP="00B24D87">
      <w:pPr>
        <w:spacing w:after="0" w:line="240" w:lineRule="auto"/>
        <w:rPr>
          <w:rFonts w:ascii="Times New Roman" w:eastAsia="Times New Roman" w:hAnsi="Times New Roman" w:cs="Times New Roman"/>
          <w:bCs/>
          <w:color w:val="000000"/>
          <w:sz w:val="20"/>
          <w:szCs w:val="16"/>
          <w:lang w:eastAsia="tr-TR"/>
        </w:rPr>
      </w:pPr>
    </w:p>
    <w:p w:rsidR="003D011C" w:rsidRDefault="003D011C" w:rsidP="00B24D87">
      <w:pPr>
        <w:spacing w:after="0" w:line="240" w:lineRule="auto"/>
        <w:rPr>
          <w:rFonts w:ascii="Times New Roman" w:eastAsia="Times New Roman" w:hAnsi="Times New Roman" w:cs="Times New Roman"/>
          <w:bCs/>
          <w:color w:val="000000"/>
          <w:sz w:val="20"/>
          <w:szCs w:val="16"/>
          <w:lang w:eastAsia="tr-TR"/>
        </w:rPr>
      </w:pPr>
    </w:p>
    <w:p w:rsidR="003D011C" w:rsidRDefault="003D011C" w:rsidP="00B24D87">
      <w:pPr>
        <w:spacing w:after="0" w:line="240" w:lineRule="auto"/>
        <w:rPr>
          <w:rFonts w:ascii="Times New Roman" w:eastAsia="Times New Roman" w:hAnsi="Times New Roman" w:cs="Times New Roman"/>
          <w:bCs/>
          <w:color w:val="000000"/>
          <w:sz w:val="20"/>
          <w:szCs w:val="16"/>
          <w:lang w:eastAsia="tr-TR"/>
        </w:rPr>
      </w:pPr>
    </w:p>
    <w:p w:rsidR="003D011C" w:rsidRDefault="003D011C" w:rsidP="00B24D87">
      <w:pPr>
        <w:spacing w:after="0" w:line="240" w:lineRule="auto"/>
        <w:rPr>
          <w:rFonts w:ascii="Times New Roman" w:eastAsia="Times New Roman" w:hAnsi="Times New Roman" w:cs="Times New Roman"/>
          <w:bCs/>
          <w:color w:val="000000"/>
          <w:sz w:val="20"/>
          <w:szCs w:val="16"/>
          <w:lang w:eastAsia="tr-TR"/>
        </w:rPr>
      </w:pPr>
    </w:p>
    <w:p w:rsidR="003D011C" w:rsidRDefault="003D011C" w:rsidP="00B24D87">
      <w:pPr>
        <w:spacing w:after="0" w:line="240" w:lineRule="auto"/>
        <w:rPr>
          <w:rFonts w:ascii="Times New Roman" w:eastAsia="Times New Roman" w:hAnsi="Times New Roman" w:cs="Times New Roman"/>
          <w:bCs/>
          <w:color w:val="000000"/>
          <w:sz w:val="20"/>
          <w:szCs w:val="16"/>
          <w:lang w:eastAsia="tr-TR"/>
        </w:rPr>
      </w:pPr>
    </w:p>
    <w:p w:rsidR="003D2541" w:rsidRPr="003D2541" w:rsidRDefault="003D2541" w:rsidP="00B24D87">
      <w:pPr>
        <w:spacing w:after="0" w:line="240" w:lineRule="auto"/>
        <w:rPr>
          <w:rFonts w:ascii="Times New Roman" w:eastAsia="Times New Roman" w:hAnsi="Times New Roman" w:cs="Times New Roman"/>
          <w:bCs/>
          <w:color w:val="000000"/>
          <w:sz w:val="20"/>
          <w:szCs w:val="16"/>
          <w:lang w:eastAsia="tr-TR"/>
        </w:rPr>
      </w:pPr>
      <w:r w:rsidRPr="003D2541">
        <w:rPr>
          <w:rFonts w:ascii="Times New Roman" w:eastAsia="Times New Roman" w:hAnsi="Times New Roman" w:cs="Times New Roman"/>
          <w:bCs/>
          <w:color w:val="000000"/>
          <w:sz w:val="20"/>
          <w:szCs w:val="16"/>
          <w:lang w:eastAsia="tr-TR"/>
        </w:rPr>
        <w:t>Tablo-14 Taşımalı Eğitim Durum Tablosu</w:t>
      </w:r>
    </w:p>
    <w:p w:rsidR="0010505B" w:rsidRPr="00B24D87" w:rsidRDefault="00B24D87" w:rsidP="00B24D87">
      <w:pPr>
        <w:spacing w:after="0" w:line="240" w:lineRule="auto"/>
        <w:rPr>
          <w:rFonts w:ascii="Times New Roman" w:eastAsia="Times New Roman" w:hAnsi="Times New Roman" w:cs="Times New Roman"/>
          <w:bCs/>
          <w:color w:val="000000"/>
          <w:sz w:val="16"/>
          <w:szCs w:val="16"/>
          <w:lang w:eastAsia="tr-TR"/>
        </w:rPr>
      </w:pPr>
      <w:r w:rsidRPr="00B24D87">
        <w:rPr>
          <w:rFonts w:ascii="Times New Roman" w:eastAsia="Times New Roman" w:hAnsi="Times New Roman" w:cs="Times New Roman"/>
          <w:bCs/>
          <w:color w:val="000000"/>
          <w:sz w:val="16"/>
          <w:szCs w:val="16"/>
          <w:lang w:eastAsia="tr-TR"/>
        </w:rPr>
        <w:t>NOT:MEB 01/04/2015 MEİS Modülü verilerdir.</w:t>
      </w:r>
    </w:p>
    <w:p w:rsidR="0010505B" w:rsidRDefault="0010505B" w:rsidP="00650ECD">
      <w:pPr>
        <w:pStyle w:val="ListeParagraf"/>
        <w:jc w:val="both"/>
        <w:rPr>
          <w:rFonts w:ascii="Times New Roman" w:hAnsi="Times New Roman"/>
          <w:b/>
          <w:sz w:val="24"/>
          <w:szCs w:val="24"/>
        </w:rPr>
      </w:pPr>
    </w:p>
    <w:p w:rsidR="003D011C" w:rsidRDefault="003D011C" w:rsidP="00650ECD">
      <w:pPr>
        <w:pStyle w:val="ListeParagraf"/>
        <w:jc w:val="both"/>
        <w:rPr>
          <w:rFonts w:ascii="Times New Roman" w:hAnsi="Times New Roman"/>
          <w:b/>
          <w:sz w:val="24"/>
          <w:szCs w:val="24"/>
        </w:rPr>
      </w:pPr>
    </w:p>
    <w:p w:rsidR="003D011C" w:rsidRDefault="003D011C" w:rsidP="00650ECD">
      <w:pPr>
        <w:pStyle w:val="ListeParagraf"/>
        <w:jc w:val="both"/>
        <w:rPr>
          <w:rFonts w:ascii="Times New Roman" w:hAnsi="Times New Roman"/>
          <w:b/>
          <w:sz w:val="24"/>
          <w:szCs w:val="24"/>
        </w:rPr>
      </w:pPr>
    </w:p>
    <w:p w:rsidR="003D011C" w:rsidRDefault="003D011C" w:rsidP="00650ECD">
      <w:pPr>
        <w:pStyle w:val="ListeParagraf"/>
        <w:jc w:val="both"/>
        <w:rPr>
          <w:rFonts w:ascii="Times New Roman" w:hAnsi="Times New Roman"/>
          <w:b/>
          <w:sz w:val="24"/>
          <w:szCs w:val="24"/>
        </w:rPr>
      </w:pPr>
    </w:p>
    <w:p w:rsidR="003D011C" w:rsidRDefault="003D011C" w:rsidP="00650ECD">
      <w:pPr>
        <w:pStyle w:val="ListeParagraf"/>
        <w:jc w:val="both"/>
        <w:rPr>
          <w:rFonts w:ascii="Times New Roman" w:hAnsi="Times New Roman"/>
          <w:b/>
          <w:sz w:val="24"/>
          <w:szCs w:val="24"/>
        </w:rPr>
      </w:pPr>
    </w:p>
    <w:p w:rsidR="003D011C" w:rsidRDefault="003D011C" w:rsidP="00650ECD">
      <w:pPr>
        <w:pStyle w:val="ListeParagraf"/>
        <w:jc w:val="both"/>
        <w:rPr>
          <w:rFonts w:ascii="Times New Roman" w:hAnsi="Times New Roman"/>
          <w:b/>
          <w:sz w:val="24"/>
          <w:szCs w:val="24"/>
        </w:rPr>
      </w:pPr>
    </w:p>
    <w:p w:rsidR="003D011C" w:rsidRDefault="003D011C" w:rsidP="00650ECD">
      <w:pPr>
        <w:pStyle w:val="ListeParagraf"/>
        <w:jc w:val="both"/>
        <w:rPr>
          <w:rFonts w:ascii="Times New Roman" w:hAnsi="Times New Roman"/>
          <w:b/>
          <w:sz w:val="24"/>
          <w:szCs w:val="24"/>
        </w:rPr>
      </w:pPr>
    </w:p>
    <w:p w:rsidR="00650ECD" w:rsidRPr="00160BF2" w:rsidRDefault="00650ECD" w:rsidP="00650ECD">
      <w:pPr>
        <w:pStyle w:val="ListeParagraf"/>
        <w:jc w:val="both"/>
        <w:rPr>
          <w:rFonts w:ascii="Times New Roman" w:hAnsi="Times New Roman" w:cs="Times New Roman"/>
          <w:b/>
          <w:sz w:val="24"/>
          <w:szCs w:val="24"/>
        </w:rPr>
      </w:pPr>
      <w:r>
        <w:rPr>
          <w:rFonts w:ascii="Times New Roman" w:hAnsi="Times New Roman"/>
          <w:b/>
          <w:sz w:val="24"/>
          <w:szCs w:val="24"/>
        </w:rPr>
        <w:lastRenderedPageBreak/>
        <w:t>2.1.</w:t>
      </w:r>
      <w:r w:rsidRPr="00160BF2">
        <w:rPr>
          <w:rFonts w:ascii="Times New Roman" w:hAnsi="Times New Roman"/>
          <w:b/>
          <w:sz w:val="24"/>
          <w:szCs w:val="24"/>
        </w:rPr>
        <w:t>Üst Politika Belgeleri ile Stratejik Planının Uyumlaştırılması</w:t>
      </w:r>
    </w:p>
    <w:p w:rsidR="00B978C2" w:rsidRPr="000C76E1" w:rsidRDefault="00650ECD" w:rsidP="000C76E1">
      <w:pPr>
        <w:autoSpaceDE w:val="0"/>
        <w:autoSpaceDN w:val="0"/>
        <w:adjustRightInd w:val="0"/>
        <w:ind w:firstLine="708"/>
        <w:jc w:val="both"/>
        <w:rPr>
          <w:rFonts w:ascii="Times New Roman" w:hAnsi="Times New Roman"/>
          <w:szCs w:val="24"/>
        </w:rPr>
      </w:pPr>
      <w:r w:rsidRPr="00632809">
        <w:rPr>
          <w:rFonts w:ascii="Times New Roman" w:hAnsi="Times New Roman"/>
          <w:szCs w:val="24"/>
        </w:rPr>
        <w:t xml:space="preserve">Dokuzuncu Kalkınma Planı başta olmak üzere üst politika belgelerindeki eğitim hedefleri ile MEB stratejik planı ve Müdürlüğümüz stratejik planındaki, stratejik amaç ve hedefler karşılaştırılarak uyumlaştırılmıştır. Plan hedefleri, üst politika belgelerindeki amaçların gerçekleştirilmesine katkıda bulunacak şekilde oluşturulmuştur. </w:t>
      </w:r>
      <w:bookmarkStart w:id="36" w:name="referans"/>
      <w:bookmarkEnd w:id="36"/>
    </w:p>
    <w:p w:rsidR="00650ECD" w:rsidRPr="00F3448A" w:rsidRDefault="00650ECD" w:rsidP="00650ECD">
      <w:pPr>
        <w:autoSpaceDE w:val="0"/>
        <w:autoSpaceDN w:val="0"/>
        <w:adjustRightInd w:val="0"/>
        <w:spacing w:line="360" w:lineRule="auto"/>
        <w:ind w:firstLine="708"/>
        <w:jc w:val="both"/>
        <w:rPr>
          <w:rFonts w:ascii="Times New Roman" w:hAnsi="Times New Roman"/>
          <w:b/>
          <w:sz w:val="24"/>
          <w:szCs w:val="24"/>
        </w:rPr>
      </w:pPr>
      <w:r w:rsidRPr="00F3448A">
        <w:rPr>
          <w:rFonts w:ascii="Times New Roman" w:hAnsi="Times New Roman"/>
          <w:b/>
          <w:sz w:val="24"/>
          <w:szCs w:val="24"/>
        </w:rPr>
        <w:t>Stratejik Plan Referans Dokümanları</w:t>
      </w:r>
      <w:r w:rsidR="0037603D">
        <w:rPr>
          <w:rFonts w:ascii="Times New Roman" w:hAnsi="Times New Roman"/>
          <w:b/>
          <w:sz w:val="24"/>
          <w:szCs w:val="24"/>
        </w:rPr>
        <w:t>(Yararlanılan Belgeler)</w:t>
      </w:r>
    </w:p>
    <w:p w:rsidR="00650ECD" w:rsidRPr="00632809" w:rsidRDefault="00650ECD" w:rsidP="00E42BB4">
      <w:pPr>
        <w:numPr>
          <w:ilvl w:val="0"/>
          <w:numId w:val="16"/>
        </w:numPr>
        <w:autoSpaceDE w:val="0"/>
        <w:autoSpaceDN w:val="0"/>
        <w:adjustRightInd w:val="0"/>
        <w:spacing w:after="0"/>
        <w:jc w:val="both"/>
        <w:rPr>
          <w:rFonts w:ascii="Times New Roman" w:hAnsi="Times New Roman"/>
          <w:szCs w:val="24"/>
        </w:rPr>
      </w:pPr>
      <w:r w:rsidRPr="00632809">
        <w:rPr>
          <w:rFonts w:ascii="Times New Roman" w:hAnsi="Times New Roman"/>
          <w:szCs w:val="24"/>
        </w:rPr>
        <w:t>Kamu İdarelerinde Stratejik Planlamaya İlişkin Usul ve Esaslar</w:t>
      </w:r>
      <w:r w:rsidR="0037603D">
        <w:rPr>
          <w:rFonts w:ascii="Times New Roman" w:hAnsi="Times New Roman"/>
          <w:szCs w:val="24"/>
        </w:rPr>
        <w:t xml:space="preserve"> </w:t>
      </w:r>
      <w:r w:rsidRPr="00632809">
        <w:rPr>
          <w:rFonts w:ascii="Times New Roman" w:hAnsi="Times New Roman"/>
          <w:szCs w:val="24"/>
        </w:rPr>
        <w:t>Hakkında Yönetmelik</w:t>
      </w:r>
    </w:p>
    <w:p w:rsidR="00650ECD" w:rsidRPr="00632809" w:rsidRDefault="00650ECD" w:rsidP="00E42BB4">
      <w:pPr>
        <w:numPr>
          <w:ilvl w:val="0"/>
          <w:numId w:val="16"/>
        </w:numPr>
        <w:autoSpaceDE w:val="0"/>
        <w:autoSpaceDN w:val="0"/>
        <w:adjustRightInd w:val="0"/>
        <w:spacing w:after="0"/>
        <w:jc w:val="both"/>
        <w:rPr>
          <w:rFonts w:ascii="Times New Roman" w:hAnsi="Times New Roman"/>
          <w:szCs w:val="24"/>
        </w:rPr>
      </w:pPr>
      <w:r w:rsidRPr="00632809">
        <w:rPr>
          <w:rFonts w:ascii="Times New Roman" w:hAnsi="Times New Roman"/>
          <w:szCs w:val="24"/>
        </w:rPr>
        <w:t>Kamu Kurum ve Kuruluşları İçin Stratejik Planlama Kılavuzu</w:t>
      </w:r>
    </w:p>
    <w:p w:rsidR="00650ECD" w:rsidRPr="00632809" w:rsidRDefault="00650ECD" w:rsidP="00E42BB4">
      <w:pPr>
        <w:numPr>
          <w:ilvl w:val="0"/>
          <w:numId w:val="16"/>
        </w:numPr>
        <w:autoSpaceDE w:val="0"/>
        <w:autoSpaceDN w:val="0"/>
        <w:adjustRightInd w:val="0"/>
        <w:spacing w:after="0"/>
        <w:jc w:val="both"/>
        <w:rPr>
          <w:rFonts w:ascii="Times New Roman" w:hAnsi="Times New Roman"/>
          <w:szCs w:val="24"/>
        </w:rPr>
      </w:pPr>
      <w:r w:rsidRPr="00632809">
        <w:rPr>
          <w:rFonts w:ascii="Times New Roman" w:hAnsi="Times New Roman"/>
          <w:szCs w:val="24"/>
        </w:rPr>
        <w:t>Millî Eğitim ile ilgili mevzuatlar</w:t>
      </w:r>
    </w:p>
    <w:p w:rsidR="00B24D87" w:rsidRDefault="00B24D87" w:rsidP="00C31F13">
      <w:pPr>
        <w:spacing w:after="0"/>
        <w:ind w:left="720"/>
        <w:jc w:val="both"/>
        <w:rPr>
          <w:rFonts w:ascii="Times New Roman" w:hAnsi="Times New Roman" w:cs="Times New Roman"/>
          <w:b/>
        </w:rPr>
      </w:pPr>
    </w:p>
    <w:p w:rsidR="00B24D87" w:rsidRDefault="00B24D87" w:rsidP="0037603D">
      <w:pPr>
        <w:spacing w:after="0"/>
        <w:jc w:val="both"/>
        <w:rPr>
          <w:rFonts w:ascii="Times New Roman" w:hAnsi="Times New Roman" w:cs="Times New Roman"/>
          <w:b/>
        </w:rPr>
      </w:pPr>
    </w:p>
    <w:p w:rsidR="00B24D87" w:rsidRDefault="00B24D87" w:rsidP="00C31F13">
      <w:pPr>
        <w:spacing w:after="0"/>
        <w:ind w:left="720"/>
        <w:jc w:val="both"/>
        <w:rPr>
          <w:rFonts w:ascii="Times New Roman" w:hAnsi="Times New Roman" w:cs="Times New Roman"/>
          <w:b/>
        </w:rPr>
      </w:pPr>
    </w:p>
    <w:p w:rsidR="00B24D87" w:rsidRDefault="00B24D87" w:rsidP="00F92F7D">
      <w:pPr>
        <w:spacing w:after="0"/>
        <w:jc w:val="both"/>
        <w:rPr>
          <w:rFonts w:ascii="Times New Roman" w:hAnsi="Times New Roman" w:cs="Times New Roman"/>
          <w:b/>
        </w:rPr>
      </w:pPr>
    </w:p>
    <w:p w:rsidR="00B97E6F" w:rsidRDefault="00F8575E" w:rsidP="00C31F13">
      <w:pPr>
        <w:spacing w:after="0"/>
        <w:ind w:left="720"/>
        <w:jc w:val="both"/>
        <w:rPr>
          <w:rFonts w:ascii="Times New Roman" w:hAnsi="Times New Roman" w:cs="Times New Roman"/>
          <w:b/>
        </w:rPr>
      </w:pPr>
      <w:r w:rsidRPr="00F8575E">
        <w:rPr>
          <w:rFonts w:ascii="Times New Roman" w:hAnsi="Times New Roman" w:cs="Times New Roman"/>
          <w:b/>
        </w:rPr>
        <w:t>2.2.P</w:t>
      </w:r>
      <w:r>
        <w:rPr>
          <w:rFonts w:ascii="Times New Roman" w:hAnsi="Times New Roman" w:cs="Times New Roman"/>
          <w:b/>
        </w:rPr>
        <w:t>ESTLE</w:t>
      </w:r>
      <w:r w:rsidRPr="00F8575E">
        <w:rPr>
          <w:rFonts w:ascii="Times New Roman" w:hAnsi="Times New Roman" w:cs="Times New Roman"/>
          <w:b/>
        </w:rPr>
        <w:t xml:space="preserve"> Analizi </w:t>
      </w:r>
    </w:p>
    <w:p w:rsidR="00F8575E" w:rsidRDefault="00F8575E" w:rsidP="00F8575E">
      <w:pPr>
        <w:spacing w:after="0"/>
        <w:ind w:left="720"/>
        <w:jc w:val="both"/>
      </w:pPr>
    </w:p>
    <w:tbl>
      <w:tblPr>
        <w:tblW w:w="9372" w:type="dxa"/>
        <w:tblInd w:w="-30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4729"/>
        <w:gridCol w:w="4643"/>
      </w:tblGrid>
      <w:tr w:rsidR="00F8575E" w:rsidRPr="00F3448A" w:rsidTr="003D011C">
        <w:trPr>
          <w:trHeight w:val="341"/>
        </w:trPr>
        <w:tc>
          <w:tcPr>
            <w:tcW w:w="4729" w:type="dxa"/>
            <w:tcBorders>
              <w:top w:val="double" w:sz="6" w:space="0" w:color="000000"/>
            </w:tcBorders>
            <w:shd w:val="clear" w:color="auto" w:fill="9CC2E5" w:themeFill="accent1" w:themeFillTint="99"/>
            <w:vAlign w:val="center"/>
          </w:tcPr>
          <w:p w:rsidR="00F8575E" w:rsidRPr="00C249C2" w:rsidRDefault="00F8575E" w:rsidP="004B2978">
            <w:pPr>
              <w:spacing w:after="0"/>
              <w:jc w:val="center"/>
              <w:rPr>
                <w:rFonts w:ascii="Times New Roman" w:hAnsi="Times New Roman"/>
                <w:b/>
                <w:caps/>
                <w:szCs w:val="20"/>
              </w:rPr>
            </w:pPr>
            <w:r w:rsidRPr="00C249C2">
              <w:rPr>
                <w:rFonts w:ascii="Times New Roman" w:hAnsi="Times New Roman"/>
                <w:b/>
                <w:caps/>
                <w:szCs w:val="20"/>
              </w:rPr>
              <w:t>Politik/Yasal Faktörler</w:t>
            </w:r>
          </w:p>
        </w:tc>
        <w:tc>
          <w:tcPr>
            <w:tcW w:w="4643" w:type="dxa"/>
            <w:tcBorders>
              <w:top w:val="double" w:sz="6" w:space="0" w:color="000000"/>
            </w:tcBorders>
            <w:shd w:val="clear" w:color="auto" w:fill="9CC2E5" w:themeFill="accent1" w:themeFillTint="99"/>
            <w:vAlign w:val="center"/>
          </w:tcPr>
          <w:p w:rsidR="00F8575E" w:rsidRPr="00C249C2" w:rsidRDefault="00F8575E" w:rsidP="004B2978">
            <w:pPr>
              <w:spacing w:after="0"/>
              <w:jc w:val="center"/>
              <w:rPr>
                <w:rFonts w:ascii="Times New Roman" w:hAnsi="Times New Roman"/>
                <w:b/>
                <w:caps/>
                <w:szCs w:val="20"/>
              </w:rPr>
            </w:pPr>
            <w:r w:rsidRPr="00C249C2">
              <w:rPr>
                <w:rFonts w:ascii="Times New Roman" w:hAnsi="Times New Roman"/>
                <w:b/>
                <w:caps/>
                <w:szCs w:val="20"/>
              </w:rPr>
              <w:t>Ekonomik Faktörler</w:t>
            </w:r>
          </w:p>
        </w:tc>
      </w:tr>
      <w:tr w:rsidR="00F8575E" w:rsidRPr="00F3448A" w:rsidTr="003D011C">
        <w:trPr>
          <w:trHeight w:val="3430"/>
        </w:trPr>
        <w:tc>
          <w:tcPr>
            <w:tcW w:w="4729" w:type="dxa"/>
            <w:vAlign w:val="center"/>
          </w:tcPr>
          <w:p w:rsidR="00F8575E" w:rsidRPr="00C249C2" w:rsidRDefault="00F8575E" w:rsidP="00E42BB4">
            <w:pPr>
              <w:pStyle w:val="ListeParagraf"/>
              <w:numPr>
                <w:ilvl w:val="0"/>
                <w:numId w:val="19"/>
              </w:numPr>
              <w:spacing w:after="0"/>
              <w:rPr>
                <w:rFonts w:ascii="Times New Roman" w:hAnsi="Times New Roman"/>
                <w:szCs w:val="20"/>
              </w:rPr>
            </w:pPr>
            <w:r w:rsidRPr="00C249C2">
              <w:rPr>
                <w:rFonts w:ascii="Times New Roman" w:hAnsi="Times New Roman"/>
                <w:szCs w:val="20"/>
              </w:rPr>
              <w:t>AB Müktesebatına uyum sürecinde eğitim alanında köklü değişikliklerin yapılması</w:t>
            </w:r>
          </w:p>
          <w:p w:rsidR="00F8575E" w:rsidRPr="00C249C2" w:rsidRDefault="00F8575E" w:rsidP="00E42BB4">
            <w:pPr>
              <w:pStyle w:val="ListeParagraf"/>
              <w:numPr>
                <w:ilvl w:val="0"/>
                <w:numId w:val="19"/>
              </w:numPr>
              <w:spacing w:after="0"/>
              <w:rPr>
                <w:rFonts w:ascii="Times New Roman" w:hAnsi="Times New Roman"/>
                <w:szCs w:val="20"/>
              </w:rPr>
            </w:pPr>
            <w:r w:rsidRPr="00C249C2">
              <w:rPr>
                <w:rFonts w:ascii="Times New Roman" w:hAnsi="Times New Roman"/>
                <w:szCs w:val="20"/>
              </w:rPr>
              <w:t xml:space="preserve">Eğitime % 100 Destek Kampanyası </w:t>
            </w:r>
            <w:r w:rsidR="00B21F4C">
              <w:rPr>
                <w:rFonts w:ascii="Times New Roman" w:hAnsi="Times New Roman"/>
                <w:szCs w:val="20"/>
              </w:rPr>
              <w:t>ve vb. ulusal ve uluslar arası p</w:t>
            </w:r>
            <w:r w:rsidRPr="00C249C2">
              <w:rPr>
                <w:rFonts w:ascii="Times New Roman" w:hAnsi="Times New Roman"/>
                <w:szCs w:val="20"/>
              </w:rPr>
              <w:t>rojelerle eğitime aktarılan payın artması</w:t>
            </w:r>
          </w:p>
          <w:p w:rsidR="00F8575E" w:rsidRPr="00C249C2" w:rsidRDefault="00F8575E" w:rsidP="00E42BB4">
            <w:pPr>
              <w:pStyle w:val="ListeParagraf"/>
              <w:numPr>
                <w:ilvl w:val="0"/>
                <w:numId w:val="19"/>
              </w:numPr>
              <w:spacing w:after="0"/>
              <w:rPr>
                <w:rFonts w:ascii="Times New Roman" w:hAnsi="Times New Roman"/>
                <w:szCs w:val="20"/>
              </w:rPr>
            </w:pPr>
            <w:r w:rsidRPr="00C249C2">
              <w:rPr>
                <w:rFonts w:ascii="Times New Roman" w:hAnsi="Times New Roman"/>
                <w:szCs w:val="20"/>
              </w:rPr>
              <w:t>5018 sayılı Kamu Mali Yönetimi ve Kontrol Kanunuyla Stratejik Yönetim anlayışının gelişmesi</w:t>
            </w:r>
          </w:p>
          <w:p w:rsidR="00F8575E" w:rsidRPr="00C249C2" w:rsidRDefault="00F8575E" w:rsidP="00E42BB4">
            <w:pPr>
              <w:pStyle w:val="ListeParagraf"/>
              <w:numPr>
                <w:ilvl w:val="0"/>
                <w:numId w:val="19"/>
              </w:numPr>
              <w:spacing w:after="0"/>
              <w:rPr>
                <w:rFonts w:ascii="Times New Roman" w:hAnsi="Times New Roman"/>
                <w:szCs w:val="20"/>
              </w:rPr>
            </w:pPr>
            <w:r w:rsidRPr="00C249C2">
              <w:rPr>
                <w:rFonts w:ascii="Times New Roman" w:hAnsi="Times New Roman"/>
                <w:szCs w:val="20"/>
              </w:rPr>
              <w:t>Eğitime doğrudan ayrılan payın yetersizliği</w:t>
            </w:r>
          </w:p>
          <w:p w:rsidR="00F8575E" w:rsidRPr="00C249C2" w:rsidRDefault="00F8575E" w:rsidP="00E42BB4">
            <w:pPr>
              <w:pStyle w:val="ListeParagraf"/>
              <w:numPr>
                <w:ilvl w:val="0"/>
                <w:numId w:val="19"/>
              </w:numPr>
              <w:spacing w:after="0"/>
              <w:rPr>
                <w:rFonts w:ascii="Times New Roman" w:hAnsi="Times New Roman"/>
                <w:szCs w:val="20"/>
              </w:rPr>
            </w:pPr>
            <w:r w:rsidRPr="00C249C2">
              <w:rPr>
                <w:rFonts w:ascii="Times New Roman" w:hAnsi="Times New Roman"/>
                <w:szCs w:val="20"/>
              </w:rPr>
              <w:t>Mevzuat değişiklikleri</w:t>
            </w:r>
          </w:p>
          <w:p w:rsidR="00F8575E" w:rsidRPr="00C249C2" w:rsidRDefault="00F8575E" w:rsidP="00E42BB4">
            <w:pPr>
              <w:pStyle w:val="ListeParagraf"/>
              <w:numPr>
                <w:ilvl w:val="0"/>
                <w:numId w:val="19"/>
              </w:numPr>
              <w:rPr>
                <w:rFonts w:ascii="Times New Roman" w:hAnsi="Times New Roman"/>
                <w:szCs w:val="20"/>
              </w:rPr>
            </w:pPr>
            <w:r w:rsidRPr="00C249C2">
              <w:rPr>
                <w:rFonts w:ascii="Times New Roman" w:hAnsi="Times New Roman"/>
                <w:szCs w:val="20"/>
              </w:rPr>
              <w:t>Okulöncesi eğitimin yaygınlaştırmasında pilot il olunması,</w:t>
            </w:r>
          </w:p>
        </w:tc>
        <w:tc>
          <w:tcPr>
            <w:tcW w:w="4643" w:type="dxa"/>
            <w:vAlign w:val="center"/>
          </w:tcPr>
          <w:p w:rsidR="00F8575E" w:rsidRPr="00C249C2" w:rsidRDefault="00F8575E" w:rsidP="00E42BB4">
            <w:pPr>
              <w:pStyle w:val="ListeParagraf"/>
              <w:numPr>
                <w:ilvl w:val="0"/>
                <w:numId w:val="20"/>
              </w:numPr>
              <w:spacing w:after="0"/>
              <w:rPr>
                <w:rFonts w:ascii="Times New Roman" w:hAnsi="Times New Roman"/>
                <w:szCs w:val="20"/>
              </w:rPr>
            </w:pPr>
            <w:r w:rsidRPr="00C249C2">
              <w:rPr>
                <w:rFonts w:ascii="Times New Roman" w:hAnsi="Times New Roman"/>
                <w:szCs w:val="20"/>
              </w:rPr>
              <w:t>Tarım ve hayvancılık ağırlıklı ekonomi</w:t>
            </w:r>
          </w:p>
          <w:p w:rsidR="00F8575E" w:rsidRPr="00C249C2" w:rsidRDefault="00F8575E" w:rsidP="00E42BB4">
            <w:pPr>
              <w:pStyle w:val="ListeParagraf"/>
              <w:numPr>
                <w:ilvl w:val="0"/>
                <w:numId w:val="20"/>
              </w:numPr>
              <w:spacing w:after="0"/>
              <w:rPr>
                <w:rFonts w:ascii="Times New Roman" w:hAnsi="Times New Roman"/>
                <w:szCs w:val="20"/>
              </w:rPr>
            </w:pPr>
            <w:r w:rsidRPr="00C249C2">
              <w:rPr>
                <w:rFonts w:ascii="Times New Roman" w:hAnsi="Times New Roman"/>
                <w:szCs w:val="20"/>
              </w:rPr>
              <w:t>Ailelerin gelir düzeyinin düşük olması</w:t>
            </w:r>
          </w:p>
          <w:p w:rsidR="00F8575E" w:rsidRPr="00C249C2" w:rsidRDefault="00F8575E" w:rsidP="00E42BB4">
            <w:pPr>
              <w:pStyle w:val="ListeParagraf"/>
              <w:numPr>
                <w:ilvl w:val="0"/>
                <w:numId w:val="20"/>
              </w:numPr>
              <w:spacing w:after="0"/>
              <w:rPr>
                <w:rFonts w:ascii="Times New Roman" w:hAnsi="Times New Roman"/>
                <w:szCs w:val="20"/>
              </w:rPr>
            </w:pPr>
            <w:r w:rsidRPr="00C249C2">
              <w:rPr>
                <w:rFonts w:ascii="Times New Roman" w:hAnsi="Times New Roman"/>
                <w:szCs w:val="20"/>
              </w:rPr>
              <w:t>AB, Dünya Bankası, (GMKA) diğer f</w:t>
            </w:r>
            <w:r>
              <w:rPr>
                <w:rFonts w:ascii="Times New Roman" w:hAnsi="Times New Roman"/>
                <w:szCs w:val="20"/>
              </w:rPr>
              <w:t>onlardan eğitime ayrılan katkı sağlanması</w:t>
            </w:r>
          </w:p>
          <w:p w:rsidR="00F8575E" w:rsidRPr="00C249C2" w:rsidRDefault="00F8575E" w:rsidP="00E42BB4">
            <w:pPr>
              <w:pStyle w:val="ListeParagraf"/>
              <w:numPr>
                <w:ilvl w:val="0"/>
                <w:numId w:val="20"/>
              </w:numPr>
              <w:spacing w:after="0"/>
              <w:rPr>
                <w:rFonts w:ascii="Times New Roman" w:hAnsi="Times New Roman"/>
                <w:szCs w:val="20"/>
              </w:rPr>
            </w:pPr>
            <w:r w:rsidRPr="00C249C2">
              <w:rPr>
                <w:rFonts w:ascii="Times New Roman" w:hAnsi="Times New Roman"/>
                <w:szCs w:val="20"/>
              </w:rPr>
              <w:t>İşsizlik sorunu</w:t>
            </w:r>
          </w:p>
          <w:p w:rsidR="00F8575E" w:rsidRPr="00C249C2" w:rsidRDefault="0001363C" w:rsidP="00E42BB4">
            <w:pPr>
              <w:pStyle w:val="ListeParagraf"/>
              <w:numPr>
                <w:ilvl w:val="0"/>
                <w:numId w:val="20"/>
              </w:numPr>
              <w:spacing w:after="0"/>
              <w:rPr>
                <w:rFonts w:ascii="Times New Roman" w:hAnsi="Times New Roman"/>
                <w:szCs w:val="20"/>
              </w:rPr>
            </w:pPr>
            <w:r>
              <w:rPr>
                <w:rFonts w:ascii="Times New Roman" w:hAnsi="Times New Roman"/>
                <w:szCs w:val="20"/>
              </w:rPr>
              <w:t>Sındırgı</w:t>
            </w:r>
            <w:r w:rsidR="00F8575E" w:rsidRPr="00C249C2">
              <w:rPr>
                <w:rFonts w:ascii="Times New Roman" w:hAnsi="Times New Roman"/>
                <w:szCs w:val="20"/>
              </w:rPr>
              <w:t xml:space="preserve"> maden rezervlerinin kullanımı</w:t>
            </w:r>
          </w:p>
          <w:p w:rsidR="00F8575E" w:rsidRPr="00C249C2" w:rsidRDefault="0001363C" w:rsidP="00E42BB4">
            <w:pPr>
              <w:pStyle w:val="ListeParagraf"/>
              <w:numPr>
                <w:ilvl w:val="0"/>
                <w:numId w:val="20"/>
              </w:numPr>
              <w:spacing w:after="0"/>
              <w:rPr>
                <w:rFonts w:ascii="Times New Roman" w:hAnsi="Times New Roman"/>
                <w:szCs w:val="20"/>
              </w:rPr>
            </w:pPr>
            <w:r>
              <w:rPr>
                <w:rFonts w:ascii="Times New Roman" w:hAnsi="Times New Roman"/>
                <w:szCs w:val="20"/>
              </w:rPr>
              <w:t>Sındırgı</w:t>
            </w:r>
            <w:r w:rsidR="00F8575E">
              <w:rPr>
                <w:rFonts w:ascii="Times New Roman" w:hAnsi="Times New Roman"/>
                <w:szCs w:val="20"/>
              </w:rPr>
              <w:t xml:space="preserve"> Bölgesi’nin </w:t>
            </w:r>
            <w:r w:rsidR="00F8575E" w:rsidRPr="00C249C2">
              <w:rPr>
                <w:rFonts w:ascii="Times New Roman" w:hAnsi="Times New Roman"/>
                <w:szCs w:val="20"/>
              </w:rPr>
              <w:t>Turizm bölgesi olması</w:t>
            </w:r>
          </w:p>
          <w:p w:rsidR="00F8575E" w:rsidRPr="00C249C2" w:rsidRDefault="00F8575E" w:rsidP="00E42BB4">
            <w:pPr>
              <w:pStyle w:val="ListeParagraf"/>
              <w:numPr>
                <w:ilvl w:val="0"/>
                <w:numId w:val="20"/>
              </w:numPr>
              <w:spacing w:after="0"/>
              <w:rPr>
                <w:rFonts w:ascii="Times New Roman" w:hAnsi="Times New Roman"/>
                <w:szCs w:val="20"/>
              </w:rPr>
            </w:pPr>
            <w:r w:rsidRPr="00C249C2">
              <w:rPr>
                <w:rFonts w:ascii="Times New Roman" w:hAnsi="Times New Roman"/>
                <w:szCs w:val="20"/>
              </w:rPr>
              <w:t>Özel idare bütçelerinden ayrılan payın kullanımı</w:t>
            </w:r>
          </w:p>
          <w:p w:rsidR="00F8575E" w:rsidRPr="00C249C2" w:rsidRDefault="00F8575E" w:rsidP="00E42BB4">
            <w:pPr>
              <w:pStyle w:val="ListeParagraf"/>
              <w:numPr>
                <w:ilvl w:val="0"/>
                <w:numId w:val="20"/>
              </w:numPr>
              <w:rPr>
                <w:rFonts w:ascii="Times New Roman" w:hAnsi="Times New Roman"/>
                <w:szCs w:val="20"/>
              </w:rPr>
            </w:pPr>
            <w:r>
              <w:rPr>
                <w:rFonts w:ascii="Times New Roman" w:hAnsi="Times New Roman"/>
                <w:szCs w:val="20"/>
              </w:rPr>
              <w:t>Sanayi ve hizmet s</w:t>
            </w:r>
            <w:r w:rsidRPr="00C249C2">
              <w:rPr>
                <w:rFonts w:ascii="Times New Roman" w:hAnsi="Times New Roman"/>
                <w:szCs w:val="20"/>
              </w:rPr>
              <w:t>ektöründeki eksiklikler</w:t>
            </w:r>
          </w:p>
        </w:tc>
      </w:tr>
      <w:tr w:rsidR="00F8575E" w:rsidRPr="00F3448A" w:rsidTr="003D011C">
        <w:trPr>
          <w:trHeight w:val="312"/>
        </w:trPr>
        <w:tc>
          <w:tcPr>
            <w:tcW w:w="4729" w:type="dxa"/>
            <w:shd w:val="clear" w:color="auto" w:fill="9CC2E5" w:themeFill="accent1" w:themeFillTint="99"/>
            <w:vAlign w:val="center"/>
          </w:tcPr>
          <w:p w:rsidR="00F8575E" w:rsidRPr="00C249C2" w:rsidRDefault="00F8575E" w:rsidP="004B2978">
            <w:pPr>
              <w:spacing w:after="0"/>
              <w:jc w:val="center"/>
              <w:rPr>
                <w:rFonts w:ascii="Times New Roman" w:hAnsi="Times New Roman"/>
                <w:b/>
                <w:szCs w:val="20"/>
              </w:rPr>
            </w:pPr>
            <w:r w:rsidRPr="00C249C2">
              <w:rPr>
                <w:rFonts w:ascii="Times New Roman" w:hAnsi="Times New Roman"/>
                <w:b/>
                <w:szCs w:val="20"/>
              </w:rPr>
              <w:t>SOSYAL/KÜLTÜREL FAKTÖRLER</w:t>
            </w:r>
          </w:p>
        </w:tc>
        <w:tc>
          <w:tcPr>
            <w:tcW w:w="4643" w:type="dxa"/>
            <w:shd w:val="clear" w:color="auto" w:fill="9CC2E5" w:themeFill="accent1" w:themeFillTint="99"/>
            <w:vAlign w:val="center"/>
          </w:tcPr>
          <w:p w:rsidR="00F8575E" w:rsidRPr="00C249C2" w:rsidRDefault="00F8575E" w:rsidP="004B2978">
            <w:pPr>
              <w:spacing w:after="0"/>
              <w:jc w:val="center"/>
              <w:rPr>
                <w:rFonts w:ascii="Times New Roman" w:hAnsi="Times New Roman"/>
                <w:b/>
                <w:szCs w:val="20"/>
              </w:rPr>
            </w:pPr>
            <w:r w:rsidRPr="00C249C2">
              <w:rPr>
                <w:rFonts w:ascii="Times New Roman" w:hAnsi="Times New Roman"/>
                <w:b/>
                <w:szCs w:val="20"/>
              </w:rPr>
              <w:t>TEKNOLOJİK FAKTÖRLER</w:t>
            </w:r>
          </w:p>
        </w:tc>
      </w:tr>
      <w:tr w:rsidR="00F8575E" w:rsidRPr="00F3448A" w:rsidTr="003D011C">
        <w:trPr>
          <w:trHeight w:val="3430"/>
        </w:trPr>
        <w:tc>
          <w:tcPr>
            <w:tcW w:w="4729" w:type="dxa"/>
            <w:vAlign w:val="center"/>
          </w:tcPr>
          <w:p w:rsidR="00F8575E" w:rsidRPr="00C249C2" w:rsidRDefault="00F8575E" w:rsidP="00E42BB4">
            <w:pPr>
              <w:pStyle w:val="ListeParagraf"/>
              <w:numPr>
                <w:ilvl w:val="0"/>
                <w:numId w:val="21"/>
              </w:numPr>
              <w:spacing w:after="0"/>
              <w:rPr>
                <w:rFonts w:ascii="Times New Roman" w:hAnsi="Times New Roman"/>
                <w:szCs w:val="20"/>
              </w:rPr>
            </w:pPr>
            <w:r w:rsidRPr="00C249C2">
              <w:rPr>
                <w:rFonts w:ascii="Times New Roman" w:hAnsi="Times New Roman"/>
                <w:szCs w:val="20"/>
              </w:rPr>
              <w:t>Eğitime olan duyarlılığın artması</w:t>
            </w:r>
          </w:p>
          <w:p w:rsidR="00F8575E" w:rsidRPr="00C249C2" w:rsidRDefault="00F8575E" w:rsidP="00E42BB4">
            <w:pPr>
              <w:pStyle w:val="ListeParagraf"/>
              <w:numPr>
                <w:ilvl w:val="0"/>
                <w:numId w:val="21"/>
              </w:numPr>
              <w:spacing w:after="0"/>
              <w:rPr>
                <w:rFonts w:ascii="Times New Roman" w:hAnsi="Times New Roman"/>
                <w:szCs w:val="20"/>
              </w:rPr>
            </w:pPr>
            <w:r w:rsidRPr="00C249C2">
              <w:rPr>
                <w:rFonts w:ascii="Times New Roman" w:hAnsi="Times New Roman"/>
                <w:szCs w:val="20"/>
              </w:rPr>
              <w:t>Okullaşma oranının yüksek olması</w:t>
            </w:r>
          </w:p>
          <w:p w:rsidR="00F8575E" w:rsidRPr="00C249C2" w:rsidRDefault="00F8575E" w:rsidP="00E42BB4">
            <w:pPr>
              <w:pStyle w:val="ListeParagraf"/>
              <w:numPr>
                <w:ilvl w:val="0"/>
                <w:numId w:val="21"/>
              </w:numPr>
              <w:spacing w:after="0"/>
              <w:rPr>
                <w:rFonts w:ascii="Times New Roman" w:hAnsi="Times New Roman"/>
                <w:szCs w:val="20"/>
              </w:rPr>
            </w:pPr>
            <w:r w:rsidRPr="00C249C2">
              <w:rPr>
                <w:rFonts w:ascii="Times New Roman" w:hAnsi="Times New Roman"/>
                <w:szCs w:val="20"/>
              </w:rPr>
              <w:t>Mesleki eğitime ilginin artması</w:t>
            </w:r>
          </w:p>
          <w:p w:rsidR="00F8575E" w:rsidRPr="00C249C2" w:rsidRDefault="00F8575E" w:rsidP="00E42BB4">
            <w:pPr>
              <w:pStyle w:val="ListeParagraf"/>
              <w:numPr>
                <w:ilvl w:val="0"/>
                <w:numId w:val="21"/>
              </w:numPr>
              <w:spacing w:after="0"/>
              <w:rPr>
                <w:rFonts w:ascii="Times New Roman" w:hAnsi="Times New Roman"/>
                <w:szCs w:val="20"/>
              </w:rPr>
            </w:pPr>
            <w:r w:rsidRPr="00C249C2">
              <w:rPr>
                <w:rFonts w:ascii="Times New Roman" w:hAnsi="Times New Roman"/>
                <w:szCs w:val="20"/>
              </w:rPr>
              <w:t>Sosyal ve kültürel faaliyetler için alt yapı eksikliği</w:t>
            </w:r>
          </w:p>
          <w:p w:rsidR="00F8575E" w:rsidRPr="00C249C2" w:rsidRDefault="00F8575E" w:rsidP="00E42BB4">
            <w:pPr>
              <w:pStyle w:val="ListeParagraf"/>
              <w:numPr>
                <w:ilvl w:val="0"/>
                <w:numId w:val="21"/>
              </w:numPr>
              <w:spacing w:after="0"/>
              <w:rPr>
                <w:rFonts w:ascii="Times New Roman" w:hAnsi="Times New Roman"/>
                <w:szCs w:val="20"/>
              </w:rPr>
            </w:pPr>
            <w:r w:rsidRPr="00C249C2">
              <w:rPr>
                <w:rFonts w:ascii="Times New Roman" w:hAnsi="Times New Roman"/>
                <w:szCs w:val="20"/>
              </w:rPr>
              <w:t>Kız çocuklarının okullaşmasında duyarlılığın yüksek olması</w:t>
            </w:r>
          </w:p>
          <w:p w:rsidR="00F8575E" w:rsidRPr="00C249C2" w:rsidRDefault="00F8575E" w:rsidP="00E42BB4">
            <w:pPr>
              <w:pStyle w:val="ListeParagraf"/>
              <w:numPr>
                <w:ilvl w:val="0"/>
                <w:numId w:val="21"/>
              </w:numPr>
              <w:spacing w:after="0"/>
              <w:rPr>
                <w:rFonts w:ascii="Times New Roman" w:hAnsi="Times New Roman"/>
                <w:szCs w:val="20"/>
              </w:rPr>
            </w:pPr>
            <w:r w:rsidRPr="00C249C2">
              <w:rPr>
                <w:rFonts w:ascii="Times New Roman" w:hAnsi="Times New Roman"/>
                <w:szCs w:val="20"/>
              </w:rPr>
              <w:t>Köklü bir tarih ve kültürel mirasa sahip olması</w:t>
            </w:r>
          </w:p>
          <w:p w:rsidR="00F8575E" w:rsidRPr="00C249C2" w:rsidRDefault="00F8575E" w:rsidP="00E42BB4">
            <w:pPr>
              <w:pStyle w:val="ListeParagraf"/>
              <w:numPr>
                <w:ilvl w:val="0"/>
                <w:numId w:val="21"/>
              </w:numPr>
              <w:spacing w:after="0"/>
              <w:rPr>
                <w:rFonts w:ascii="Times New Roman" w:hAnsi="Times New Roman"/>
                <w:szCs w:val="20"/>
              </w:rPr>
            </w:pPr>
            <w:r w:rsidRPr="00C249C2">
              <w:rPr>
                <w:rFonts w:ascii="Times New Roman" w:hAnsi="Times New Roman"/>
                <w:szCs w:val="20"/>
              </w:rPr>
              <w:t>Çekirdek aile yapısı ve parçalanmış aileler</w:t>
            </w:r>
            <w:r>
              <w:rPr>
                <w:rFonts w:ascii="Times New Roman" w:hAnsi="Times New Roman"/>
                <w:szCs w:val="20"/>
              </w:rPr>
              <w:t>in varlığı</w:t>
            </w:r>
          </w:p>
          <w:p w:rsidR="00F8575E" w:rsidRPr="00C249C2" w:rsidRDefault="00F8575E" w:rsidP="00E42BB4">
            <w:pPr>
              <w:pStyle w:val="ListeParagraf"/>
              <w:numPr>
                <w:ilvl w:val="0"/>
                <w:numId w:val="21"/>
              </w:numPr>
              <w:spacing w:after="0"/>
              <w:rPr>
                <w:rFonts w:ascii="Times New Roman" w:hAnsi="Times New Roman"/>
                <w:szCs w:val="20"/>
              </w:rPr>
            </w:pPr>
            <w:r w:rsidRPr="00C249C2">
              <w:rPr>
                <w:rFonts w:ascii="Times New Roman" w:hAnsi="Times New Roman"/>
                <w:szCs w:val="20"/>
              </w:rPr>
              <w:t>Çevre duyarlılığı ve projeleri</w:t>
            </w:r>
          </w:p>
          <w:p w:rsidR="00F8575E" w:rsidRPr="00C249C2" w:rsidRDefault="00F8575E" w:rsidP="00E42BB4">
            <w:pPr>
              <w:pStyle w:val="ListeParagraf"/>
              <w:numPr>
                <w:ilvl w:val="0"/>
                <w:numId w:val="21"/>
              </w:numPr>
              <w:rPr>
                <w:rFonts w:ascii="Times New Roman" w:hAnsi="Times New Roman"/>
                <w:szCs w:val="20"/>
              </w:rPr>
            </w:pPr>
            <w:r w:rsidRPr="00C249C2">
              <w:rPr>
                <w:rFonts w:ascii="Times New Roman" w:hAnsi="Times New Roman"/>
                <w:szCs w:val="20"/>
              </w:rPr>
              <w:t>Sosyal destek projeleri</w:t>
            </w:r>
            <w:r>
              <w:rPr>
                <w:rFonts w:ascii="Times New Roman" w:hAnsi="Times New Roman"/>
                <w:szCs w:val="20"/>
              </w:rPr>
              <w:t>ne katılımın artması</w:t>
            </w:r>
          </w:p>
        </w:tc>
        <w:tc>
          <w:tcPr>
            <w:tcW w:w="4643" w:type="dxa"/>
            <w:vAlign w:val="center"/>
          </w:tcPr>
          <w:p w:rsidR="00F8575E" w:rsidRPr="00C249C2" w:rsidRDefault="00F8575E" w:rsidP="00E42BB4">
            <w:pPr>
              <w:pStyle w:val="ListeParagraf"/>
              <w:numPr>
                <w:ilvl w:val="0"/>
                <w:numId w:val="21"/>
              </w:numPr>
              <w:spacing w:after="0"/>
              <w:rPr>
                <w:rFonts w:ascii="Times New Roman" w:hAnsi="Times New Roman"/>
                <w:szCs w:val="20"/>
              </w:rPr>
            </w:pPr>
            <w:r w:rsidRPr="00C249C2">
              <w:rPr>
                <w:rFonts w:ascii="Times New Roman" w:hAnsi="Times New Roman"/>
                <w:szCs w:val="20"/>
              </w:rPr>
              <w:t>Eğitimde teknolojik alt yapı</w:t>
            </w:r>
          </w:p>
          <w:p w:rsidR="00F8575E" w:rsidRPr="00C249C2" w:rsidRDefault="00F8575E" w:rsidP="00E42BB4">
            <w:pPr>
              <w:pStyle w:val="ListeParagraf"/>
              <w:numPr>
                <w:ilvl w:val="0"/>
                <w:numId w:val="21"/>
              </w:numPr>
              <w:spacing w:after="0"/>
              <w:rPr>
                <w:rFonts w:ascii="Times New Roman" w:hAnsi="Times New Roman"/>
                <w:szCs w:val="20"/>
              </w:rPr>
            </w:pPr>
            <w:r w:rsidRPr="00C249C2">
              <w:rPr>
                <w:rFonts w:ascii="Times New Roman" w:hAnsi="Times New Roman"/>
                <w:szCs w:val="20"/>
              </w:rPr>
              <w:t>e-Okul uygulamaları</w:t>
            </w:r>
          </w:p>
          <w:p w:rsidR="00F8575E" w:rsidRPr="00C249C2" w:rsidRDefault="00F8575E" w:rsidP="00E42BB4">
            <w:pPr>
              <w:pStyle w:val="ListeParagraf"/>
              <w:numPr>
                <w:ilvl w:val="0"/>
                <w:numId w:val="21"/>
              </w:numPr>
              <w:spacing w:after="0"/>
              <w:rPr>
                <w:rFonts w:ascii="Times New Roman" w:hAnsi="Times New Roman"/>
                <w:szCs w:val="20"/>
              </w:rPr>
            </w:pPr>
            <w:r w:rsidRPr="00C249C2">
              <w:rPr>
                <w:rFonts w:ascii="Times New Roman" w:hAnsi="Times New Roman"/>
                <w:szCs w:val="20"/>
              </w:rPr>
              <w:t>AR-GE çalışmalarında kaynak sorunu</w:t>
            </w:r>
          </w:p>
          <w:p w:rsidR="00F8575E" w:rsidRPr="00C249C2" w:rsidRDefault="00F8575E" w:rsidP="00E42BB4">
            <w:pPr>
              <w:pStyle w:val="ListeParagraf"/>
              <w:numPr>
                <w:ilvl w:val="0"/>
                <w:numId w:val="21"/>
              </w:numPr>
              <w:spacing w:after="0"/>
              <w:rPr>
                <w:rFonts w:ascii="Times New Roman" w:hAnsi="Times New Roman"/>
                <w:szCs w:val="20"/>
              </w:rPr>
            </w:pPr>
            <w:r w:rsidRPr="00C249C2">
              <w:rPr>
                <w:rFonts w:ascii="Times New Roman" w:hAnsi="Times New Roman"/>
                <w:szCs w:val="20"/>
              </w:rPr>
              <w:t>Teknolojinin kullanımı</w:t>
            </w:r>
          </w:p>
          <w:p w:rsidR="00F8575E" w:rsidRPr="00C249C2" w:rsidRDefault="00F8575E" w:rsidP="00E42BB4">
            <w:pPr>
              <w:pStyle w:val="ListeParagraf"/>
              <w:numPr>
                <w:ilvl w:val="0"/>
                <w:numId w:val="21"/>
              </w:numPr>
              <w:spacing w:after="0"/>
              <w:rPr>
                <w:rFonts w:ascii="Times New Roman" w:hAnsi="Times New Roman"/>
                <w:szCs w:val="20"/>
              </w:rPr>
            </w:pPr>
            <w:r w:rsidRPr="00C249C2">
              <w:rPr>
                <w:rFonts w:ascii="Times New Roman" w:hAnsi="Times New Roman"/>
                <w:szCs w:val="20"/>
              </w:rPr>
              <w:t>Bilgi teknolojilerindeki hızlı değişim</w:t>
            </w:r>
          </w:p>
          <w:p w:rsidR="00F8575E" w:rsidRPr="00C249C2" w:rsidRDefault="00F8575E" w:rsidP="00E42BB4">
            <w:pPr>
              <w:pStyle w:val="ListeParagraf"/>
              <w:numPr>
                <w:ilvl w:val="0"/>
                <w:numId w:val="21"/>
              </w:numPr>
              <w:spacing w:after="0"/>
              <w:rPr>
                <w:rFonts w:ascii="Times New Roman" w:hAnsi="Times New Roman"/>
                <w:szCs w:val="20"/>
              </w:rPr>
            </w:pPr>
            <w:r w:rsidRPr="00C249C2">
              <w:rPr>
                <w:rFonts w:ascii="Times New Roman" w:hAnsi="Times New Roman"/>
                <w:szCs w:val="20"/>
              </w:rPr>
              <w:t>Teknolojinin sağladığı yeni öğrenme ve etkileşim olanakları</w:t>
            </w:r>
          </w:p>
          <w:p w:rsidR="00F8575E" w:rsidRPr="00C249C2" w:rsidRDefault="00F8575E" w:rsidP="00E42BB4">
            <w:pPr>
              <w:pStyle w:val="ListeParagraf"/>
              <w:numPr>
                <w:ilvl w:val="0"/>
                <w:numId w:val="21"/>
              </w:numPr>
              <w:spacing w:after="0"/>
              <w:rPr>
                <w:rFonts w:ascii="Times New Roman" w:hAnsi="Times New Roman"/>
                <w:szCs w:val="20"/>
              </w:rPr>
            </w:pPr>
            <w:r w:rsidRPr="00C249C2">
              <w:rPr>
                <w:rFonts w:ascii="Times New Roman" w:hAnsi="Times New Roman"/>
                <w:szCs w:val="20"/>
              </w:rPr>
              <w:t>Bölgedeki alternatif enerji kaynakları ile ilgili teknik alt yapı eksikliği</w:t>
            </w:r>
          </w:p>
          <w:p w:rsidR="00F8575E" w:rsidRPr="00C249C2" w:rsidRDefault="00F8575E" w:rsidP="00E42BB4">
            <w:pPr>
              <w:pStyle w:val="ListeParagraf"/>
              <w:numPr>
                <w:ilvl w:val="0"/>
                <w:numId w:val="21"/>
              </w:numPr>
              <w:spacing w:after="0"/>
              <w:rPr>
                <w:rFonts w:ascii="Times New Roman" w:hAnsi="Times New Roman"/>
                <w:szCs w:val="20"/>
              </w:rPr>
            </w:pPr>
            <w:r w:rsidRPr="00C249C2">
              <w:rPr>
                <w:rFonts w:ascii="Times New Roman" w:hAnsi="Times New Roman"/>
                <w:szCs w:val="20"/>
              </w:rPr>
              <w:t>e-Devlet uygulamaları</w:t>
            </w:r>
          </w:p>
          <w:p w:rsidR="00F8575E" w:rsidRPr="00C249C2" w:rsidRDefault="00F8575E" w:rsidP="00E42BB4">
            <w:pPr>
              <w:pStyle w:val="ListeParagraf"/>
              <w:numPr>
                <w:ilvl w:val="0"/>
                <w:numId w:val="21"/>
              </w:numPr>
              <w:rPr>
                <w:rFonts w:ascii="Times New Roman" w:hAnsi="Times New Roman"/>
                <w:szCs w:val="20"/>
              </w:rPr>
            </w:pPr>
            <w:r w:rsidRPr="00C249C2">
              <w:rPr>
                <w:rFonts w:ascii="Times New Roman" w:hAnsi="Times New Roman"/>
                <w:szCs w:val="20"/>
              </w:rPr>
              <w:t>F@tih Projesi</w:t>
            </w:r>
            <w:r>
              <w:rPr>
                <w:rFonts w:ascii="Times New Roman" w:hAnsi="Times New Roman"/>
                <w:szCs w:val="20"/>
              </w:rPr>
              <w:t xml:space="preserve"> uygulaması</w:t>
            </w:r>
          </w:p>
        </w:tc>
      </w:tr>
      <w:tr w:rsidR="00C31F13" w:rsidRPr="00F3448A" w:rsidTr="003D011C">
        <w:trPr>
          <w:trHeight w:val="296"/>
        </w:trPr>
        <w:tc>
          <w:tcPr>
            <w:tcW w:w="4729" w:type="dxa"/>
            <w:tcBorders>
              <w:bottom w:val="single" w:sz="4" w:space="0" w:color="auto"/>
            </w:tcBorders>
            <w:shd w:val="clear" w:color="auto" w:fill="9CC2E5" w:themeFill="accent1" w:themeFillTint="99"/>
            <w:vAlign w:val="center"/>
          </w:tcPr>
          <w:p w:rsidR="00C31F13" w:rsidRPr="00C31F13" w:rsidRDefault="00C31F13" w:rsidP="00C31F13">
            <w:pPr>
              <w:pStyle w:val="ListeParagraf"/>
              <w:spacing w:after="0"/>
              <w:ind w:left="360"/>
              <w:jc w:val="center"/>
              <w:rPr>
                <w:rFonts w:ascii="Times New Roman" w:hAnsi="Times New Roman"/>
                <w:b/>
                <w:szCs w:val="20"/>
              </w:rPr>
            </w:pPr>
            <w:r w:rsidRPr="00C31F13">
              <w:rPr>
                <w:rFonts w:ascii="Times New Roman" w:hAnsi="Times New Roman"/>
                <w:b/>
                <w:szCs w:val="20"/>
              </w:rPr>
              <w:t>YASAL FAKTÖRLER</w:t>
            </w:r>
          </w:p>
        </w:tc>
        <w:tc>
          <w:tcPr>
            <w:tcW w:w="4643" w:type="dxa"/>
            <w:tcBorders>
              <w:bottom w:val="single" w:sz="4" w:space="0" w:color="auto"/>
            </w:tcBorders>
            <w:shd w:val="clear" w:color="auto" w:fill="9CC2E5" w:themeFill="accent1" w:themeFillTint="99"/>
            <w:vAlign w:val="center"/>
          </w:tcPr>
          <w:p w:rsidR="00C31F13" w:rsidRPr="00C31F13" w:rsidRDefault="00C31F13" w:rsidP="00C31F13">
            <w:pPr>
              <w:jc w:val="center"/>
              <w:rPr>
                <w:rFonts w:ascii="Times New Roman" w:hAnsi="Times New Roman" w:cs="Times New Roman"/>
                <w:b/>
              </w:rPr>
            </w:pPr>
            <w:r w:rsidRPr="00C31F13">
              <w:rPr>
                <w:rFonts w:ascii="Times New Roman" w:hAnsi="Times New Roman" w:cs="Times New Roman"/>
                <w:b/>
              </w:rPr>
              <w:t>EKOLOJİK FAKTÖRLER</w:t>
            </w:r>
          </w:p>
        </w:tc>
      </w:tr>
      <w:tr w:rsidR="00C31F13" w:rsidRPr="00F3448A" w:rsidTr="003D011C">
        <w:trPr>
          <w:trHeight w:val="925"/>
        </w:trPr>
        <w:tc>
          <w:tcPr>
            <w:tcW w:w="4729" w:type="dxa"/>
            <w:tcBorders>
              <w:top w:val="single" w:sz="4" w:space="0" w:color="auto"/>
            </w:tcBorders>
            <w:vAlign w:val="center"/>
          </w:tcPr>
          <w:p w:rsidR="00C31F13" w:rsidRPr="00823901" w:rsidRDefault="00C31F13" w:rsidP="00E42BB4">
            <w:pPr>
              <w:pStyle w:val="ListeParagraf"/>
              <w:numPr>
                <w:ilvl w:val="0"/>
                <w:numId w:val="26"/>
              </w:numPr>
              <w:spacing w:after="0"/>
              <w:rPr>
                <w:rFonts w:ascii="Times New Roman" w:eastAsia="Times New Roman" w:hAnsi="Times New Roman" w:cs="Times New Roman"/>
                <w:color w:val="000000"/>
              </w:rPr>
            </w:pPr>
            <w:r w:rsidRPr="00823901">
              <w:rPr>
                <w:rFonts w:ascii="Times New Roman" w:eastAsia="Times New Roman" w:hAnsi="Times New Roman" w:cs="Times New Roman"/>
                <w:color w:val="000000"/>
              </w:rPr>
              <w:lastRenderedPageBreak/>
              <w:t>Tüm demokratik ülkelerde hukukun üstünlüğüne inanılması</w:t>
            </w:r>
          </w:p>
          <w:p w:rsidR="00C31F13" w:rsidRPr="00823901" w:rsidRDefault="00C31F13" w:rsidP="00E42BB4">
            <w:pPr>
              <w:pStyle w:val="ListeParagraf"/>
              <w:numPr>
                <w:ilvl w:val="0"/>
                <w:numId w:val="26"/>
              </w:numPr>
              <w:spacing w:after="0"/>
              <w:rPr>
                <w:rFonts w:ascii="Times New Roman" w:eastAsia="Times New Roman" w:hAnsi="Times New Roman" w:cs="Times New Roman"/>
                <w:color w:val="000000"/>
              </w:rPr>
            </w:pPr>
            <w:r w:rsidRPr="00823901">
              <w:rPr>
                <w:rFonts w:ascii="Times New Roman" w:eastAsia="Times New Roman" w:hAnsi="Times New Roman" w:cs="Times New Roman"/>
                <w:color w:val="000000"/>
              </w:rPr>
              <w:t>Mevzuat uygulamalarının faklı olması</w:t>
            </w:r>
          </w:p>
          <w:p w:rsidR="00C31F13" w:rsidRPr="00823901" w:rsidRDefault="00C31F13" w:rsidP="00E42BB4">
            <w:pPr>
              <w:pStyle w:val="ListeParagraf"/>
              <w:numPr>
                <w:ilvl w:val="0"/>
                <w:numId w:val="26"/>
              </w:numPr>
              <w:spacing w:after="0"/>
              <w:rPr>
                <w:rFonts w:ascii="Times New Roman" w:eastAsia="Times New Roman" w:hAnsi="Times New Roman" w:cs="Times New Roman"/>
                <w:color w:val="000000"/>
              </w:rPr>
            </w:pPr>
            <w:r w:rsidRPr="00823901">
              <w:rPr>
                <w:rFonts w:ascii="Times New Roman" w:eastAsia="Times New Roman" w:hAnsi="Times New Roman" w:cs="Times New Roman"/>
                <w:color w:val="000000"/>
              </w:rPr>
              <w:t>Mevzuatın sık sık değişiyor olması</w:t>
            </w:r>
          </w:p>
          <w:p w:rsidR="00C31F13" w:rsidRPr="00823901" w:rsidRDefault="00C31F13" w:rsidP="00E42BB4">
            <w:pPr>
              <w:pStyle w:val="ListeParagraf"/>
              <w:numPr>
                <w:ilvl w:val="0"/>
                <w:numId w:val="26"/>
              </w:numPr>
              <w:spacing w:after="0"/>
              <w:rPr>
                <w:rFonts w:ascii="Times New Roman" w:eastAsia="Times New Roman" w:hAnsi="Times New Roman" w:cs="Times New Roman"/>
                <w:color w:val="000000"/>
              </w:rPr>
            </w:pPr>
            <w:r w:rsidRPr="00823901">
              <w:rPr>
                <w:rFonts w:ascii="Times New Roman" w:eastAsia="Times New Roman" w:hAnsi="Times New Roman" w:cs="Times New Roman"/>
                <w:color w:val="000000"/>
              </w:rPr>
              <w:t>Hak ve özgürlüklerin tam olarak bilinmemesi</w:t>
            </w:r>
          </w:p>
          <w:p w:rsidR="00C31F13" w:rsidRPr="00823901" w:rsidRDefault="00C31F13" w:rsidP="00E42BB4">
            <w:pPr>
              <w:pStyle w:val="ListeParagraf"/>
              <w:numPr>
                <w:ilvl w:val="0"/>
                <w:numId w:val="26"/>
              </w:numPr>
              <w:spacing w:after="0"/>
              <w:rPr>
                <w:rFonts w:ascii="Times New Roman" w:eastAsia="Times New Roman" w:hAnsi="Times New Roman" w:cs="Times New Roman"/>
                <w:color w:val="000000"/>
              </w:rPr>
            </w:pPr>
            <w:r w:rsidRPr="00823901">
              <w:rPr>
                <w:rFonts w:ascii="Times New Roman" w:eastAsia="Times New Roman" w:hAnsi="Times New Roman" w:cs="Times New Roman"/>
                <w:color w:val="000000"/>
              </w:rPr>
              <w:t>Yürütülen politikalara göre hukukta düzenleme yapılması</w:t>
            </w:r>
          </w:p>
          <w:p w:rsidR="00C31F13" w:rsidRPr="00C31F13" w:rsidRDefault="00C31F13" w:rsidP="00E42BB4">
            <w:pPr>
              <w:pStyle w:val="ListeParagraf"/>
              <w:numPr>
                <w:ilvl w:val="0"/>
                <w:numId w:val="26"/>
              </w:numPr>
              <w:spacing w:after="0"/>
              <w:rPr>
                <w:rFonts w:ascii="Times New Roman" w:eastAsia="Times New Roman" w:hAnsi="Times New Roman" w:cs="Times New Roman"/>
                <w:color w:val="000000"/>
                <w:sz w:val="24"/>
                <w:szCs w:val="24"/>
              </w:rPr>
            </w:pPr>
            <w:r w:rsidRPr="00823901">
              <w:rPr>
                <w:rFonts w:ascii="Times New Roman" w:eastAsia="Times New Roman" w:hAnsi="Times New Roman" w:cs="Times New Roman"/>
                <w:color w:val="000000"/>
              </w:rPr>
              <w:t>İdarenin yargı denetimine açık olması</w:t>
            </w:r>
          </w:p>
        </w:tc>
        <w:tc>
          <w:tcPr>
            <w:tcW w:w="4643" w:type="dxa"/>
            <w:tcBorders>
              <w:top w:val="single" w:sz="4" w:space="0" w:color="auto"/>
            </w:tcBorders>
            <w:vAlign w:val="center"/>
          </w:tcPr>
          <w:p w:rsidR="00C31F13" w:rsidRPr="00823901" w:rsidRDefault="00C31F13" w:rsidP="00E42BB4">
            <w:pPr>
              <w:pStyle w:val="ListeParagraf"/>
              <w:numPr>
                <w:ilvl w:val="0"/>
                <w:numId w:val="21"/>
              </w:numPr>
              <w:spacing w:after="0"/>
              <w:rPr>
                <w:rFonts w:ascii="Times New Roman" w:hAnsi="Times New Roman"/>
              </w:rPr>
            </w:pPr>
            <w:r w:rsidRPr="00823901">
              <w:rPr>
                <w:rFonts w:ascii="Times New Roman" w:eastAsia="Times New Roman" w:hAnsi="Times New Roman" w:cs="Times New Roman"/>
                <w:color w:val="000000"/>
              </w:rPr>
              <w:t>Atmosferin ısınması ve iklim değişimlerinin yaşanması</w:t>
            </w:r>
          </w:p>
          <w:p w:rsidR="00C31F13" w:rsidRPr="00823901" w:rsidRDefault="00C31F13" w:rsidP="00E42BB4">
            <w:pPr>
              <w:pStyle w:val="ListeParagraf"/>
              <w:numPr>
                <w:ilvl w:val="0"/>
                <w:numId w:val="21"/>
              </w:numPr>
              <w:spacing w:after="0"/>
              <w:rPr>
                <w:rFonts w:ascii="Times New Roman" w:hAnsi="Times New Roman"/>
              </w:rPr>
            </w:pPr>
            <w:r w:rsidRPr="00823901">
              <w:rPr>
                <w:rFonts w:ascii="Times New Roman" w:eastAsia="Times New Roman" w:hAnsi="Times New Roman" w:cs="Times New Roman"/>
                <w:color w:val="000000"/>
              </w:rPr>
              <w:t>Tabiatı korumaya dönük politikaların olmaması</w:t>
            </w:r>
          </w:p>
          <w:p w:rsidR="00C31F13" w:rsidRPr="00823901" w:rsidRDefault="00C31F13" w:rsidP="00E42BB4">
            <w:pPr>
              <w:pStyle w:val="ListeParagraf"/>
              <w:numPr>
                <w:ilvl w:val="0"/>
                <w:numId w:val="21"/>
              </w:numPr>
              <w:spacing w:after="0"/>
              <w:rPr>
                <w:rFonts w:ascii="Times New Roman" w:hAnsi="Times New Roman"/>
              </w:rPr>
            </w:pPr>
            <w:r w:rsidRPr="00823901">
              <w:rPr>
                <w:rFonts w:ascii="Times New Roman" w:eastAsia="Times New Roman" w:hAnsi="Times New Roman" w:cs="Times New Roman"/>
                <w:color w:val="000000"/>
              </w:rPr>
              <w:t>İnsanlarda doğayı koruma bilincinin düşük olması</w:t>
            </w:r>
          </w:p>
          <w:p w:rsidR="00C31F13" w:rsidRPr="00823901" w:rsidRDefault="00C31F13" w:rsidP="00E42BB4">
            <w:pPr>
              <w:pStyle w:val="ListeParagraf"/>
              <w:numPr>
                <w:ilvl w:val="0"/>
                <w:numId w:val="21"/>
              </w:numPr>
              <w:spacing w:after="0"/>
              <w:rPr>
                <w:rFonts w:ascii="Times New Roman" w:hAnsi="Times New Roman"/>
              </w:rPr>
            </w:pPr>
            <w:r w:rsidRPr="00823901">
              <w:rPr>
                <w:rFonts w:ascii="Times New Roman" w:eastAsia="Times New Roman" w:hAnsi="Times New Roman" w:cs="Times New Roman"/>
                <w:color w:val="000000"/>
              </w:rPr>
              <w:t>Atıkların dönüşümü ve çevreye zararsız hale getirilmesinde yetersiz kalınması</w:t>
            </w:r>
          </w:p>
          <w:p w:rsidR="00C31F13" w:rsidRPr="00823901" w:rsidRDefault="00C31F13" w:rsidP="00E42BB4">
            <w:pPr>
              <w:pStyle w:val="ListeParagraf"/>
              <w:numPr>
                <w:ilvl w:val="0"/>
                <w:numId w:val="21"/>
              </w:numPr>
              <w:spacing w:after="0"/>
              <w:rPr>
                <w:rFonts w:ascii="Times New Roman" w:hAnsi="Times New Roman"/>
              </w:rPr>
            </w:pPr>
            <w:r w:rsidRPr="00823901">
              <w:rPr>
                <w:rFonts w:ascii="Times New Roman" w:eastAsia="Times New Roman" w:hAnsi="Times New Roman" w:cs="Times New Roman"/>
                <w:color w:val="000000"/>
              </w:rPr>
              <w:t>Kurumların çevre bilincini geliştirecek eğitim ve etkinliklere yeterince yer vermemesi</w:t>
            </w:r>
          </w:p>
          <w:p w:rsidR="004973E2" w:rsidRPr="00823901" w:rsidRDefault="00C31F13" w:rsidP="00E42BB4">
            <w:pPr>
              <w:pStyle w:val="ListeParagraf"/>
              <w:numPr>
                <w:ilvl w:val="0"/>
                <w:numId w:val="21"/>
              </w:numPr>
              <w:spacing w:after="0"/>
              <w:rPr>
                <w:rFonts w:ascii="Times New Roman" w:hAnsi="Times New Roman"/>
              </w:rPr>
            </w:pPr>
            <w:r w:rsidRPr="00823901">
              <w:rPr>
                <w:rFonts w:ascii="Times New Roman" w:eastAsia="Times New Roman" w:hAnsi="Times New Roman" w:cs="Times New Roman"/>
                <w:color w:val="000000"/>
              </w:rPr>
              <w:t xml:space="preserve">Temiz su kaynaklarının her geçen gün azalıyor </w:t>
            </w:r>
          </w:p>
          <w:p w:rsidR="00C31F13" w:rsidRPr="00B5447A" w:rsidRDefault="00C31F13" w:rsidP="00E42BB4">
            <w:pPr>
              <w:pStyle w:val="ListeParagraf"/>
              <w:numPr>
                <w:ilvl w:val="0"/>
                <w:numId w:val="21"/>
              </w:numPr>
              <w:spacing w:after="0"/>
              <w:rPr>
                <w:rFonts w:ascii="Times New Roman" w:hAnsi="Times New Roman"/>
              </w:rPr>
            </w:pPr>
            <w:r w:rsidRPr="00823901">
              <w:rPr>
                <w:rFonts w:ascii="Times New Roman" w:eastAsia="Times New Roman" w:hAnsi="Times New Roman" w:cs="Times New Roman"/>
                <w:color w:val="000000"/>
              </w:rPr>
              <w:t xml:space="preserve">Doğaya en büyük tahribatın insan eliyle yapılıyor olması </w:t>
            </w:r>
          </w:p>
          <w:p w:rsidR="00B5447A" w:rsidRPr="00823901" w:rsidRDefault="00B5447A" w:rsidP="00E42BB4">
            <w:pPr>
              <w:pStyle w:val="ListeParagraf"/>
              <w:numPr>
                <w:ilvl w:val="0"/>
                <w:numId w:val="21"/>
              </w:numPr>
              <w:spacing w:after="0"/>
              <w:rPr>
                <w:rFonts w:ascii="Times New Roman" w:hAnsi="Times New Roman"/>
              </w:rPr>
            </w:pPr>
          </w:p>
          <w:p w:rsidR="00C31F13" w:rsidRPr="00C249C2" w:rsidRDefault="00C31F13" w:rsidP="00E42BB4">
            <w:pPr>
              <w:pStyle w:val="ListeParagraf"/>
              <w:numPr>
                <w:ilvl w:val="0"/>
                <w:numId w:val="21"/>
              </w:numPr>
              <w:spacing w:after="0"/>
              <w:rPr>
                <w:rFonts w:ascii="Times New Roman" w:hAnsi="Times New Roman"/>
                <w:szCs w:val="20"/>
              </w:rPr>
            </w:pPr>
            <w:r w:rsidRPr="00823901">
              <w:rPr>
                <w:rFonts w:ascii="Times New Roman" w:eastAsia="Times New Roman" w:hAnsi="Times New Roman" w:cs="Times New Roman"/>
                <w:color w:val="000000"/>
              </w:rPr>
              <w:t>Doğal yaşam alanlarının azalıyor olması</w:t>
            </w:r>
          </w:p>
        </w:tc>
      </w:tr>
    </w:tbl>
    <w:p w:rsidR="004F0AA4" w:rsidRPr="00B5447A" w:rsidRDefault="00B5447A" w:rsidP="00BA347A">
      <w:pPr>
        <w:spacing w:after="0"/>
      </w:pPr>
      <w:r w:rsidRPr="00B5447A">
        <w:t>Tablo-15 PESTLE Analizi</w:t>
      </w:r>
    </w:p>
    <w:p w:rsidR="00F23B41" w:rsidRPr="00B978C2" w:rsidRDefault="00F23B41" w:rsidP="00F23B41">
      <w:pPr>
        <w:spacing w:after="0"/>
        <w:rPr>
          <w:rFonts w:ascii="Times New Roman" w:hAnsi="Times New Roman" w:cs="Times New Roman"/>
          <w:b/>
        </w:rPr>
      </w:pPr>
    </w:p>
    <w:p w:rsidR="00B5447A" w:rsidRPr="00F23B41" w:rsidRDefault="00B5447A" w:rsidP="00F23B41">
      <w:pPr>
        <w:spacing w:after="0"/>
        <w:rPr>
          <w:b/>
        </w:rPr>
      </w:pPr>
    </w:p>
    <w:p w:rsidR="002139B5" w:rsidRPr="00FE13A1" w:rsidRDefault="002139B5" w:rsidP="00B763BD">
      <w:pPr>
        <w:spacing w:after="0"/>
        <w:ind w:firstLine="708"/>
        <w:jc w:val="both"/>
        <w:rPr>
          <w:rFonts w:ascii="Times New Roman" w:hAnsi="Times New Roman" w:cs="Times New Roman"/>
          <w:color w:val="000000" w:themeColor="text1"/>
        </w:rPr>
      </w:pPr>
      <w:r w:rsidRPr="00FE13A1">
        <w:rPr>
          <w:rFonts w:ascii="Times New Roman" w:hAnsi="Times New Roman" w:cs="Times New Roman"/>
          <w:color w:val="000000" w:themeColor="text1"/>
        </w:rPr>
        <w:t xml:space="preserve">Katılımcıların </w:t>
      </w:r>
      <w:r w:rsidRPr="00FE13A1">
        <w:rPr>
          <w:rFonts w:ascii="Times New Roman" w:hAnsi="Times New Roman" w:cs="Times New Roman"/>
          <w:b/>
          <w:color w:val="000000" w:themeColor="text1"/>
        </w:rPr>
        <w:t>%</w:t>
      </w:r>
      <w:r w:rsidR="00B763BD">
        <w:rPr>
          <w:rFonts w:ascii="Times New Roman" w:hAnsi="Times New Roman" w:cs="Times New Roman"/>
          <w:b/>
          <w:color w:val="000000" w:themeColor="text1"/>
        </w:rPr>
        <w:t>65,9’u</w:t>
      </w:r>
      <w:r w:rsidRPr="00FE13A1">
        <w:rPr>
          <w:rFonts w:ascii="Times New Roman" w:hAnsi="Times New Roman" w:cs="Times New Roman"/>
          <w:color w:val="000000" w:themeColor="text1"/>
        </w:rPr>
        <w:t xml:space="preserve"> erkek, </w:t>
      </w:r>
      <w:r w:rsidRPr="00FE13A1">
        <w:rPr>
          <w:rFonts w:ascii="Times New Roman" w:hAnsi="Times New Roman" w:cs="Times New Roman"/>
          <w:b/>
          <w:color w:val="000000" w:themeColor="text1"/>
        </w:rPr>
        <w:t>%</w:t>
      </w:r>
      <w:r w:rsidR="00B763BD">
        <w:rPr>
          <w:rFonts w:ascii="Times New Roman" w:hAnsi="Times New Roman" w:cs="Times New Roman"/>
          <w:b/>
          <w:color w:val="000000" w:themeColor="text1"/>
        </w:rPr>
        <w:t>33,3</w:t>
      </w:r>
      <w:r w:rsidRPr="00FE13A1">
        <w:rPr>
          <w:rFonts w:ascii="Times New Roman" w:hAnsi="Times New Roman" w:cs="Times New Roman"/>
          <w:color w:val="000000" w:themeColor="text1"/>
        </w:rPr>
        <w:t xml:space="preserve">’u kadın olup görevlerine göre paydaş yüzdeleri aşağıdaki gibidir. Anketi dolduran dış paydaşlarımızın hizmet sürelerini incelediğimizde </w:t>
      </w:r>
      <w:r w:rsidRPr="00FE13A1">
        <w:rPr>
          <w:rFonts w:ascii="Times New Roman" w:hAnsi="Times New Roman" w:cs="Times New Roman"/>
          <w:b/>
          <w:color w:val="000000" w:themeColor="text1"/>
        </w:rPr>
        <w:t>%</w:t>
      </w:r>
      <w:r w:rsidR="00B763BD">
        <w:rPr>
          <w:rFonts w:ascii="Times New Roman" w:hAnsi="Times New Roman" w:cs="Times New Roman"/>
          <w:b/>
          <w:color w:val="000000" w:themeColor="text1"/>
        </w:rPr>
        <w:t>16,3</w:t>
      </w:r>
      <w:r w:rsidRPr="00FE13A1">
        <w:rPr>
          <w:rFonts w:ascii="Times New Roman" w:hAnsi="Times New Roman" w:cs="Times New Roman"/>
          <w:color w:val="000000" w:themeColor="text1"/>
        </w:rPr>
        <w:t>’sinin 21-35 yıl, %</w:t>
      </w:r>
      <w:r w:rsidR="00B763BD">
        <w:rPr>
          <w:rFonts w:ascii="Times New Roman" w:hAnsi="Times New Roman" w:cs="Times New Roman"/>
          <w:color w:val="000000" w:themeColor="text1"/>
        </w:rPr>
        <w:t>21,5</w:t>
      </w:r>
      <w:r w:rsidRPr="00FE13A1">
        <w:rPr>
          <w:rFonts w:ascii="Times New Roman" w:hAnsi="Times New Roman" w:cs="Times New Roman"/>
          <w:color w:val="000000" w:themeColor="text1"/>
        </w:rPr>
        <w:t>’sinin 11-20 yıl , %</w:t>
      </w:r>
      <w:r w:rsidR="00B763BD">
        <w:rPr>
          <w:rFonts w:ascii="Times New Roman" w:hAnsi="Times New Roman" w:cs="Times New Roman"/>
          <w:color w:val="000000" w:themeColor="text1"/>
        </w:rPr>
        <w:t>26,7</w:t>
      </w:r>
      <w:r w:rsidRPr="00FE13A1">
        <w:rPr>
          <w:rFonts w:ascii="Times New Roman" w:hAnsi="Times New Roman" w:cs="Times New Roman"/>
          <w:color w:val="000000" w:themeColor="text1"/>
        </w:rPr>
        <w:t>’inin 6-10 yıl, %</w:t>
      </w:r>
      <w:r w:rsidR="00B763BD">
        <w:rPr>
          <w:rFonts w:ascii="Times New Roman" w:hAnsi="Times New Roman" w:cs="Times New Roman"/>
          <w:color w:val="000000" w:themeColor="text1"/>
        </w:rPr>
        <w:t>34,1</w:t>
      </w:r>
      <w:r w:rsidRPr="00FE13A1">
        <w:rPr>
          <w:rFonts w:ascii="Times New Roman" w:hAnsi="Times New Roman" w:cs="Times New Roman"/>
          <w:color w:val="000000" w:themeColor="text1"/>
        </w:rPr>
        <w:t>’inin 1-5 yıl, %</w:t>
      </w:r>
      <w:r w:rsidR="00B763BD">
        <w:rPr>
          <w:rFonts w:ascii="Times New Roman" w:hAnsi="Times New Roman" w:cs="Times New Roman"/>
          <w:color w:val="000000" w:themeColor="text1"/>
        </w:rPr>
        <w:t>1,5</w:t>
      </w:r>
      <w:r w:rsidRPr="00FE13A1">
        <w:rPr>
          <w:rFonts w:ascii="Times New Roman" w:hAnsi="Times New Roman" w:cs="Times New Roman"/>
          <w:color w:val="000000" w:themeColor="text1"/>
        </w:rPr>
        <w:t xml:space="preserve">’sının 35 yıl ve üzeri çalışma süresi aralığında olduğu görülmektedir. Katılımcıların %1,50’si ise yanıt vermemiştir. </w:t>
      </w:r>
    </w:p>
    <w:p w:rsidR="008F2AA5" w:rsidRPr="00B50145" w:rsidRDefault="002139B5" w:rsidP="002139B5">
      <w:pPr>
        <w:spacing w:after="0"/>
        <w:jc w:val="both"/>
        <w:rPr>
          <w:rFonts w:ascii="Times New Roman" w:hAnsi="Times New Roman" w:cs="Times New Roman"/>
        </w:rPr>
      </w:pPr>
      <w:r w:rsidRPr="00FE13A1">
        <w:rPr>
          <w:rFonts w:ascii="Times New Roman" w:hAnsi="Times New Roman" w:cs="Times New Roman"/>
          <w:color w:val="000000" w:themeColor="text1"/>
        </w:rPr>
        <w:t xml:space="preserve">Anketi dolduran dış paydaşlarımızın çalışma konumlarını incelediğimizde </w:t>
      </w:r>
      <w:r w:rsidRPr="00FE13A1">
        <w:rPr>
          <w:rFonts w:ascii="Times New Roman" w:hAnsi="Times New Roman" w:cs="Times New Roman"/>
          <w:b/>
          <w:color w:val="000000" w:themeColor="text1"/>
        </w:rPr>
        <w:t xml:space="preserve">% </w:t>
      </w:r>
      <w:r w:rsidR="00FE599C">
        <w:rPr>
          <w:rFonts w:ascii="Times New Roman" w:hAnsi="Times New Roman" w:cs="Times New Roman"/>
          <w:b/>
          <w:color w:val="000000" w:themeColor="text1"/>
        </w:rPr>
        <w:t>73,3ünün</w:t>
      </w:r>
      <w:r w:rsidR="00FE599C">
        <w:rPr>
          <w:rFonts w:ascii="Times New Roman" w:hAnsi="Times New Roman" w:cs="Times New Roman"/>
          <w:color w:val="000000" w:themeColor="text1"/>
        </w:rPr>
        <w:t>“Resmi Kurum” çalışanı olduğu,%23 ünün diğer meslek gruplarından olduğu ve %3,7 si de meslek belirtilmediği görülmektedir.</w:t>
      </w:r>
    </w:p>
    <w:p w:rsidR="00BE3187" w:rsidRDefault="004F0AA4" w:rsidP="00BE3187">
      <w:pPr>
        <w:pStyle w:val="Balk3"/>
        <w:numPr>
          <w:ilvl w:val="0"/>
          <w:numId w:val="0"/>
        </w:numPr>
        <w:spacing w:after="0"/>
        <w:ind w:left="1080"/>
        <w:rPr>
          <w:rFonts w:eastAsia="Times New Roman"/>
          <w:bCs w:val="0"/>
          <w:lang w:eastAsia="tr-TR"/>
        </w:rPr>
      </w:pPr>
      <w:r w:rsidRPr="004B2978">
        <w:t>3.GZFT;</w:t>
      </w:r>
    </w:p>
    <w:p w:rsidR="00BE3187" w:rsidRDefault="00BE3187" w:rsidP="00FE16AE">
      <w:pPr>
        <w:keepNext/>
        <w:spacing w:line="240" w:lineRule="auto"/>
        <w:contextualSpacing/>
        <w:jc w:val="both"/>
        <w:rPr>
          <w:rFonts w:ascii="Times New Roman" w:eastAsia="Times New Roman" w:hAnsi="Times New Roman"/>
          <w:bCs/>
          <w:lang w:eastAsia="tr-TR"/>
        </w:rPr>
      </w:pPr>
    </w:p>
    <w:p w:rsidR="005E09C3" w:rsidRPr="001E2DBB" w:rsidRDefault="00B21F4C" w:rsidP="001E2DBB">
      <w:pPr>
        <w:keepNext/>
        <w:spacing w:line="240" w:lineRule="auto"/>
        <w:ind w:firstLine="567"/>
        <w:contextualSpacing/>
        <w:jc w:val="both"/>
        <w:rPr>
          <w:rFonts w:ascii="Times New Roman" w:eastAsia="Times New Roman" w:hAnsi="Times New Roman"/>
          <w:bCs/>
          <w:lang w:eastAsia="tr-TR"/>
        </w:rPr>
      </w:pPr>
      <w:r>
        <w:rPr>
          <w:rFonts w:ascii="Times New Roman" w:eastAsia="Times New Roman" w:hAnsi="Times New Roman"/>
          <w:bCs/>
          <w:lang w:eastAsia="tr-TR"/>
        </w:rPr>
        <w:t>Müdürlüğümüz</w:t>
      </w:r>
      <w:r w:rsidRPr="00B21F4C">
        <w:rPr>
          <w:rFonts w:ascii="Times New Roman" w:eastAsia="Times New Roman" w:hAnsi="Times New Roman"/>
          <w:bCs/>
          <w:lang w:eastAsia="tr-TR"/>
        </w:rPr>
        <w:t xml:space="preserve"> sorun analizi ve beyin </w:t>
      </w:r>
      <w:r>
        <w:rPr>
          <w:rFonts w:ascii="Times New Roman" w:eastAsia="Times New Roman" w:hAnsi="Times New Roman"/>
          <w:bCs/>
          <w:lang w:eastAsia="tr-TR"/>
        </w:rPr>
        <w:t>fırtınası yönteminden yararlan</w:t>
      </w:r>
      <w:r w:rsidRPr="00B21F4C">
        <w:rPr>
          <w:rFonts w:ascii="Times New Roman" w:eastAsia="Times New Roman" w:hAnsi="Times New Roman"/>
          <w:bCs/>
          <w:lang w:eastAsia="tr-TR"/>
        </w:rPr>
        <w:t>arak güçlü ve zayıf yönleri ile fırsat ve tehditlerini belirlemey</w:t>
      </w:r>
      <w:r>
        <w:rPr>
          <w:rFonts w:ascii="Times New Roman" w:eastAsia="Times New Roman" w:hAnsi="Times New Roman"/>
          <w:bCs/>
          <w:lang w:eastAsia="tr-TR"/>
        </w:rPr>
        <w:t>e yönelik GZFT çalışmaları yap</w:t>
      </w:r>
      <w:r w:rsidRPr="00B21F4C">
        <w:rPr>
          <w:rFonts w:ascii="Times New Roman" w:eastAsia="Times New Roman" w:hAnsi="Times New Roman"/>
          <w:bCs/>
          <w:lang w:eastAsia="tr-TR"/>
        </w:rPr>
        <w:t xml:space="preserve">mıştır. Bunun yanında, dış paydaşlarla yapılan görüşmeler, personel algı anketleri ve özdeğerlendirme sonuçları birleştirilerek GZFT analizi tamamlanmıştır. </w:t>
      </w:r>
      <w:r w:rsidR="00C91CED">
        <w:rPr>
          <w:rFonts w:ascii="Times New Roman" w:eastAsia="Times New Roman" w:hAnsi="Times New Roman"/>
          <w:bCs/>
          <w:lang w:eastAsia="tr-TR"/>
        </w:rPr>
        <w:t>Sındırgı</w:t>
      </w:r>
      <w:r w:rsidRPr="00B21F4C">
        <w:rPr>
          <w:rFonts w:ascii="Times New Roman" w:eastAsia="Times New Roman" w:hAnsi="Times New Roman"/>
          <w:bCs/>
          <w:lang w:eastAsia="tr-TR"/>
        </w:rPr>
        <w:t xml:space="preserve"> İl</w:t>
      </w:r>
      <w:r w:rsidR="00C91CED">
        <w:rPr>
          <w:rFonts w:ascii="Times New Roman" w:eastAsia="Times New Roman" w:hAnsi="Times New Roman"/>
          <w:bCs/>
          <w:lang w:eastAsia="tr-TR"/>
        </w:rPr>
        <w:t>çe</w:t>
      </w:r>
      <w:r w:rsidRPr="00B21F4C">
        <w:rPr>
          <w:rFonts w:ascii="Times New Roman" w:eastAsia="Times New Roman" w:hAnsi="Times New Roman"/>
          <w:bCs/>
          <w:lang w:eastAsia="tr-TR"/>
        </w:rPr>
        <w:t xml:space="preserve"> Milli Eğitim Müdürlüğü Stratejik Planlama Çalışmaları, nihai halini alana kadar </w:t>
      </w:r>
      <w:r w:rsidR="00C91CED">
        <w:rPr>
          <w:rFonts w:ascii="Times New Roman" w:eastAsia="Times New Roman" w:hAnsi="Times New Roman"/>
          <w:bCs/>
          <w:lang w:eastAsia="tr-TR"/>
        </w:rPr>
        <w:t>Sındırgı</w:t>
      </w:r>
      <w:r>
        <w:rPr>
          <w:rFonts w:ascii="Times New Roman" w:eastAsia="Times New Roman" w:hAnsi="Times New Roman"/>
          <w:bCs/>
          <w:lang w:eastAsia="tr-TR"/>
        </w:rPr>
        <w:t xml:space="preserve"> İl</w:t>
      </w:r>
      <w:r w:rsidR="00C91CED">
        <w:rPr>
          <w:rFonts w:ascii="Times New Roman" w:eastAsia="Times New Roman" w:hAnsi="Times New Roman"/>
          <w:bCs/>
          <w:lang w:eastAsia="tr-TR"/>
        </w:rPr>
        <w:t>çe</w:t>
      </w:r>
      <w:r>
        <w:rPr>
          <w:rFonts w:ascii="Times New Roman" w:eastAsia="Times New Roman" w:hAnsi="Times New Roman"/>
          <w:bCs/>
          <w:lang w:eastAsia="tr-TR"/>
        </w:rPr>
        <w:t xml:space="preserve"> Milli Eğitim Müdürlüğü</w:t>
      </w:r>
      <w:r w:rsidRPr="00B21F4C">
        <w:rPr>
          <w:rFonts w:ascii="Times New Roman" w:eastAsia="Times New Roman" w:hAnsi="Times New Roman"/>
          <w:bCs/>
          <w:lang w:eastAsia="tr-TR"/>
        </w:rPr>
        <w:t xml:space="preserve"> Stratejik Planlama Ekibi, değerlendirmelerine devam edecektir. Süreç tüm yöneticilerin, çalışanların ve diğer paydaşlarımızın katılımına açık olarak yönetilecektir.</w:t>
      </w:r>
    </w:p>
    <w:p w:rsidR="005E09C3" w:rsidRPr="005E09C3" w:rsidRDefault="005E09C3" w:rsidP="00B978C2">
      <w:pPr>
        <w:autoSpaceDE w:val="0"/>
        <w:autoSpaceDN w:val="0"/>
        <w:adjustRightInd w:val="0"/>
        <w:spacing w:after="0" w:line="240" w:lineRule="auto"/>
        <w:ind w:firstLine="567"/>
        <w:jc w:val="both"/>
        <w:rPr>
          <w:rFonts w:ascii="Times New Roman" w:hAnsi="Times New Roman" w:cs="Times New Roman"/>
          <w:color w:val="000000"/>
        </w:rPr>
      </w:pPr>
      <w:r w:rsidRPr="005E09C3">
        <w:rPr>
          <w:rFonts w:ascii="Times New Roman" w:hAnsi="Times New Roman" w:cs="Times New Roman"/>
          <w:color w:val="000000"/>
        </w:rPr>
        <w:t>Tüm</w:t>
      </w:r>
      <w:r w:rsidR="001E2DBB">
        <w:rPr>
          <w:rFonts w:ascii="Times New Roman" w:hAnsi="Times New Roman" w:cs="Times New Roman"/>
          <w:color w:val="000000"/>
        </w:rPr>
        <w:t xml:space="preserve"> okulların ve müdürlüğümüze bağlı kurumların durum a</w:t>
      </w:r>
      <w:r w:rsidRPr="005E09C3">
        <w:rPr>
          <w:rFonts w:ascii="Times New Roman" w:hAnsi="Times New Roman" w:cs="Times New Roman"/>
          <w:color w:val="000000"/>
        </w:rPr>
        <w:t xml:space="preserve">nalizlerini tamamlamaları sağlandı. </w:t>
      </w:r>
    </w:p>
    <w:p w:rsidR="005E09C3" w:rsidRPr="005E09C3" w:rsidRDefault="005E09C3" w:rsidP="00B978C2">
      <w:pPr>
        <w:autoSpaceDE w:val="0"/>
        <w:autoSpaceDN w:val="0"/>
        <w:adjustRightInd w:val="0"/>
        <w:spacing w:after="0" w:line="240" w:lineRule="auto"/>
        <w:ind w:firstLine="567"/>
        <w:jc w:val="both"/>
        <w:rPr>
          <w:rFonts w:ascii="Times New Roman" w:hAnsi="Times New Roman" w:cs="Times New Roman"/>
          <w:color w:val="000000"/>
        </w:rPr>
      </w:pPr>
      <w:r w:rsidRPr="005E09C3">
        <w:rPr>
          <w:rFonts w:ascii="Times New Roman" w:hAnsi="Times New Roman" w:cs="Times New Roman"/>
          <w:color w:val="000000"/>
        </w:rPr>
        <w:t xml:space="preserve">Tüm okul, kurum ve </w:t>
      </w:r>
      <w:r w:rsidR="00C91CED">
        <w:rPr>
          <w:rFonts w:ascii="Times New Roman" w:hAnsi="Times New Roman" w:cs="Times New Roman"/>
          <w:color w:val="000000"/>
        </w:rPr>
        <w:t>Müdürlüğümüz</w:t>
      </w:r>
      <w:r w:rsidRPr="005E09C3">
        <w:rPr>
          <w:rFonts w:ascii="Times New Roman" w:hAnsi="Times New Roman" w:cs="Times New Roman"/>
          <w:color w:val="000000"/>
        </w:rPr>
        <w:t xml:space="preserve"> durum analizleri incelenerek GZFT analizlerindeki ortak noktalar saptandı. </w:t>
      </w:r>
    </w:p>
    <w:p w:rsidR="005E09C3" w:rsidRPr="005E09C3" w:rsidRDefault="005E09C3" w:rsidP="00B978C2">
      <w:pPr>
        <w:autoSpaceDE w:val="0"/>
        <w:autoSpaceDN w:val="0"/>
        <w:adjustRightInd w:val="0"/>
        <w:spacing w:after="0" w:line="240" w:lineRule="auto"/>
        <w:ind w:firstLine="567"/>
        <w:jc w:val="both"/>
        <w:rPr>
          <w:rFonts w:ascii="Times New Roman" w:hAnsi="Times New Roman" w:cs="Times New Roman"/>
          <w:color w:val="000000"/>
        </w:rPr>
      </w:pPr>
      <w:r w:rsidRPr="005E09C3">
        <w:rPr>
          <w:rFonts w:ascii="Times New Roman" w:hAnsi="Times New Roman" w:cs="Times New Roman"/>
          <w:color w:val="000000"/>
        </w:rPr>
        <w:t>İl</w:t>
      </w:r>
      <w:r w:rsidR="00C91CED">
        <w:rPr>
          <w:rFonts w:ascii="Times New Roman" w:hAnsi="Times New Roman" w:cs="Times New Roman"/>
          <w:color w:val="000000"/>
        </w:rPr>
        <w:t>çe</w:t>
      </w:r>
      <w:r w:rsidRPr="005E09C3">
        <w:rPr>
          <w:rFonts w:ascii="Times New Roman" w:hAnsi="Times New Roman" w:cs="Times New Roman"/>
          <w:color w:val="000000"/>
        </w:rPr>
        <w:t xml:space="preserve"> Millî Eğitim Müdürlüğü İç </w:t>
      </w:r>
      <w:r w:rsidR="001E2DBB">
        <w:rPr>
          <w:rFonts w:ascii="Times New Roman" w:hAnsi="Times New Roman" w:cs="Times New Roman"/>
          <w:color w:val="000000"/>
        </w:rPr>
        <w:t xml:space="preserve">ve Dış </w:t>
      </w:r>
      <w:r w:rsidRPr="005E09C3">
        <w:rPr>
          <w:rFonts w:ascii="Times New Roman" w:hAnsi="Times New Roman" w:cs="Times New Roman"/>
          <w:color w:val="000000"/>
        </w:rPr>
        <w:t xml:space="preserve">Paydaş Analizinden GZFT Analizine temel teşkil edecek noktalar saptandı. </w:t>
      </w:r>
    </w:p>
    <w:p w:rsidR="00BE3187" w:rsidRDefault="005E09C3" w:rsidP="00B978C2">
      <w:pPr>
        <w:autoSpaceDE w:val="0"/>
        <w:autoSpaceDN w:val="0"/>
        <w:adjustRightInd w:val="0"/>
        <w:spacing w:line="240" w:lineRule="auto"/>
        <w:ind w:firstLine="567"/>
        <w:jc w:val="both"/>
        <w:rPr>
          <w:rFonts w:ascii="Times New Roman" w:hAnsi="Times New Roman" w:cs="Times New Roman"/>
        </w:rPr>
      </w:pPr>
      <w:r w:rsidRPr="005E09C3">
        <w:rPr>
          <w:rFonts w:ascii="Times New Roman" w:hAnsi="Times New Roman" w:cs="Times New Roman"/>
          <w:color w:val="000000"/>
        </w:rPr>
        <w:t>Tüm bu veriler İl</w:t>
      </w:r>
      <w:r w:rsidR="00C91CED">
        <w:rPr>
          <w:rFonts w:ascii="Times New Roman" w:hAnsi="Times New Roman" w:cs="Times New Roman"/>
          <w:color w:val="000000"/>
        </w:rPr>
        <w:t>çe</w:t>
      </w:r>
      <w:r w:rsidRPr="005E09C3">
        <w:rPr>
          <w:rFonts w:ascii="Times New Roman" w:hAnsi="Times New Roman" w:cs="Times New Roman"/>
          <w:color w:val="000000"/>
        </w:rPr>
        <w:t xml:space="preserve"> Millî Eğitim Müdürlüğü Stratejik Planlama Üst Kurulu tarafından değerlendirilerek GZFT Analizi oluşturuldu. Tespit edilen maddeler değerlendirilerek öncelik sırasıyla listelendi.</w:t>
      </w:r>
      <w:r w:rsidR="001E2DBB">
        <w:rPr>
          <w:rFonts w:ascii="Times New Roman" w:hAnsi="Times New Roman" w:cs="Times New Roman"/>
          <w:color w:val="000000"/>
        </w:rPr>
        <w:t xml:space="preserve"> Ayrıca tüm çalışmalar </w:t>
      </w:r>
      <w:r w:rsidR="001E2DBB" w:rsidRPr="001E2DBB">
        <w:rPr>
          <w:rFonts w:ascii="Times New Roman" w:hAnsi="Times New Roman" w:cs="Times New Roman"/>
          <w:b/>
          <w:color w:val="000000"/>
        </w:rPr>
        <w:t xml:space="preserve">sorun-gelişim alanları ile </w:t>
      </w:r>
      <w:r w:rsidR="001E2DBB" w:rsidRPr="001E2DBB">
        <w:rPr>
          <w:rFonts w:ascii="Times New Roman" w:hAnsi="Times New Roman" w:cs="Times New Roman"/>
          <w:b/>
        </w:rPr>
        <w:t>eğitim ve öğretime erişim, eğitim ve öğretimde kalite, kurumsal kapasite</w:t>
      </w:r>
      <w:r w:rsidR="001E2DBB">
        <w:rPr>
          <w:rFonts w:ascii="Times New Roman" w:hAnsi="Times New Roman" w:cs="Times New Roman"/>
          <w:b/>
        </w:rPr>
        <w:t xml:space="preserve"> başlıkları </w:t>
      </w:r>
      <w:r w:rsidR="001E2DBB">
        <w:rPr>
          <w:rFonts w:ascii="Times New Roman" w:hAnsi="Times New Roman" w:cs="Times New Roman"/>
        </w:rPr>
        <w:t>dikkate alınarak çalışmalar son şeklini almıştır.</w:t>
      </w:r>
    </w:p>
    <w:p w:rsidR="006544DA" w:rsidRDefault="006544DA" w:rsidP="00B978C2">
      <w:pPr>
        <w:autoSpaceDE w:val="0"/>
        <w:autoSpaceDN w:val="0"/>
        <w:adjustRightInd w:val="0"/>
        <w:spacing w:line="240" w:lineRule="auto"/>
        <w:ind w:firstLine="567"/>
        <w:jc w:val="both"/>
        <w:rPr>
          <w:rFonts w:ascii="Times New Roman" w:hAnsi="Times New Roman" w:cs="Times New Roman"/>
        </w:rPr>
      </w:pPr>
    </w:p>
    <w:p w:rsidR="006544DA" w:rsidRDefault="006544DA" w:rsidP="00B978C2">
      <w:pPr>
        <w:autoSpaceDE w:val="0"/>
        <w:autoSpaceDN w:val="0"/>
        <w:adjustRightInd w:val="0"/>
        <w:spacing w:line="240" w:lineRule="auto"/>
        <w:ind w:firstLine="567"/>
        <w:jc w:val="both"/>
        <w:rPr>
          <w:rFonts w:ascii="Times New Roman" w:hAnsi="Times New Roman" w:cs="Times New Roman"/>
        </w:rPr>
      </w:pPr>
    </w:p>
    <w:p w:rsidR="00902F92" w:rsidRDefault="00902F92" w:rsidP="00B978C2">
      <w:pPr>
        <w:autoSpaceDE w:val="0"/>
        <w:autoSpaceDN w:val="0"/>
        <w:adjustRightInd w:val="0"/>
        <w:spacing w:line="240" w:lineRule="auto"/>
        <w:ind w:firstLine="567"/>
        <w:jc w:val="both"/>
        <w:rPr>
          <w:rFonts w:ascii="Times New Roman" w:hAnsi="Times New Roman" w:cs="Times New Roman"/>
        </w:rPr>
      </w:pPr>
    </w:p>
    <w:p w:rsidR="006544DA" w:rsidRDefault="006544DA" w:rsidP="00B978C2">
      <w:pPr>
        <w:autoSpaceDE w:val="0"/>
        <w:autoSpaceDN w:val="0"/>
        <w:adjustRightInd w:val="0"/>
        <w:spacing w:line="240" w:lineRule="auto"/>
        <w:ind w:firstLine="567"/>
        <w:jc w:val="both"/>
        <w:rPr>
          <w:rFonts w:ascii="Times New Roman" w:hAnsi="Times New Roman" w:cs="Times New Roman"/>
        </w:rPr>
      </w:pPr>
    </w:p>
    <w:p w:rsidR="00FB6FB0" w:rsidRPr="005E09C3" w:rsidRDefault="00FB6FB0" w:rsidP="00B978C2">
      <w:pPr>
        <w:autoSpaceDE w:val="0"/>
        <w:autoSpaceDN w:val="0"/>
        <w:adjustRightInd w:val="0"/>
        <w:spacing w:line="240" w:lineRule="auto"/>
        <w:ind w:firstLine="567"/>
        <w:jc w:val="both"/>
        <w:rPr>
          <w:rFonts w:ascii="Times New Roman" w:hAnsi="Times New Roman" w:cs="Times New Roman"/>
        </w:rPr>
      </w:pPr>
    </w:p>
    <w:tbl>
      <w:tblPr>
        <w:tblStyle w:val="TabloKlavuzu"/>
        <w:tblW w:w="5267" w:type="pct"/>
        <w:tblInd w:w="-710" w:type="dxa"/>
        <w:tblLook w:val="04A0"/>
      </w:tblPr>
      <w:tblGrid>
        <w:gridCol w:w="3298"/>
        <w:gridCol w:w="3088"/>
        <w:gridCol w:w="3397"/>
      </w:tblGrid>
      <w:tr w:rsidR="008E24B3" w:rsidRPr="00B978C2" w:rsidTr="003D011C">
        <w:trPr>
          <w:trHeight w:val="397"/>
        </w:trPr>
        <w:tc>
          <w:tcPr>
            <w:tcW w:w="5000" w:type="pct"/>
            <w:gridSpan w:val="3"/>
            <w:shd w:val="clear" w:color="auto" w:fill="A8D08D" w:themeFill="accent6" w:themeFillTint="99"/>
            <w:vAlign w:val="center"/>
          </w:tcPr>
          <w:p w:rsidR="008E24B3" w:rsidRPr="00B978C2" w:rsidRDefault="00FE16AE" w:rsidP="00B978C2">
            <w:pPr>
              <w:pStyle w:val="ListeParagraf"/>
              <w:spacing w:after="0"/>
              <w:ind w:left="0"/>
              <w:jc w:val="center"/>
              <w:rPr>
                <w:rFonts w:ascii="Times New Roman" w:hAnsi="Times New Roman" w:cs="Times New Roman"/>
                <w:b/>
              </w:rPr>
            </w:pPr>
            <w:r w:rsidRPr="00B978C2">
              <w:rPr>
                <w:rFonts w:ascii="Times New Roman" w:hAnsi="Times New Roman" w:cs="Times New Roman"/>
                <w:b/>
              </w:rPr>
              <w:t>GÜÇLÜ YÖNLER</w:t>
            </w:r>
          </w:p>
        </w:tc>
      </w:tr>
      <w:tr w:rsidR="008E24B3" w:rsidRPr="00B978C2" w:rsidTr="003D011C">
        <w:trPr>
          <w:trHeight w:val="20"/>
        </w:trPr>
        <w:tc>
          <w:tcPr>
            <w:tcW w:w="1686" w:type="pct"/>
            <w:shd w:val="clear" w:color="auto" w:fill="C5E0B3" w:themeFill="accent6" w:themeFillTint="66"/>
            <w:vAlign w:val="center"/>
          </w:tcPr>
          <w:p w:rsidR="008E24B3" w:rsidRPr="00B978C2" w:rsidRDefault="008E24B3" w:rsidP="00B978C2">
            <w:pPr>
              <w:pStyle w:val="ListeParagraf"/>
              <w:spacing w:after="0"/>
              <w:ind w:left="0"/>
              <w:jc w:val="center"/>
              <w:rPr>
                <w:rFonts w:ascii="Times New Roman" w:hAnsi="Times New Roman" w:cs="Times New Roman"/>
                <w:b/>
                <w:sz w:val="20"/>
                <w:szCs w:val="20"/>
                <w:highlight w:val="green"/>
              </w:rPr>
            </w:pPr>
            <w:r w:rsidRPr="00B978C2">
              <w:rPr>
                <w:rFonts w:ascii="Times New Roman" w:hAnsi="Times New Roman" w:cs="Times New Roman"/>
                <w:b/>
                <w:sz w:val="20"/>
                <w:szCs w:val="20"/>
              </w:rPr>
              <w:t>Eğitim ve Öğretime Erişim</w:t>
            </w:r>
          </w:p>
        </w:tc>
        <w:tc>
          <w:tcPr>
            <w:tcW w:w="1578" w:type="pct"/>
            <w:shd w:val="clear" w:color="auto" w:fill="C5E0B3" w:themeFill="accent6" w:themeFillTint="66"/>
            <w:vAlign w:val="center"/>
          </w:tcPr>
          <w:p w:rsidR="008E24B3" w:rsidRPr="00B978C2" w:rsidRDefault="008E24B3" w:rsidP="00B978C2">
            <w:pPr>
              <w:pStyle w:val="ListeParagraf"/>
              <w:spacing w:after="0"/>
              <w:ind w:left="0"/>
              <w:jc w:val="center"/>
              <w:rPr>
                <w:rFonts w:ascii="Times New Roman" w:hAnsi="Times New Roman" w:cs="Times New Roman"/>
                <w:b/>
                <w:sz w:val="20"/>
                <w:szCs w:val="20"/>
              </w:rPr>
            </w:pPr>
            <w:r w:rsidRPr="00B978C2">
              <w:rPr>
                <w:rFonts w:ascii="Times New Roman" w:hAnsi="Times New Roman" w:cs="Times New Roman"/>
                <w:b/>
                <w:sz w:val="20"/>
                <w:szCs w:val="20"/>
              </w:rPr>
              <w:t>Eğitim ve Öğretimde Kalite</w:t>
            </w:r>
          </w:p>
        </w:tc>
        <w:tc>
          <w:tcPr>
            <w:tcW w:w="1736" w:type="pct"/>
            <w:shd w:val="clear" w:color="auto" w:fill="C5E0B3" w:themeFill="accent6" w:themeFillTint="66"/>
            <w:vAlign w:val="center"/>
          </w:tcPr>
          <w:p w:rsidR="008E24B3" w:rsidRPr="00B978C2" w:rsidRDefault="008E24B3" w:rsidP="00B978C2">
            <w:pPr>
              <w:pStyle w:val="ListeParagraf"/>
              <w:spacing w:after="0"/>
              <w:ind w:left="0"/>
              <w:jc w:val="center"/>
              <w:rPr>
                <w:rFonts w:ascii="Times New Roman" w:hAnsi="Times New Roman" w:cs="Times New Roman"/>
                <w:b/>
                <w:sz w:val="20"/>
                <w:szCs w:val="20"/>
              </w:rPr>
            </w:pPr>
            <w:r w:rsidRPr="00B978C2">
              <w:rPr>
                <w:rFonts w:ascii="Times New Roman" w:hAnsi="Times New Roman" w:cs="Times New Roman"/>
                <w:b/>
                <w:sz w:val="20"/>
                <w:szCs w:val="20"/>
              </w:rPr>
              <w:t>Kurumsal Kapasite</w:t>
            </w:r>
          </w:p>
        </w:tc>
      </w:tr>
      <w:tr w:rsidR="008E24B3" w:rsidRPr="00B978C2" w:rsidTr="003D011C">
        <w:trPr>
          <w:trHeight w:val="20"/>
        </w:trPr>
        <w:tc>
          <w:tcPr>
            <w:tcW w:w="1686" w:type="pct"/>
          </w:tcPr>
          <w:p w:rsidR="00A47891" w:rsidRPr="00B978C2" w:rsidRDefault="00A47891" w:rsidP="00FE16AE">
            <w:pPr>
              <w:pStyle w:val="ListeParagraf"/>
              <w:numPr>
                <w:ilvl w:val="0"/>
                <w:numId w:val="27"/>
              </w:numPr>
              <w:spacing w:after="0" w:line="259" w:lineRule="auto"/>
              <w:ind w:left="208" w:hanging="208"/>
              <w:rPr>
                <w:rFonts w:ascii="Times New Roman" w:hAnsi="Times New Roman" w:cs="Times New Roman"/>
                <w:sz w:val="20"/>
                <w:szCs w:val="20"/>
              </w:rPr>
            </w:pPr>
            <w:r w:rsidRPr="00B978C2">
              <w:rPr>
                <w:rFonts w:ascii="Times New Roman" w:hAnsi="Times New Roman" w:cs="Times New Roman"/>
                <w:sz w:val="20"/>
                <w:szCs w:val="20"/>
              </w:rPr>
              <w:t>Okul öncesinde yapılan çalışmalar</w:t>
            </w:r>
          </w:p>
          <w:p w:rsidR="008E24B3" w:rsidRPr="00B978C2" w:rsidRDefault="008E24B3" w:rsidP="00FE16AE">
            <w:pPr>
              <w:pStyle w:val="ListeParagraf"/>
              <w:numPr>
                <w:ilvl w:val="0"/>
                <w:numId w:val="27"/>
              </w:numPr>
              <w:spacing w:after="0" w:line="259" w:lineRule="auto"/>
              <w:ind w:left="208" w:hanging="208"/>
              <w:rPr>
                <w:rFonts w:ascii="Times New Roman" w:hAnsi="Times New Roman" w:cs="Times New Roman"/>
                <w:sz w:val="20"/>
                <w:szCs w:val="20"/>
              </w:rPr>
            </w:pPr>
            <w:r w:rsidRPr="00B978C2">
              <w:rPr>
                <w:rFonts w:ascii="Times New Roman" w:hAnsi="Times New Roman" w:cs="Times New Roman"/>
                <w:sz w:val="20"/>
                <w:szCs w:val="20"/>
              </w:rPr>
              <w:t>On iki yıllık zorunlu ve kademeli eğitim</w:t>
            </w:r>
          </w:p>
          <w:p w:rsidR="008E24B3" w:rsidRPr="00B978C2" w:rsidRDefault="008E24B3" w:rsidP="00FE16AE">
            <w:pPr>
              <w:pStyle w:val="ListeParagraf"/>
              <w:numPr>
                <w:ilvl w:val="0"/>
                <w:numId w:val="27"/>
              </w:numPr>
              <w:spacing w:after="0" w:line="259" w:lineRule="auto"/>
              <w:ind w:left="208" w:hanging="208"/>
              <w:rPr>
                <w:rFonts w:ascii="Times New Roman" w:hAnsi="Times New Roman" w:cs="Times New Roman"/>
                <w:sz w:val="20"/>
                <w:szCs w:val="20"/>
              </w:rPr>
            </w:pPr>
            <w:r w:rsidRPr="00B978C2">
              <w:rPr>
                <w:rFonts w:ascii="Times New Roman" w:hAnsi="Times New Roman" w:cs="Times New Roman"/>
                <w:sz w:val="20"/>
                <w:szCs w:val="20"/>
              </w:rPr>
              <w:t>Bireylerin ilgi ve ihtiyaçlarına cevap verebilecek çeşitlilikte okul ve program türünün bulunması</w:t>
            </w:r>
          </w:p>
          <w:p w:rsidR="008E24B3" w:rsidRPr="00B978C2" w:rsidRDefault="008E24B3" w:rsidP="00FE16AE">
            <w:pPr>
              <w:pStyle w:val="ListeParagraf"/>
              <w:numPr>
                <w:ilvl w:val="0"/>
                <w:numId w:val="27"/>
              </w:numPr>
              <w:spacing w:after="0" w:line="259" w:lineRule="auto"/>
              <w:ind w:left="208" w:hanging="208"/>
              <w:rPr>
                <w:rFonts w:ascii="Times New Roman" w:hAnsi="Times New Roman" w:cs="Times New Roman"/>
                <w:sz w:val="20"/>
                <w:szCs w:val="20"/>
              </w:rPr>
            </w:pPr>
            <w:r w:rsidRPr="00B978C2">
              <w:rPr>
                <w:rFonts w:ascii="Times New Roman" w:hAnsi="Times New Roman" w:cs="Times New Roman"/>
                <w:sz w:val="20"/>
                <w:szCs w:val="20"/>
              </w:rPr>
              <w:t>Hayat boyu öğrenme kapsamındaki kursların çeşitli ve yaygın olması</w:t>
            </w:r>
          </w:p>
          <w:p w:rsidR="008E24B3" w:rsidRPr="00B978C2" w:rsidRDefault="008E24B3" w:rsidP="00FE16AE">
            <w:pPr>
              <w:pStyle w:val="ListeParagraf"/>
              <w:numPr>
                <w:ilvl w:val="0"/>
                <w:numId w:val="27"/>
              </w:numPr>
              <w:spacing w:after="0" w:line="259" w:lineRule="auto"/>
              <w:ind w:left="208" w:hanging="208"/>
              <w:rPr>
                <w:rFonts w:ascii="Times New Roman" w:hAnsi="Times New Roman" w:cs="Times New Roman"/>
                <w:sz w:val="20"/>
                <w:szCs w:val="20"/>
              </w:rPr>
            </w:pPr>
            <w:r w:rsidRPr="00B978C2">
              <w:rPr>
                <w:rFonts w:ascii="Times New Roman" w:hAnsi="Times New Roman" w:cs="Times New Roman"/>
                <w:sz w:val="20"/>
                <w:szCs w:val="20"/>
              </w:rPr>
              <w:t xml:space="preserve">Yatılılık ve bursluluk </w:t>
            </w:r>
            <w:r w:rsidR="00A47891" w:rsidRPr="00B978C2">
              <w:rPr>
                <w:rFonts w:ascii="Times New Roman" w:hAnsi="Times New Roman" w:cs="Times New Roman"/>
                <w:sz w:val="20"/>
                <w:szCs w:val="20"/>
              </w:rPr>
              <w:t>imkânlarının bulunması</w:t>
            </w:r>
          </w:p>
          <w:p w:rsidR="008E24B3" w:rsidRPr="00B978C2" w:rsidRDefault="008E24B3" w:rsidP="00FE16AE">
            <w:pPr>
              <w:pStyle w:val="ListeParagraf"/>
              <w:numPr>
                <w:ilvl w:val="0"/>
                <w:numId w:val="27"/>
              </w:numPr>
              <w:spacing w:after="0" w:line="259" w:lineRule="auto"/>
              <w:ind w:left="208" w:hanging="208"/>
              <w:rPr>
                <w:rFonts w:ascii="Times New Roman" w:hAnsi="Times New Roman" w:cs="Times New Roman"/>
                <w:sz w:val="20"/>
                <w:szCs w:val="20"/>
              </w:rPr>
            </w:pPr>
            <w:r w:rsidRPr="00B978C2">
              <w:rPr>
                <w:rFonts w:ascii="Times New Roman" w:hAnsi="Times New Roman" w:cs="Times New Roman"/>
                <w:sz w:val="20"/>
                <w:szCs w:val="20"/>
              </w:rPr>
              <w:t>Özel öğretimi destekleyici teşvik mekanizmaları</w:t>
            </w:r>
          </w:p>
          <w:p w:rsidR="00A47891" w:rsidRPr="00B978C2" w:rsidRDefault="00A47891" w:rsidP="00FE16AE">
            <w:pPr>
              <w:pStyle w:val="ListeParagraf"/>
              <w:numPr>
                <w:ilvl w:val="0"/>
                <w:numId w:val="27"/>
              </w:numPr>
              <w:spacing w:after="0" w:line="259" w:lineRule="auto"/>
              <w:ind w:left="208" w:hanging="208"/>
              <w:rPr>
                <w:rFonts w:ascii="Times New Roman" w:hAnsi="Times New Roman" w:cs="Times New Roman"/>
                <w:sz w:val="20"/>
                <w:szCs w:val="20"/>
              </w:rPr>
            </w:pPr>
            <w:r w:rsidRPr="00B978C2">
              <w:rPr>
                <w:rFonts w:ascii="Times New Roman" w:hAnsi="Times New Roman" w:cs="Times New Roman"/>
                <w:sz w:val="20"/>
                <w:szCs w:val="20"/>
              </w:rPr>
              <w:t>Farklı mesleki alanlara yönelik Mesleki ve Teknik okulların olması</w:t>
            </w:r>
          </w:p>
          <w:p w:rsidR="00A47891" w:rsidRPr="00B978C2" w:rsidRDefault="00C91CED" w:rsidP="00FE16AE">
            <w:pPr>
              <w:pStyle w:val="ListeParagraf"/>
              <w:numPr>
                <w:ilvl w:val="0"/>
                <w:numId w:val="27"/>
              </w:numPr>
              <w:spacing w:after="0" w:line="259" w:lineRule="auto"/>
              <w:ind w:left="208" w:hanging="208"/>
              <w:rPr>
                <w:rFonts w:ascii="Times New Roman" w:hAnsi="Times New Roman" w:cs="Times New Roman"/>
                <w:sz w:val="20"/>
                <w:szCs w:val="20"/>
              </w:rPr>
            </w:pPr>
            <w:r>
              <w:rPr>
                <w:rFonts w:ascii="Times New Roman" w:hAnsi="Times New Roman" w:cs="Times New Roman"/>
                <w:sz w:val="20"/>
                <w:szCs w:val="20"/>
              </w:rPr>
              <w:t>İlçe</w:t>
            </w:r>
            <w:r w:rsidR="00A47891" w:rsidRPr="00B978C2">
              <w:rPr>
                <w:rFonts w:ascii="Times New Roman" w:hAnsi="Times New Roman" w:cs="Times New Roman"/>
                <w:sz w:val="20"/>
                <w:szCs w:val="20"/>
              </w:rPr>
              <w:t>mizde ortaöğretim kurumlarında farklı okul türlerinin olması</w:t>
            </w:r>
          </w:p>
          <w:p w:rsidR="00A47891" w:rsidRPr="00B978C2" w:rsidRDefault="00A47891" w:rsidP="00FE16AE">
            <w:pPr>
              <w:pStyle w:val="ListeParagraf"/>
              <w:spacing w:after="0" w:line="259" w:lineRule="auto"/>
              <w:ind w:left="208"/>
              <w:rPr>
                <w:rFonts w:ascii="Times New Roman" w:hAnsi="Times New Roman" w:cs="Times New Roman"/>
                <w:sz w:val="20"/>
                <w:szCs w:val="20"/>
              </w:rPr>
            </w:pPr>
          </w:p>
        </w:tc>
        <w:tc>
          <w:tcPr>
            <w:tcW w:w="1578" w:type="pct"/>
          </w:tcPr>
          <w:p w:rsidR="00B661F1" w:rsidRPr="00B978C2" w:rsidRDefault="00B661F1" w:rsidP="00FE16AE">
            <w:pPr>
              <w:pStyle w:val="ListeParagraf"/>
              <w:numPr>
                <w:ilvl w:val="0"/>
                <w:numId w:val="28"/>
              </w:numPr>
              <w:spacing w:after="0" w:line="259" w:lineRule="auto"/>
              <w:ind w:left="181" w:hanging="187"/>
              <w:contextualSpacing w:val="0"/>
              <w:rPr>
                <w:rFonts w:ascii="Times New Roman" w:hAnsi="Times New Roman" w:cs="Times New Roman"/>
                <w:sz w:val="20"/>
                <w:szCs w:val="20"/>
              </w:rPr>
            </w:pPr>
            <w:r w:rsidRPr="00B978C2">
              <w:rPr>
                <w:rFonts w:ascii="Times New Roman" w:hAnsi="Times New Roman" w:cs="Times New Roman"/>
                <w:sz w:val="20"/>
                <w:szCs w:val="20"/>
              </w:rPr>
              <w:t>Tüm paydaşların beklenti ve görüşlerinin dikkate alınması</w:t>
            </w:r>
          </w:p>
          <w:p w:rsidR="00B661F1" w:rsidRPr="00B978C2" w:rsidRDefault="00B661F1" w:rsidP="00FE16AE">
            <w:pPr>
              <w:pStyle w:val="ListeParagraf"/>
              <w:numPr>
                <w:ilvl w:val="0"/>
                <w:numId w:val="28"/>
              </w:numPr>
              <w:spacing w:after="0" w:line="259" w:lineRule="auto"/>
              <w:ind w:left="181" w:hanging="187"/>
              <w:contextualSpacing w:val="0"/>
              <w:rPr>
                <w:rFonts w:ascii="Times New Roman" w:hAnsi="Times New Roman" w:cs="Times New Roman"/>
                <w:sz w:val="20"/>
                <w:szCs w:val="20"/>
              </w:rPr>
            </w:pPr>
            <w:r w:rsidRPr="00B978C2">
              <w:rPr>
                <w:rFonts w:ascii="Times New Roman" w:hAnsi="Times New Roman" w:cs="Times New Roman"/>
                <w:sz w:val="20"/>
                <w:szCs w:val="20"/>
              </w:rPr>
              <w:t>Yeniliğe ve gelişmeye açık, genç öğretmen kadrosu</w:t>
            </w:r>
          </w:p>
          <w:p w:rsidR="00B661F1" w:rsidRPr="00B978C2" w:rsidRDefault="00B661F1" w:rsidP="00FE16AE">
            <w:pPr>
              <w:pStyle w:val="ListeParagraf"/>
              <w:numPr>
                <w:ilvl w:val="0"/>
                <w:numId w:val="28"/>
              </w:numPr>
              <w:spacing w:after="0" w:line="259" w:lineRule="auto"/>
              <w:ind w:left="181" w:hanging="187"/>
              <w:contextualSpacing w:val="0"/>
              <w:rPr>
                <w:rFonts w:ascii="Times New Roman" w:hAnsi="Times New Roman" w:cs="Times New Roman"/>
                <w:sz w:val="20"/>
                <w:szCs w:val="20"/>
              </w:rPr>
            </w:pPr>
            <w:r w:rsidRPr="00B978C2">
              <w:rPr>
                <w:rFonts w:ascii="Times New Roman" w:hAnsi="Times New Roman" w:cs="Times New Roman"/>
                <w:sz w:val="20"/>
                <w:szCs w:val="20"/>
              </w:rPr>
              <w:t>Okul aile birliklerinin varlığı</w:t>
            </w:r>
          </w:p>
          <w:p w:rsidR="00B661F1" w:rsidRPr="00B978C2" w:rsidRDefault="00B661F1" w:rsidP="00FE16AE">
            <w:pPr>
              <w:pStyle w:val="ListeParagraf"/>
              <w:numPr>
                <w:ilvl w:val="0"/>
                <w:numId w:val="28"/>
              </w:numPr>
              <w:spacing w:after="0" w:line="259" w:lineRule="auto"/>
              <w:ind w:left="181" w:hanging="187"/>
              <w:contextualSpacing w:val="0"/>
              <w:rPr>
                <w:rFonts w:ascii="Times New Roman" w:hAnsi="Times New Roman" w:cs="Times New Roman"/>
                <w:sz w:val="20"/>
                <w:szCs w:val="20"/>
              </w:rPr>
            </w:pPr>
            <w:r w:rsidRPr="00B978C2">
              <w:rPr>
                <w:rFonts w:ascii="Times New Roman" w:hAnsi="Times New Roman" w:cs="Times New Roman"/>
                <w:sz w:val="20"/>
                <w:szCs w:val="20"/>
              </w:rPr>
              <w:t>Eğitimde kalite adına yapılan çalışmalar ve kazanılan ulusal ödüller</w:t>
            </w:r>
          </w:p>
          <w:p w:rsidR="00B661F1" w:rsidRPr="00B978C2" w:rsidRDefault="00547AE4" w:rsidP="00FE16AE">
            <w:pPr>
              <w:pStyle w:val="ListeParagraf"/>
              <w:numPr>
                <w:ilvl w:val="0"/>
                <w:numId w:val="28"/>
              </w:numPr>
              <w:spacing w:after="0" w:line="259" w:lineRule="auto"/>
              <w:ind w:left="181" w:hanging="187"/>
              <w:contextualSpacing w:val="0"/>
              <w:rPr>
                <w:rFonts w:ascii="Times New Roman" w:hAnsi="Times New Roman" w:cs="Times New Roman"/>
                <w:sz w:val="20"/>
                <w:szCs w:val="20"/>
              </w:rPr>
            </w:pPr>
            <w:r w:rsidRPr="00B978C2">
              <w:rPr>
                <w:rFonts w:ascii="Times New Roman" w:hAnsi="Times New Roman" w:cs="Times New Roman"/>
                <w:sz w:val="20"/>
                <w:szCs w:val="20"/>
              </w:rPr>
              <w:t>Amir ve müdürlerin öğretmen yetiştirme kurslarına bizzat görev alıp tecrübelerini paylaşması</w:t>
            </w:r>
          </w:p>
          <w:p w:rsidR="00547AE4" w:rsidRPr="00B978C2" w:rsidRDefault="00547AE4" w:rsidP="00FE16AE">
            <w:pPr>
              <w:pStyle w:val="ListeParagraf"/>
              <w:numPr>
                <w:ilvl w:val="0"/>
                <w:numId w:val="28"/>
              </w:numPr>
              <w:spacing w:after="0" w:line="259" w:lineRule="auto"/>
              <w:ind w:left="181" w:hanging="187"/>
              <w:contextualSpacing w:val="0"/>
              <w:rPr>
                <w:rFonts w:ascii="Times New Roman" w:hAnsi="Times New Roman" w:cs="Times New Roman"/>
                <w:sz w:val="20"/>
                <w:szCs w:val="20"/>
              </w:rPr>
            </w:pPr>
            <w:r w:rsidRPr="00B978C2">
              <w:rPr>
                <w:rFonts w:ascii="Times New Roman" w:hAnsi="Times New Roman" w:cs="Times New Roman"/>
                <w:sz w:val="20"/>
                <w:szCs w:val="20"/>
              </w:rPr>
              <w:t>Müdürlüğümüzü bünyesinde bulunan okul ve kurumlarla koordinasyonun iyi olması</w:t>
            </w:r>
          </w:p>
          <w:p w:rsidR="00A47891" w:rsidRPr="00B978C2" w:rsidRDefault="00A47891" w:rsidP="00FE16AE">
            <w:pPr>
              <w:pStyle w:val="ListeParagraf"/>
              <w:numPr>
                <w:ilvl w:val="0"/>
                <w:numId w:val="28"/>
              </w:numPr>
              <w:spacing w:after="0" w:line="259" w:lineRule="auto"/>
              <w:ind w:left="181" w:hanging="187"/>
              <w:contextualSpacing w:val="0"/>
              <w:rPr>
                <w:rFonts w:ascii="Times New Roman" w:hAnsi="Times New Roman" w:cs="Times New Roman"/>
                <w:sz w:val="20"/>
                <w:szCs w:val="20"/>
              </w:rPr>
            </w:pPr>
            <w:r w:rsidRPr="00B978C2">
              <w:rPr>
                <w:rFonts w:ascii="Times New Roman" w:hAnsi="Times New Roman" w:cs="Times New Roman"/>
                <w:sz w:val="20"/>
                <w:szCs w:val="20"/>
              </w:rPr>
              <w:t>Müdürlüğümüz hizmetiçi eğitimlerinin, seminerlerinin ve kurslarının olması</w:t>
            </w:r>
          </w:p>
          <w:p w:rsidR="00B661F1" w:rsidRPr="00B978C2" w:rsidRDefault="00B661F1" w:rsidP="00FE16AE">
            <w:pPr>
              <w:spacing w:after="0" w:line="259" w:lineRule="auto"/>
              <w:rPr>
                <w:rFonts w:ascii="Times New Roman" w:hAnsi="Times New Roman" w:cs="Times New Roman"/>
                <w:sz w:val="20"/>
                <w:szCs w:val="20"/>
              </w:rPr>
            </w:pPr>
          </w:p>
          <w:p w:rsidR="00B661F1" w:rsidRPr="00B978C2" w:rsidRDefault="00B661F1" w:rsidP="00FE16AE">
            <w:pPr>
              <w:spacing w:after="0" w:line="259" w:lineRule="auto"/>
              <w:rPr>
                <w:rFonts w:ascii="Times New Roman" w:hAnsi="Times New Roman" w:cs="Times New Roman"/>
                <w:sz w:val="20"/>
                <w:szCs w:val="20"/>
              </w:rPr>
            </w:pPr>
          </w:p>
          <w:p w:rsidR="00B661F1" w:rsidRPr="00B978C2" w:rsidRDefault="00B661F1" w:rsidP="00FE16AE">
            <w:pPr>
              <w:spacing w:after="0" w:line="259" w:lineRule="auto"/>
              <w:rPr>
                <w:rFonts w:ascii="Times New Roman" w:hAnsi="Times New Roman" w:cs="Times New Roman"/>
                <w:sz w:val="20"/>
                <w:szCs w:val="20"/>
              </w:rPr>
            </w:pPr>
          </w:p>
        </w:tc>
        <w:tc>
          <w:tcPr>
            <w:tcW w:w="1736" w:type="pct"/>
          </w:tcPr>
          <w:p w:rsidR="008E24B3" w:rsidRPr="00B978C2" w:rsidRDefault="00B661F1" w:rsidP="00FE16AE">
            <w:pPr>
              <w:pStyle w:val="ListeParagraf"/>
              <w:numPr>
                <w:ilvl w:val="0"/>
                <w:numId w:val="29"/>
              </w:numPr>
              <w:spacing w:after="0" w:line="240" w:lineRule="auto"/>
              <w:ind w:left="278" w:hanging="284"/>
              <w:contextualSpacing w:val="0"/>
              <w:rPr>
                <w:rFonts w:ascii="Times New Roman" w:hAnsi="Times New Roman" w:cs="Times New Roman"/>
                <w:sz w:val="20"/>
                <w:szCs w:val="20"/>
              </w:rPr>
            </w:pPr>
            <w:r w:rsidRPr="00B978C2">
              <w:rPr>
                <w:rFonts w:ascii="Times New Roman" w:hAnsi="Times New Roman" w:cs="Times New Roman"/>
                <w:sz w:val="20"/>
                <w:szCs w:val="20"/>
              </w:rPr>
              <w:t>Kurumumuzun güçlü teşkilat yapısı ve sürekli kendini yenilemesi</w:t>
            </w:r>
          </w:p>
          <w:p w:rsidR="00B661F1" w:rsidRPr="00B978C2" w:rsidRDefault="00B661F1" w:rsidP="00FE16AE">
            <w:pPr>
              <w:pStyle w:val="ListeParagraf"/>
              <w:numPr>
                <w:ilvl w:val="0"/>
                <w:numId w:val="29"/>
              </w:numPr>
              <w:spacing w:after="0" w:line="240" w:lineRule="auto"/>
              <w:ind w:left="278" w:hanging="284"/>
              <w:contextualSpacing w:val="0"/>
              <w:rPr>
                <w:rFonts w:ascii="Times New Roman" w:hAnsi="Times New Roman" w:cs="Times New Roman"/>
                <w:sz w:val="20"/>
                <w:szCs w:val="20"/>
              </w:rPr>
            </w:pPr>
            <w:r w:rsidRPr="00B978C2">
              <w:rPr>
                <w:rFonts w:ascii="Times New Roman" w:hAnsi="Times New Roman" w:cs="Times New Roman"/>
                <w:sz w:val="20"/>
                <w:szCs w:val="20"/>
              </w:rPr>
              <w:t>Kurum çalışanlarının eğitim düzeylerinin yüksek olması ve nitelik yönüyle çeşitliliği</w:t>
            </w:r>
          </w:p>
          <w:p w:rsidR="00B661F1" w:rsidRPr="00B978C2" w:rsidRDefault="00B661F1" w:rsidP="00FE16AE">
            <w:pPr>
              <w:pStyle w:val="ListeParagraf"/>
              <w:numPr>
                <w:ilvl w:val="0"/>
                <w:numId w:val="29"/>
              </w:numPr>
              <w:spacing w:after="0" w:line="240" w:lineRule="auto"/>
              <w:ind w:left="278" w:hanging="284"/>
              <w:contextualSpacing w:val="0"/>
              <w:rPr>
                <w:rFonts w:ascii="Times New Roman" w:hAnsi="Times New Roman" w:cs="Times New Roman"/>
                <w:sz w:val="20"/>
                <w:szCs w:val="20"/>
              </w:rPr>
            </w:pPr>
            <w:r w:rsidRPr="00B978C2">
              <w:rPr>
                <w:rFonts w:ascii="Times New Roman" w:hAnsi="Times New Roman" w:cs="Times New Roman"/>
                <w:sz w:val="20"/>
                <w:szCs w:val="20"/>
              </w:rPr>
              <w:t>Kurumumuzun teknolojik donanımının üst seviyede olması</w:t>
            </w:r>
          </w:p>
          <w:p w:rsidR="00B661F1" w:rsidRPr="00B978C2" w:rsidRDefault="00B661F1" w:rsidP="00FE16AE">
            <w:pPr>
              <w:pStyle w:val="ListeParagraf"/>
              <w:numPr>
                <w:ilvl w:val="0"/>
                <w:numId w:val="29"/>
              </w:numPr>
              <w:spacing w:after="0" w:line="240" w:lineRule="auto"/>
              <w:ind w:left="278" w:hanging="284"/>
              <w:contextualSpacing w:val="0"/>
              <w:rPr>
                <w:rFonts w:ascii="Times New Roman" w:hAnsi="Times New Roman" w:cs="Times New Roman"/>
                <w:sz w:val="20"/>
                <w:szCs w:val="20"/>
              </w:rPr>
            </w:pPr>
            <w:r w:rsidRPr="00B978C2">
              <w:rPr>
                <w:rFonts w:ascii="Times New Roman" w:hAnsi="Times New Roman" w:cs="Times New Roman"/>
                <w:sz w:val="20"/>
                <w:szCs w:val="20"/>
              </w:rPr>
              <w:t>Kurumlarımızda elektronik evrak sisteminin etkin kullanılması</w:t>
            </w:r>
          </w:p>
          <w:p w:rsidR="00B661F1" w:rsidRPr="00B978C2" w:rsidRDefault="00B661F1" w:rsidP="00FE16AE">
            <w:pPr>
              <w:pStyle w:val="ListeParagraf"/>
              <w:numPr>
                <w:ilvl w:val="0"/>
                <w:numId w:val="29"/>
              </w:numPr>
              <w:spacing w:after="0" w:line="240" w:lineRule="auto"/>
              <w:ind w:left="278" w:hanging="284"/>
              <w:contextualSpacing w:val="0"/>
              <w:rPr>
                <w:rFonts w:ascii="Times New Roman" w:hAnsi="Times New Roman" w:cs="Times New Roman"/>
                <w:sz w:val="20"/>
                <w:szCs w:val="20"/>
              </w:rPr>
            </w:pPr>
            <w:r w:rsidRPr="00B978C2">
              <w:rPr>
                <w:rFonts w:ascii="Times New Roman" w:hAnsi="Times New Roman" w:cs="Times New Roman"/>
                <w:sz w:val="20"/>
                <w:szCs w:val="20"/>
              </w:rPr>
              <w:t>Kurumumuzda yeterli sayıda nitelikli ve tecrübeli personel bulunması</w:t>
            </w:r>
          </w:p>
          <w:p w:rsidR="00B661F1" w:rsidRPr="00B978C2" w:rsidRDefault="00547AE4" w:rsidP="00FE16AE">
            <w:pPr>
              <w:pStyle w:val="ListeParagraf"/>
              <w:numPr>
                <w:ilvl w:val="0"/>
                <w:numId w:val="29"/>
              </w:numPr>
              <w:spacing w:after="0" w:line="240" w:lineRule="auto"/>
              <w:ind w:left="278" w:hanging="284"/>
              <w:contextualSpacing w:val="0"/>
              <w:rPr>
                <w:rFonts w:ascii="Times New Roman" w:hAnsi="Times New Roman" w:cs="Times New Roman"/>
                <w:sz w:val="20"/>
                <w:szCs w:val="20"/>
              </w:rPr>
            </w:pPr>
            <w:r w:rsidRPr="00B978C2">
              <w:rPr>
                <w:rFonts w:ascii="Times New Roman" w:hAnsi="Times New Roman" w:cs="Times New Roman"/>
                <w:sz w:val="20"/>
                <w:szCs w:val="20"/>
              </w:rPr>
              <w:t>Mülki amirlerin eğitim çalışanlarına destek vermesi, çalışanların bu desteği değerlendirip motive olması</w:t>
            </w:r>
          </w:p>
          <w:p w:rsidR="00547AE4" w:rsidRPr="00B978C2" w:rsidRDefault="00547AE4" w:rsidP="00FE16AE">
            <w:pPr>
              <w:pStyle w:val="ListeParagraf"/>
              <w:numPr>
                <w:ilvl w:val="0"/>
                <w:numId w:val="29"/>
              </w:numPr>
              <w:spacing w:after="0" w:line="240" w:lineRule="auto"/>
              <w:ind w:left="278" w:hanging="284"/>
              <w:contextualSpacing w:val="0"/>
              <w:rPr>
                <w:rFonts w:ascii="Times New Roman" w:hAnsi="Times New Roman" w:cs="Times New Roman"/>
                <w:sz w:val="20"/>
                <w:szCs w:val="20"/>
              </w:rPr>
            </w:pPr>
            <w:r w:rsidRPr="00B978C2">
              <w:rPr>
                <w:rFonts w:ascii="Times New Roman" w:hAnsi="Times New Roman" w:cs="Times New Roman"/>
                <w:sz w:val="20"/>
                <w:szCs w:val="20"/>
              </w:rPr>
              <w:t>Birim personelleri arasında iletişim, koordinasyon ve paylaşımın iyi olması</w:t>
            </w:r>
          </w:p>
          <w:p w:rsidR="00547AE4" w:rsidRPr="00B978C2" w:rsidRDefault="00547AE4" w:rsidP="00FE16AE">
            <w:pPr>
              <w:pStyle w:val="ListeParagraf"/>
              <w:numPr>
                <w:ilvl w:val="0"/>
                <w:numId w:val="29"/>
              </w:numPr>
              <w:spacing w:after="0" w:line="240" w:lineRule="auto"/>
              <w:ind w:left="278" w:hanging="284"/>
              <w:contextualSpacing w:val="0"/>
              <w:rPr>
                <w:rFonts w:ascii="Times New Roman" w:hAnsi="Times New Roman" w:cs="Times New Roman"/>
                <w:sz w:val="20"/>
                <w:szCs w:val="20"/>
              </w:rPr>
            </w:pPr>
            <w:r w:rsidRPr="00B978C2">
              <w:rPr>
                <w:rFonts w:ascii="Times New Roman" w:hAnsi="Times New Roman" w:cs="Times New Roman"/>
                <w:sz w:val="20"/>
                <w:szCs w:val="20"/>
              </w:rPr>
              <w:t>Personelin yeterli düzeyde teknolojik donanım bilgisine sahip olması</w:t>
            </w:r>
          </w:p>
          <w:p w:rsidR="00547AE4" w:rsidRPr="00B978C2" w:rsidRDefault="00547AE4" w:rsidP="00FE16AE">
            <w:pPr>
              <w:pStyle w:val="ListeParagraf"/>
              <w:numPr>
                <w:ilvl w:val="0"/>
                <w:numId w:val="29"/>
              </w:numPr>
              <w:spacing w:after="0" w:line="240" w:lineRule="auto"/>
              <w:ind w:left="278" w:hanging="284"/>
              <w:contextualSpacing w:val="0"/>
              <w:rPr>
                <w:rFonts w:ascii="Times New Roman" w:hAnsi="Times New Roman" w:cs="Times New Roman"/>
                <w:sz w:val="20"/>
                <w:szCs w:val="20"/>
              </w:rPr>
            </w:pPr>
            <w:r w:rsidRPr="00B978C2">
              <w:rPr>
                <w:rFonts w:ascii="Times New Roman" w:hAnsi="Times New Roman" w:cs="Times New Roman"/>
                <w:sz w:val="20"/>
                <w:szCs w:val="20"/>
              </w:rPr>
              <w:t>Kurumumuza yapılan müracaatlara geri dönüşlerin yüksek seviyede olması</w:t>
            </w:r>
          </w:p>
          <w:p w:rsidR="00BE3187" w:rsidRPr="00B978C2" w:rsidRDefault="00547AE4" w:rsidP="00FE16AE">
            <w:pPr>
              <w:pStyle w:val="ListeParagraf"/>
              <w:numPr>
                <w:ilvl w:val="0"/>
                <w:numId w:val="29"/>
              </w:numPr>
              <w:spacing w:after="0" w:line="240" w:lineRule="auto"/>
              <w:ind w:left="278" w:hanging="284"/>
              <w:contextualSpacing w:val="0"/>
              <w:rPr>
                <w:rFonts w:ascii="Times New Roman" w:hAnsi="Times New Roman" w:cs="Times New Roman"/>
                <w:sz w:val="20"/>
                <w:szCs w:val="20"/>
              </w:rPr>
            </w:pPr>
            <w:r w:rsidRPr="00B978C2">
              <w:rPr>
                <w:rFonts w:ascii="Times New Roman" w:hAnsi="Times New Roman" w:cs="Times New Roman"/>
                <w:sz w:val="20"/>
                <w:szCs w:val="20"/>
              </w:rPr>
              <w:t xml:space="preserve">FATİH projesi için yeterli donanım </w:t>
            </w:r>
            <w:r w:rsidR="00A47891" w:rsidRPr="00B978C2">
              <w:rPr>
                <w:rFonts w:ascii="Times New Roman" w:hAnsi="Times New Roman" w:cs="Times New Roman"/>
                <w:sz w:val="20"/>
                <w:szCs w:val="20"/>
              </w:rPr>
              <w:t>ve bilgiye sahip personelin olması</w:t>
            </w:r>
          </w:p>
        </w:tc>
      </w:tr>
      <w:tr w:rsidR="008E24B3" w:rsidRPr="00B978C2" w:rsidTr="003D011C">
        <w:trPr>
          <w:trHeight w:val="397"/>
        </w:trPr>
        <w:tc>
          <w:tcPr>
            <w:tcW w:w="5000" w:type="pct"/>
            <w:gridSpan w:val="3"/>
            <w:shd w:val="clear" w:color="auto" w:fill="A8D08D" w:themeFill="accent6" w:themeFillTint="99"/>
            <w:vAlign w:val="center"/>
          </w:tcPr>
          <w:p w:rsidR="00FE16AE" w:rsidRPr="00B978C2" w:rsidRDefault="00FE16AE" w:rsidP="00B978C2">
            <w:pPr>
              <w:pStyle w:val="ListeParagraf"/>
              <w:spacing w:after="0"/>
              <w:ind w:left="0"/>
              <w:jc w:val="center"/>
              <w:rPr>
                <w:rFonts w:ascii="Times New Roman" w:hAnsi="Times New Roman" w:cs="Times New Roman"/>
                <w:b/>
              </w:rPr>
            </w:pPr>
            <w:r w:rsidRPr="00B978C2">
              <w:rPr>
                <w:rFonts w:ascii="Times New Roman" w:hAnsi="Times New Roman" w:cs="Times New Roman"/>
                <w:b/>
              </w:rPr>
              <w:t>ZAYIF YÖNLER</w:t>
            </w:r>
          </w:p>
        </w:tc>
      </w:tr>
      <w:tr w:rsidR="008E24B3" w:rsidRPr="00B978C2" w:rsidTr="003D011C">
        <w:trPr>
          <w:trHeight w:val="20"/>
        </w:trPr>
        <w:tc>
          <w:tcPr>
            <w:tcW w:w="1686" w:type="pct"/>
            <w:shd w:val="clear" w:color="auto" w:fill="C5E0B3" w:themeFill="accent6" w:themeFillTint="66"/>
            <w:vAlign w:val="center"/>
          </w:tcPr>
          <w:p w:rsidR="008E24B3" w:rsidRPr="00B978C2" w:rsidRDefault="008E24B3" w:rsidP="00B978C2">
            <w:pPr>
              <w:pStyle w:val="ListeParagraf"/>
              <w:spacing w:after="0"/>
              <w:ind w:left="0"/>
              <w:jc w:val="center"/>
              <w:rPr>
                <w:rFonts w:ascii="Times New Roman" w:hAnsi="Times New Roman" w:cs="Times New Roman"/>
                <w:b/>
                <w:highlight w:val="green"/>
              </w:rPr>
            </w:pPr>
            <w:r w:rsidRPr="00B978C2">
              <w:rPr>
                <w:rFonts w:ascii="Times New Roman" w:hAnsi="Times New Roman" w:cs="Times New Roman"/>
                <w:b/>
              </w:rPr>
              <w:t>Eğitim ve Öğretime Erişim</w:t>
            </w:r>
          </w:p>
        </w:tc>
        <w:tc>
          <w:tcPr>
            <w:tcW w:w="1578" w:type="pct"/>
            <w:shd w:val="clear" w:color="auto" w:fill="C5E0B3" w:themeFill="accent6" w:themeFillTint="66"/>
            <w:vAlign w:val="center"/>
          </w:tcPr>
          <w:p w:rsidR="008E24B3" w:rsidRPr="00B978C2" w:rsidRDefault="008E24B3" w:rsidP="00B978C2">
            <w:pPr>
              <w:pStyle w:val="ListeParagraf"/>
              <w:spacing w:after="0"/>
              <w:ind w:left="0"/>
              <w:jc w:val="center"/>
              <w:rPr>
                <w:rFonts w:ascii="Times New Roman" w:hAnsi="Times New Roman" w:cs="Times New Roman"/>
                <w:b/>
              </w:rPr>
            </w:pPr>
            <w:r w:rsidRPr="00B978C2">
              <w:rPr>
                <w:rFonts w:ascii="Times New Roman" w:hAnsi="Times New Roman" w:cs="Times New Roman"/>
                <w:b/>
              </w:rPr>
              <w:t>Eğitim ve Öğretimde Kalite</w:t>
            </w:r>
          </w:p>
        </w:tc>
        <w:tc>
          <w:tcPr>
            <w:tcW w:w="1736" w:type="pct"/>
            <w:shd w:val="clear" w:color="auto" w:fill="C5E0B3" w:themeFill="accent6" w:themeFillTint="66"/>
            <w:vAlign w:val="center"/>
          </w:tcPr>
          <w:p w:rsidR="008E24B3" w:rsidRPr="00B978C2" w:rsidRDefault="008E24B3" w:rsidP="00B978C2">
            <w:pPr>
              <w:pStyle w:val="ListeParagraf"/>
              <w:spacing w:after="0"/>
              <w:ind w:left="0"/>
              <w:jc w:val="center"/>
              <w:rPr>
                <w:rFonts w:ascii="Times New Roman" w:hAnsi="Times New Roman" w:cs="Times New Roman"/>
                <w:b/>
              </w:rPr>
            </w:pPr>
            <w:r w:rsidRPr="00B978C2">
              <w:rPr>
                <w:rFonts w:ascii="Times New Roman" w:hAnsi="Times New Roman" w:cs="Times New Roman"/>
                <w:b/>
              </w:rPr>
              <w:t>Kurumsal Kapasite</w:t>
            </w:r>
          </w:p>
        </w:tc>
      </w:tr>
      <w:tr w:rsidR="008E24B3" w:rsidRPr="00B978C2" w:rsidTr="003D011C">
        <w:trPr>
          <w:trHeight w:val="20"/>
        </w:trPr>
        <w:tc>
          <w:tcPr>
            <w:tcW w:w="1686" w:type="pct"/>
          </w:tcPr>
          <w:p w:rsidR="008E24B3" w:rsidRPr="00B978C2" w:rsidRDefault="008E24B3" w:rsidP="00BE3187">
            <w:pPr>
              <w:pStyle w:val="ListeParagraf"/>
              <w:numPr>
                <w:ilvl w:val="0"/>
                <w:numId w:val="31"/>
              </w:numPr>
              <w:spacing w:before="120" w:after="0" w:line="259" w:lineRule="auto"/>
              <w:ind w:left="284" w:hanging="284"/>
              <w:contextualSpacing w:val="0"/>
              <w:rPr>
                <w:rFonts w:ascii="Times New Roman" w:hAnsi="Times New Roman" w:cs="Times New Roman"/>
                <w:sz w:val="20"/>
                <w:szCs w:val="20"/>
              </w:rPr>
            </w:pPr>
            <w:r w:rsidRPr="00B978C2">
              <w:rPr>
                <w:rFonts w:ascii="Times New Roman" w:hAnsi="Times New Roman" w:cs="Times New Roman"/>
                <w:sz w:val="20"/>
                <w:szCs w:val="20"/>
              </w:rPr>
              <w:t>Ortaöğretimde okultürü kontenjanlarının öğrenci talepleri ile uyuşmaması</w:t>
            </w:r>
          </w:p>
          <w:p w:rsidR="008E24B3" w:rsidRPr="00B978C2" w:rsidRDefault="008E24B3" w:rsidP="00BE3187">
            <w:pPr>
              <w:pStyle w:val="ListeParagraf"/>
              <w:numPr>
                <w:ilvl w:val="0"/>
                <w:numId w:val="31"/>
              </w:numPr>
              <w:spacing w:after="320" w:line="259" w:lineRule="auto"/>
              <w:ind w:left="284" w:hanging="284"/>
              <w:rPr>
                <w:rFonts w:ascii="Times New Roman" w:hAnsi="Times New Roman" w:cs="Times New Roman"/>
                <w:sz w:val="20"/>
                <w:szCs w:val="20"/>
              </w:rPr>
            </w:pPr>
            <w:r w:rsidRPr="00B978C2">
              <w:rPr>
                <w:rFonts w:ascii="Times New Roman" w:hAnsi="Times New Roman" w:cs="Times New Roman"/>
                <w:sz w:val="20"/>
                <w:szCs w:val="20"/>
              </w:rPr>
              <w:t>Özel eğitim okul ve kurumlarının yaygın ve yeterli olmaması</w:t>
            </w:r>
          </w:p>
          <w:p w:rsidR="008E24B3" w:rsidRPr="00B978C2" w:rsidRDefault="008E24B3" w:rsidP="00BE3187">
            <w:pPr>
              <w:pStyle w:val="ListeParagraf"/>
              <w:numPr>
                <w:ilvl w:val="0"/>
                <w:numId w:val="31"/>
              </w:numPr>
              <w:spacing w:after="320" w:line="259" w:lineRule="auto"/>
              <w:ind w:left="284" w:hanging="284"/>
              <w:rPr>
                <w:rFonts w:ascii="Times New Roman" w:hAnsi="Times New Roman" w:cs="Times New Roman"/>
                <w:sz w:val="20"/>
                <w:szCs w:val="20"/>
              </w:rPr>
            </w:pPr>
            <w:r w:rsidRPr="00B978C2">
              <w:rPr>
                <w:rFonts w:ascii="Times New Roman" w:hAnsi="Times New Roman" w:cs="Times New Roman"/>
                <w:sz w:val="20"/>
                <w:szCs w:val="20"/>
              </w:rPr>
              <w:t>Okul öncesi eğitim imkânlarının yaygın ve yeterli olmaması</w:t>
            </w:r>
          </w:p>
          <w:p w:rsidR="008E24B3" w:rsidRPr="00B978C2" w:rsidRDefault="008E24B3" w:rsidP="00BE3187">
            <w:pPr>
              <w:pStyle w:val="ListeParagraf"/>
              <w:numPr>
                <w:ilvl w:val="0"/>
                <w:numId w:val="31"/>
              </w:numPr>
              <w:spacing w:after="320" w:line="259" w:lineRule="auto"/>
              <w:ind w:left="284" w:hanging="284"/>
              <w:rPr>
                <w:rFonts w:ascii="Times New Roman" w:hAnsi="Times New Roman" w:cs="Times New Roman"/>
                <w:sz w:val="20"/>
                <w:szCs w:val="20"/>
              </w:rPr>
            </w:pPr>
            <w:r w:rsidRPr="00B978C2">
              <w:rPr>
                <w:rFonts w:ascii="Times New Roman" w:hAnsi="Times New Roman" w:cs="Times New Roman"/>
                <w:sz w:val="20"/>
                <w:szCs w:val="20"/>
              </w:rPr>
              <w:t>Hayat boyu öğrenme kapsamındaki faaliyetlerinin tanıtımının yetersiz olması</w:t>
            </w:r>
          </w:p>
          <w:p w:rsidR="008E24B3" w:rsidRPr="00B978C2" w:rsidRDefault="008E24B3" w:rsidP="00BE3187">
            <w:pPr>
              <w:pStyle w:val="ListeParagraf"/>
              <w:numPr>
                <w:ilvl w:val="0"/>
                <w:numId w:val="31"/>
              </w:numPr>
              <w:spacing w:after="320" w:line="259" w:lineRule="auto"/>
              <w:ind w:left="284" w:hanging="284"/>
              <w:rPr>
                <w:rFonts w:ascii="Times New Roman" w:hAnsi="Times New Roman" w:cs="Times New Roman"/>
                <w:sz w:val="20"/>
                <w:szCs w:val="20"/>
              </w:rPr>
            </w:pPr>
            <w:r w:rsidRPr="00B978C2">
              <w:rPr>
                <w:rFonts w:ascii="Times New Roman" w:hAnsi="Times New Roman" w:cs="Times New Roman"/>
                <w:sz w:val="20"/>
                <w:szCs w:val="20"/>
              </w:rPr>
              <w:t>Özel eğitime ihtiyacı olan bireylerin tespitine yönelik etkili bir tarama ve tanılama sisteminin olmaması</w:t>
            </w:r>
          </w:p>
          <w:p w:rsidR="008E24B3" w:rsidRPr="00B978C2" w:rsidRDefault="008E24B3" w:rsidP="00BE3187">
            <w:pPr>
              <w:pStyle w:val="ListeParagraf"/>
              <w:numPr>
                <w:ilvl w:val="0"/>
                <w:numId w:val="31"/>
              </w:numPr>
              <w:spacing w:after="320" w:line="259" w:lineRule="auto"/>
              <w:ind w:left="284" w:hanging="284"/>
              <w:rPr>
                <w:rFonts w:ascii="Times New Roman" w:hAnsi="Times New Roman" w:cs="Times New Roman"/>
                <w:sz w:val="20"/>
                <w:szCs w:val="20"/>
              </w:rPr>
            </w:pPr>
            <w:r w:rsidRPr="00B978C2">
              <w:rPr>
                <w:rFonts w:ascii="Times New Roman" w:hAnsi="Times New Roman" w:cs="Times New Roman"/>
                <w:sz w:val="20"/>
                <w:szCs w:val="20"/>
              </w:rPr>
              <w:t>Zorunlu eğitimden ayrılmaların önlenmesine ilişkin etkili bir izleme ve önleme mekanizmasının olmaması</w:t>
            </w:r>
          </w:p>
          <w:p w:rsidR="00BC79BD" w:rsidRPr="00B978C2" w:rsidRDefault="00BC79BD" w:rsidP="00BE3187">
            <w:pPr>
              <w:pStyle w:val="ListeParagraf"/>
              <w:numPr>
                <w:ilvl w:val="0"/>
                <w:numId w:val="31"/>
              </w:numPr>
              <w:spacing w:after="320" w:line="259" w:lineRule="auto"/>
              <w:ind w:left="284" w:hanging="284"/>
              <w:rPr>
                <w:rFonts w:ascii="Times New Roman" w:hAnsi="Times New Roman" w:cs="Times New Roman"/>
                <w:sz w:val="20"/>
                <w:szCs w:val="20"/>
              </w:rPr>
            </w:pPr>
            <w:r w:rsidRPr="00B978C2">
              <w:rPr>
                <w:rFonts w:ascii="Times New Roman" w:hAnsi="Times New Roman" w:cs="Times New Roman"/>
                <w:sz w:val="20"/>
                <w:szCs w:val="20"/>
              </w:rPr>
              <w:t>Birleştirilmiş sınıf uygulamaları</w:t>
            </w:r>
          </w:p>
          <w:p w:rsidR="00BC79BD" w:rsidRPr="00B978C2" w:rsidRDefault="00BC79BD" w:rsidP="00BE3187">
            <w:pPr>
              <w:pStyle w:val="ListeParagraf"/>
              <w:numPr>
                <w:ilvl w:val="0"/>
                <w:numId w:val="31"/>
              </w:numPr>
              <w:spacing w:after="320" w:line="259" w:lineRule="auto"/>
              <w:ind w:left="284" w:hanging="284"/>
              <w:rPr>
                <w:rFonts w:ascii="Times New Roman" w:hAnsi="Times New Roman" w:cs="Times New Roman"/>
                <w:sz w:val="20"/>
                <w:szCs w:val="20"/>
              </w:rPr>
            </w:pPr>
            <w:r w:rsidRPr="00B978C2">
              <w:rPr>
                <w:rFonts w:ascii="Times New Roman" w:hAnsi="Times New Roman" w:cs="Times New Roman"/>
                <w:sz w:val="20"/>
                <w:szCs w:val="20"/>
              </w:rPr>
              <w:t>Okul türleri ve sayılarının yetersizliği</w:t>
            </w:r>
          </w:p>
          <w:p w:rsidR="00BC79BD" w:rsidRPr="00B978C2" w:rsidRDefault="00BC79BD" w:rsidP="00BE3187">
            <w:pPr>
              <w:pStyle w:val="ListeParagraf"/>
              <w:numPr>
                <w:ilvl w:val="0"/>
                <w:numId w:val="31"/>
              </w:numPr>
              <w:spacing w:after="320" w:line="259" w:lineRule="auto"/>
              <w:ind w:left="284" w:hanging="284"/>
              <w:rPr>
                <w:rFonts w:ascii="Times New Roman" w:hAnsi="Times New Roman" w:cs="Times New Roman"/>
                <w:sz w:val="20"/>
                <w:szCs w:val="20"/>
              </w:rPr>
            </w:pPr>
            <w:r w:rsidRPr="00B978C2">
              <w:rPr>
                <w:rFonts w:ascii="Times New Roman" w:hAnsi="Times New Roman" w:cs="Times New Roman"/>
                <w:sz w:val="20"/>
                <w:szCs w:val="20"/>
              </w:rPr>
              <w:t>Taşımalı eğitimde öğrenci ve yerleşim birimi sayısının fazla olması</w:t>
            </w:r>
          </w:p>
        </w:tc>
        <w:tc>
          <w:tcPr>
            <w:tcW w:w="1578" w:type="pct"/>
          </w:tcPr>
          <w:p w:rsidR="008E24B3" w:rsidRPr="00B978C2" w:rsidRDefault="008E24B3" w:rsidP="00BE3187">
            <w:pPr>
              <w:pStyle w:val="ListeParagraf"/>
              <w:numPr>
                <w:ilvl w:val="0"/>
                <w:numId w:val="30"/>
              </w:numPr>
              <w:spacing w:before="120" w:after="0" w:line="259" w:lineRule="auto"/>
              <w:ind w:left="324" w:hanging="284"/>
              <w:contextualSpacing w:val="0"/>
              <w:rPr>
                <w:rFonts w:ascii="Times New Roman" w:hAnsi="Times New Roman" w:cs="Times New Roman"/>
                <w:sz w:val="20"/>
                <w:szCs w:val="20"/>
              </w:rPr>
            </w:pPr>
            <w:r w:rsidRPr="00B978C2">
              <w:rPr>
                <w:rFonts w:ascii="Times New Roman" w:hAnsi="Times New Roman" w:cs="Times New Roman"/>
                <w:sz w:val="20"/>
                <w:szCs w:val="20"/>
              </w:rPr>
              <w:t>Bakanlık ile öğretmen yetiştiren kurumlar arasındakiişbirliği eksikliği</w:t>
            </w:r>
          </w:p>
          <w:p w:rsidR="008E24B3" w:rsidRPr="00B978C2" w:rsidRDefault="008E24B3" w:rsidP="00BE3187">
            <w:pPr>
              <w:pStyle w:val="ListeParagraf"/>
              <w:numPr>
                <w:ilvl w:val="0"/>
                <w:numId w:val="30"/>
              </w:numPr>
              <w:spacing w:after="160" w:line="259" w:lineRule="auto"/>
              <w:ind w:left="323" w:hanging="283"/>
              <w:rPr>
                <w:rFonts w:ascii="Times New Roman" w:hAnsi="Times New Roman" w:cs="Times New Roman"/>
                <w:sz w:val="20"/>
                <w:szCs w:val="20"/>
              </w:rPr>
            </w:pPr>
            <w:r w:rsidRPr="00B978C2">
              <w:rPr>
                <w:rFonts w:ascii="Times New Roman" w:hAnsi="Times New Roman" w:cs="Times New Roman"/>
                <w:sz w:val="20"/>
                <w:szCs w:val="20"/>
              </w:rPr>
              <w:t>Üstün yetenekli bireylerin eğitim ve öğretimine ilişkin politikaların yetersizliği</w:t>
            </w:r>
          </w:p>
          <w:p w:rsidR="008E24B3" w:rsidRPr="00B978C2" w:rsidRDefault="008E24B3" w:rsidP="00BE3187">
            <w:pPr>
              <w:pStyle w:val="ListeParagraf"/>
              <w:numPr>
                <w:ilvl w:val="0"/>
                <w:numId w:val="30"/>
              </w:numPr>
              <w:spacing w:after="160" w:line="259" w:lineRule="auto"/>
              <w:ind w:left="323" w:hanging="283"/>
              <w:rPr>
                <w:rFonts w:ascii="Times New Roman" w:hAnsi="Times New Roman" w:cs="Times New Roman"/>
                <w:sz w:val="20"/>
                <w:szCs w:val="20"/>
              </w:rPr>
            </w:pPr>
            <w:r w:rsidRPr="00B978C2">
              <w:rPr>
                <w:rFonts w:ascii="Times New Roman" w:hAnsi="Times New Roman" w:cs="Times New Roman"/>
                <w:sz w:val="20"/>
                <w:szCs w:val="20"/>
              </w:rPr>
              <w:t>Okul ve kurumlarda sağlık ve hijyenkoşullarının istenilen düzeyde olmaması</w:t>
            </w:r>
          </w:p>
          <w:p w:rsidR="008E24B3" w:rsidRPr="00B978C2" w:rsidRDefault="008E24B3" w:rsidP="00BE3187">
            <w:pPr>
              <w:pStyle w:val="ListeParagraf"/>
              <w:numPr>
                <w:ilvl w:val="0"/>
                <w:numId w:val="30"/>
              </w:numPr>
              <w:spacing w:after="160" w:line="259" w:lineRule="auto"/>
              <w:ind w:left="323" w:hanging="283"/>
              <w:rPr>
                <w:rFonts w:ascii="Times New Roman" w:hAnsi="Times New Roman" w:cs="Times New Roman"/>
                <w:sz w:val="20"/>
                <w:szCs w:val="20"/>
              </w:rPr>
            </w:pPr>
            <w:r w:rsidRPr="00B978C2">
              <w:rPr>
                <w:rFonts w:ascii="Times New Roman" w:hAnsi="Times New Roman" w:cs="Times New Roman"/>
                <w:sz w:val="20"/>
                <w:szCs w:val="20"/>
              </w:rPr>
              <w:t>Sosyal, kültürel, sportif ve bilimsel faaliyetlerinyetersizliği</w:t>
            </w:r>
          </w:p>
          <w:p w:rsidR="008E24B3" w:rsidRPr="00B978C2" w:rsidRDefault="008E24B3" w:rsidP="00BE3187">
            <w:pPr>
              <w:pStyle w:val="ListeParagraf"/>
              <w:numPr>
                <w:ilvl w:val="0"/>
                <w:numId w:val="30"/>
              </w:numPr>
              <w:spacing w:after="160" w:line="259" w:lineRule="auto"/>
              <w:ind w:left="323" w:hanging="283"/>
              <w:rPr>
                <w:rFonts w:ascii="Times New Roman" w:hAnsi="Times New Roman" w:cs="Times New Roman"/>
                <w:sz w:val="20"/>
                <w:szCs w:val="20"/>
              </w:rPr>
            </w:pPr>
            <w:r w:rsidRPr="00B978C2">
              <w:rPr>
                <w:rFonts w:ascii="Times New Roman" w:hAnsi="Times New Roman" w:cs="Times New Roman"/>
                <w:sz w:val="20"/>
                <w:szCs w:val="20"/>
              </w:rPr>
              <w:t>Haftalık ders saatlerinin öğrencilerin gelişim düzeylerine uygun olmaması</w:t>
            </w:r>
          </w:p>
          <w:p w:rsidR="008E24B3" w:rsidRPr="00B978C2" w:rsidRDefault="008E24B3" w:rsidP="00BE3187">
            <w:pPr>
              <w:pStyle w:val="ListeParagraf"/>
              <w:numPr>
                <w:ilvl w:val="0"/>
                <w:numId w:val="30"/>
              </w:numPr>
              <w:spacing w:after="160" w:line="259" w:lineRule="auto"/>
              <w:ind w:left="323" w:hanging="283"/>
              <w:rPr>
                <w:rFonts w:ascii="Times New Roman" w:hAnsi="Times New Roman" w:cs="Times New Roman"/>
                <w:sz w:val="20"/>
                <w:szCs w:val="20"/>
              </w:rPr>
            </w:pPr>
            <w:r w:rsidRPr="00B978C2">
              <w:rPr>
                <w:rFonts w:ascii="Times New Roman" w:hAnsi="Times New Roman" w:cs="Times New Roman"/>
                <w:sz w:val="20"/>
                <w:szCs w:val="20"/>
              </w:rPr>
              <w:t>Kişisel, eğitsel ve mesleki rehberlik hizmetlerinin yetersiz olması</w:t>
            </w:r>
          </w:p>
          <w:p w:rsidR="008E24B3" w:rsidRPr="00B978C2" w:rsidRDefault="008E24B3" w:rsidP="00BE3187">
            <w:pPr>
              <w:pStyle w:val="ListeParagraf"/>
              <w:numPr>
                <w:ilvl w:val="0"/>
                <w:numId w:val="30"/>
              </w:numPr>
              <w:spacing w:after="160" w:line="259" w:lineRule="auto"/>
              <w:ind w:left="323" w:hanging="283"/>
              <w:rPr>
                <w:rFonts w:ascii="Times New Roman" w:hAnsi="Times New Roman" w:cs="Times New Roman"/>
                <w:sz w:val="20"/>
                <w:szCs w:val="20"/>
              </w:rPr>
            </w:pPr>
            <w:r w:rsidRPr="00B978C2">
              <w:rPr>
                <w:rFonts w:ascii="Times New Roman" w:hAnsi="Times New Roman" w:cs="Times New Roman"/>
                <w:sz w:val="20"/>
                <w:szCs w:val="20"/>
              </w:rPr>
              <w:t>Etkili bir yabancı dil eğitiminin olmaması</w:t>
            </w:r>
          </w:p>
          <w:p w:rsidR="008E24B3" w:rsidRPr="00B978C2" w:rsidRDefault="008E24B3" w:rsidP="00BE3187">
            <w:pPr>
              <w:pStyle w:val="ListeParagraf"/>
              <w:numPr>
                <w:ilvl w:val="0"/>
                <w:numId w:val="30"/>
              </w:numPr>
              <w:spacing w:after="160" w:line="259" w:lineRule="auto"/>
              <w:ind w:left="323" w:hanging="283"/>
              <w:rPr>
                <w:rFonts w:ascii="Times New Roman" w:hAnsi="Times New Roman" w:cs="Times New Roman"/>
                <w:sz w:val="20"/>
                <w:szCs w:val="20"/>
              </w:rPr>
            </w:pPr>
            <w:r w:rsidRPr="00B978C2">
              <w:rPr>
                <w:rFonts w:ascii="Times New Roman" w:hAnsi="Times New Roman" w:cs="Times New Roman"/>
                <w:sz w:val="20"/>
                <w:szCs w:val="20"/>
              </w:rPr>
              <w:t>Ücretli öğretmen uygulaması</w:t>
            </w:r>
          </w:p>
          <w:p w:rsidR="00BC79BD" w:rsidRPr="00B978C2" w:rsidRDefault="00BC79BD" w:rsidP="00BE3187">
            <w:pPr>
              <w:pStyle w:val="ListeParagraf"/>
              <w:numPr>
                <w:ilvl w:val="0"/>
                <w:numId w:val="30"/>
              </w:numPr>
              <w:spacing w:after="160" w:line="259" w:lineRule="auto"/>
              <w:ind w:left="323" w:hanging="283"/>
              <w:rPr>
                <w:rFonts w:ascii="Times New Roman" w:hAnsi="Times New Roman" w:cs="Times New Roman"/>
                <w:sz w:val="20"/>
                <w:szCs w:val="20"/>
              </w:rPr>
            </w:pPr>
            <w:r w:rsidRPr="00B978C2">
              <w:rPr>
                <w:rFonts w:ascii="Times New Roman" w:hAnsi="Times New Roman" w:cs="Times New Roman"/>
                <w:sz w:val="20"/>
                <w:szCs w:val="20"/>
              </w:rPr>
              <w:t>Değişen eğitim programlarına öğretmenlerin uyum sıkıntıları</w:t>
            </w:r>
          </w:p>
          <w:p w:rsidR="008E24B3" w:rsidRPr="00B978C2" w:rsidRDefault="008E24B3" w:rsidP="00BE3187">
            <w:pPr>
              <w:spacing w:after="0" w:line="259" w:lineRule="auto"/>
              <w:ind w:left="40"/>
              <w:rPr>
                <w:rFonts w:ascii="Times New Roman" w:hAnsi="Times New Roman" w:cs="Times New Roman"/>
                <w:sz w:val="20"/>
                <w:szCs w:val="20"/>
              </w:rPr>
            </w:pPr>
          </w:p>
        </w:tc>
        <w:tc>
          <w:tcPr>
            <w:tcW w:w="1736" w:type="pct"/>
          </w:tcPr>
          <w:p w:rsidR="008E24B3" w:rsidRPr="00B978C2" w:rsidRDefault="00A47891" w:rsidP="00BE3187">
            <w:pPr>
              <w:pStyle w:val="ListeParagraf"/>
              <w:numPr>
                <w:ilvl w:val="0"/>
                <w:numId w:val="32"/>
              </w:numPr>
              <w:spacing w:before="120" w:after="0" w:line="240" w:lineRule="auto"/>
              <w:ind w:left="272" w:hanging="272"/>
              <w:contextualSpacing w:val="0"/>
              <w:rPr>
                <w:rFonts w:ascii="Times New Roman" w:hAnsi="Times New Roman" w:cs="Times New Roman"/>
                <w:sz w:val="20"/>
                <w:szCs w:val="20"/>
              </w:rPr>
            </w:pPr>
            <w:r w:rsidRPr="00B978C2">
              <w:rPr>
                <w:rFonts w:ascii="Times New Roman" w:hAnsi="Times New Roman" w:cs="Times New Roman"/>
                <w:sz w:val="20"/>
                <w:szCs w:val="20"/>
              </w:rPr>
              <w:t>Spor alanlarının ve sosyal tesislerin yeterli düzeyde olmaması</w:t>
            </w:r>
          </w:p>
          <w:p w:rsidR="008E24B3" w:rsidRPr="00B978C2" w:rsidRDefault="008E24B3" w:rsidP="00BE3187">
            <w:pPr>
              <w:pStyle w:val="ListeParagraf"/>
              <w:numPr>
                <w:ilvl w:val="0"/>
                <w:numId w:val="32"/>
              </w:numPr>
              <w:spacing w:after="160" w:line="240" w:lineRule="auto"/>
              <w:ind w:left="275" w:hanging="275"/>
              <w:rPr>
                <w:rFonts w:ascii="Times New Roman" w:hAnsi="Times New Roman" w:cs="Times New Roman"/>
                <w:sz w:val="20"/>
                <w:szCs w:val="20"/>
              </w:rPr>
            </w:pPr>
            <w:r w:rsidRPr="00B978C2">
              <w:rPr>
                <w:rFonts w:ascii="Times New Roman" w:hAnsi="Times New Roman" w:cs="Times New Roman"/>
                <w:sz w:val="20"/>
                <w:szCs w:val="20"/>
              </w:rPr>
              <w:t xml:space="preserve">Yönetici kademeleri için kariyer ve liyakate dayalı atama ve görevde yükselme sisteminin yetersiz olmasıve yöneticilerin görevde kalma süresinin kısa olması </w:t>
            </w:r>
          </w:p>
          <w:p w:rsidR="008E24B3" w:rsidRPr="00B978C2" w:rsidRDefault="00A47891" w:rsidP="00BE3187">
            <w:pPr>
              <w:pStyle w:val="ListeParagraf"/>
              <w:numPr>
                <w:ilvl w:val="0"/>
                <w:numId w:val="32"/>
              </w:numPr>
              <w:spacing w:after="160" w:line="240" w:lineRule="auto"/>
              <w:ind w:left="275" w:hanging="275"/>
              <w:rPr>
                <w:rFonts w:ascii="Times New Roman" w:hAnsi="Times New Roman" w:cs="Times New Roman"/>
                <w:sz w:val="20"/>
                <w:szCs w:val="20"/>
              </w:rPr>
            </w:pPr>
            <w:r w:rsidRPr="00B978C2">
              <w:rPr>
                <w:rFonts w:ascii="Times New Roman" w:hAnsi="Times New Roman" w:cs="Times New Roman"/>
                <w:sz w:val="20"/>
                <w:szCs w:val="20"/>
              </w:rPr>
              <w:t>Okul ve kurumlarda etkili bir performans ve ödüllendirme sisteminin bulunmaması</w:t>
            </w:r>
          </w:p>
          <w:p w:rsidR="008E24B3" w:rsidRPr="00B978C2" w:rsidRDefault="008E24B3" w:rsidP="00BE3187">
            <w:pPr>
              <w:pStyle w:val="ListeParagraf"/>
              <w:numPr>
                <w:ilvl w:val="0"/>
                <w:numId w:val="32"/>
              </w:numPr>
              <w:spacing w:after="160" w:line="240" w:lineRule="auto"/>
              <w:ind w:left="275" w:hanging="275"/>
              <w:rPr>
                <w:rFonts w:ascii="Times New Roman" w:hAnsi="Times New Roman" w:cs="Times New Roman"/>
                <w:sz w:val="20"/>
                <w:szCs w:val="20"/>
              </w:rPr>
            </w:pPr>
            <w:r w:rsidRPr="00B978C2">
              <w:rPr>
                <w:rFonts w:ascii="Times New Roman" w:hAnsi="Times New Roman" w:cs="Times New Roman"/>
                <w:sz w:val="20"/>
                <w:szCs w:val="20"/>
              </w:rPr>
              <w:t>Çalışanların motivasyon ve örgütsel bağlılık düzeylerinin düşük olması</w:t>
            </w:r>
          </w:p>
          <w:p w:rsidR="008E24B3" w:rsidRPr="00B978C2" w:rsidRDefault="008E24B3" w:rsidP="00BE3187">
            <w:pPr>
              <w:pStyle w:val="ListeParagraf"/>
              <w:numPr>
                <w:ilvl w:val="0"/>
                <w:numId w:val="32"/>
              </w:numPr>
              <w:spacing w:after="160" w:line="240" w:lineRule="auto"/>
              <w:ind w:left="275" w:hanging="275"/>
              <w:rPr>
                <w:rFonts w:ascii="Times New Roman" w:hAnsi="Times New Roman" w:cs="Times New Roman"/>
                <w:sz w:val="20"/>
                <w:szCs w:val="20"/>
              </w:rPr>
            </w:pPr>
            <w:r w:rsidRPr="00B978C2">
              <w:rPr>
                <w:rFonts w:ascii="Times New Roman" w:hAnsi="Times New Roman" w:cs="Times New Roman"/>
                <w:sz w:val="20"/>
                <w:szCs w:val="20"/>
              </w:rPr>
              <w:t xml:space="preserve">İç kontrol sisteminin </w:t>
            </w:r>
            <w:r w:rsidR="00A47891" w:rsidRPr="00B978C2">
              <w:rPr>
                <w:rFonts w:ascii="Times New Roman" w:hAnsi="Times New Roman" w:cs="Times New Roman"/>
                <w:sz w:val="20"/>
                <w:szCs w:val="20"/>
              </w:rPr>
              <w:t>yeterli olmaması</w:t>
            </w:r>
          </w:p>
          <w:p w:rsidR="008E24B3" w:rsidRPr="00B978C2" w:rsidRDefault="008E24B3" w:rsidP="00BE3187">
            <w:pPr>
              <w:pStyle w:val="ListeParagraf"/>
              <w:numPr>
                <w:ilvl w:val="0"/>
                <w:numId w:val="32"/>
              </w:numPr>
              <w:spacing w:after="160" w:line="240" w:lineRule="auto"/>
              <w:ind w:left="275" w:hanging="275"/>
              <w:rPr>
                <w:rFonts w:ascii="Times New Roman" w:hAnsi="Times New Roman" w:cs="Times New Roman"/>
                <w:sz w:val="20"/>
                <w:szCs w:val="20"/>
              </w:rPr>
            </w:pPr>
            <w:r w:rsidRPr="00B978C2">
              <w:rPr>
                <w:rFonts w:ascii="Times New Roman" w:hAnsi="Times New Roman" w:cs="Times New Roman"/>
                <w:sz w:val="20"/>
                <w:szCs w:val="20"/>
              </w:rPr>
              <w:t>Geçmiş yıllara ait veri, bilgi ve belgelere ulaşılabilmesine imkân sağlayacak bir arşivleme sisteminin bulunmaması</w:t>
            </w:r>
          </w:p>
          <w:p w:rsidR="00A0046B" w:rsidRPr="00B978C2" w:rsidRDefault="008E24B3" w:rsidP="00BE3187">
            <w:pPr>
              <w:pStyle w:val="ListeParagraf"/>
              <w:numPr>
                <w:ilvl w:val="0"/>
                <w:numId w:val="32"/>
              </w:numPr>
              <w:spacing w:after="160" w:line="240" w:lineRule="auto"/>
              <w:ind w:left="275" w:hanging="275"/>
              <w:rPr>
                <w:rFonts w:ascii="Times New Roman" w:hAnsi="Times New Roman" w:cs="Times New Roman"/>
                <w:sz w:val="20"/>
                <w:szCs w:val="20"/>
              </w:rPr>
            </w:pPr>
            <w:r w:rsidRPr="00B978C2">
              <w:rPr>
                <w:rFonts w:ascii="Times New Roman" w:hAnsi="Times New Roman" w:cs="Times New Roman"/>
                <w:sz w:val="20"/>
                <w:szCs w:val="20"/>
              </w:rPr>
              <w:t>İzleme ve değerlendirme faaliyetlerinin yetersizliği</w:t>
            </w:r>
          </w:p>
          <w:p w:rsidR="008E24B3" w:rsidRPr="00B978C2" w:rsidRDefault="008E24B3" w:rsidP="00BE3187">
            <w:pPr>
              <w:pStyle w:val="ListeParagraf"/>
              <w:numPr>
                <w:ilvl w:val="0"/>
                <w:numId w:val="32"/>
              </w:numPr>
              <w:spacing w:after="0" w:line="240" w:lineRule="auto"/>
              <w:ind w:left="275" w:hanging="275"/>
              <w:rPr>
                <w:rFonts w:ascii="Times New Roman" w:hAnsi="Times New Roman" w:cs="Times New Roman"/>
                <w:sz w:val="20"/>
                <w:szCs w:val="20"/>
              </w:rPr>
            </w:pPr>
            <w:r w:rsidRPr="00B978C2">
              <w:rPr>
                <w:rFonts w:ascii="Times New Roman" w:hAnsi="Times New Roman" w:cs="Times New Roman"/>
                <w:sz w:val="20"/>
                <w:szCs w:val="20"/>
              </w:rPr>
              <w:t>Öğretmenlerin bazı bölgelerde daha uzun süreli çalışmasını sağlayacak teşvik edici mekanizmaların geliştirilmemiş olması</w:t>
            </w:r>
          </w:p>
        </w:tc>
      </w:tr>
    </w:tbl>
    <w:p w:rsidR="008E24B3" w:rsidRDefault="008E24B3" w:rsidP="00BE3187">
      <w:pPr>
        <w:spacing w:after="0"/>
      </w:pPr>
    </w:p>
    <w:p w:rsidR="00C3517E" w:rsidRDefault="00C3517E" w:rsidP="00BE3187">
      <w:pPr>
        <w:spacing w:after="0"/>
      </w:pPr>
    </w:p>
    <w:tbl>
      <w:tblPr>
        <w:tblStyle w:val="TabloKlavuzu"/>
        <w:tblpPr w:leftFromText="141" w:rightFromText="141" w:vertAnchor="text" w:horzAnchor="margin" w:tblpXSpec="right" w:tblpY="614"/>
        <w:tblW w:w="5267" w:type="pct"/>
        <w:tblLook w:val="04A0"/>
      </w:tblPr>
      <w:tblGrid>
        <w:gridCol w:w="3310"/>
        <w:gridCol w:w="2939"/>
        <w:gridCol w:w="3534"/>
      </w:tblGrid>
      <w:tr w:rsidR="003D011C" w:rsidRPr="00B978C2" w:rsidTr="003D011C">
        <w:trPr>
          <w:trHeight w:val="397"/>
        </w:trPr>
        <w:tc>
          <w:tcPr>
            <w:tcW w:w="5000" w:type="pct"/>
            <w:gridSpan w:val="3"/>
            <w:shd w:val="clear" w:color="auto" w:fill="A8D08D" w:themeFill="accent6" w:themeFillTint="99"/>
            <w:vAlign w:val="center"/>
          </w:tcPr>
          <w:p w:rsidR="003D011C" w:rsidRPr="00B978C2" w:rsidRDefault="003D011C" w:rsidP="003D011C">
            <w:pPr>
              <w:spacing w:after="0"/>
              <w:jc w:val="center"/>
              <w:rPr>
                <w:rFonts w:ascii="Times New Roman" w:hAnsi="Times New Roman" w:cs="Times New Roman"/>
                <w:b/>
              </w:rPr>
            </w:pPr>
            <w:r w:rsidRPr="00B978C2">
              <w:rPr>
                <w:rFonts w:ascii="Times New Roman" w:hAnsi="Times New Roman" w:cs="Times New Roman"/>
              </w:rPr>
              <w:br w:type="page"/>
            </w:r>
            <w:r w:rsidRPr="00B978C2">
              <w:rPr>
                <w:rFonts w:ascii="Times New Roman" w:hAnsi="Times New Roman" w:cs="Times New Roman"/>
                <w:b/>
              </w:rPr>
              <w:t>FIRSATLAR</w:t>
            </w:r>
          </w:p>
        </w:tc>
      </w:tr>
      <w:tr w:rsidR="003D011C" w:rsidRPr="00B978C2" w:rsidTr="003D011C">
        <w:trPr>
          <w:trHeight w:val="181"/>
        </w:trPr>
        <w:tc>
          <w:tcPr>
            <w:tcW w:w="1692" w:type="pct"/>
            <w:shd w:val="clear" w:color="auto" w:fill="C5E0B3" w:themeFill="accent6" w:themeFillTint="66"/>
            <w:vAlign w:val="center"/>
          </w:tcPr>
          <w:p w:rsidR="003D011C" w:rsidRPr="00B978C2" w:rsidRDefault="003D011C" w:rsidP="003D011C">
            <w:pPr>
              <w:pStyle w:val="ListeParagraf"/>
              <w:spacing w:after="0"/>
              <w:ind w:left="0"/>
              <w:rPr>
                <w:rFonts w:ascii="Times New Roman" w:hAnsi="Times New Roman" w:cs="Times New Roman"/>
                <w:b/>
                <w:highlight w:val="green"/>
              </w:rPr>
            </w:pPr>
            <w:r w:rsidRPr="00B978C2">
              <w:rPr>
                <w:rFonts w:ascii="Times New Roman" w:hAnsi="Times New Roman" w:cs="Times New Roman"/>
                <w:b/>
              </w:rPr>
              <w:t>Eğitim ve Öğretime Erişim</w:t>
            </w:r>
          </w:p>
        </w:tc>
        <w:tc>
          <w:tcPr>
            <w:tcW w:w="1502" w:type="pct"/>
            <w:shd w:val="clear" w:color="auto" w:fill="C5E0B3" w:themeFill="accent6" w:themeFillTint="66"/>
            <w:vAlign w:val="center"/>
          </w:tcPr>
          <w:p w:rsidR="003D011C" w:rsidRPr="00B978C2" w:rsidRDefault="003D011C" w:rsidP="003D011C">
            <w:pPr>
              <w:pStyle w:val="ListeParagraf"/>
              <w:spacing w:after="0"/>
              <w:ind w:left="0"/>
              <w:rPr>
                <w:rFonts w:ascii="Times New Roman" w:hAnsi="Times New Roman" w:cs="Times New Roman"/>
                <w:b/>
              </w:rPr>
            </w:pPr>
            <w:r w:rsidRPr="00B978C2">
              <w:rPr>
                <w:rFonts w:ascii="Times New Roman" w:hAnsi="Times New Roman" w:cs="Times New Roman"/>
                <w:b/>
              </w:rPr>
              <w:t>Eğitim ve Öğretimde Kalite</w:t>
            </w:r>
          </w:p>
        </w:tc>
        <w:tc>
          <w:tcPr>
            <w:tcW w:w="1806" w:type="pct"/>
            <w:shd w:val="clear" w:color="auto" w:fill="C5E0B3" w:themeFill="accent6" w:themeFillTint="66"/>
            <w:vAlign w:val="center"/>
          </w:tcPr>
          <w:p w:rsidR="003D011C" w:rsidRPr="00B978C2" w:rsidRDefault="003D011C" w:rsidP="003D011C">
            <w:pPr>
              <w:pStyle w:val="ListeParagraf"/>
              <w:spacing w:after="0"/>
              <w:ind w:left="0"/>
              <w:rPr>
                <w:rFonts w:ascii="Times New Roman" w:hAnsi="Times New Roman" w:cs="Times New Roman"/>
                <w:b/>
              </w:rPr>
            </w:pPr>
            <w:r w:rsidRPr="00B978C2">
              <w:rPr>
                <w:rFonts w:ascii="Times New Roman" w:hAnsi="Times New Roman" w:cs="Times New Roman"/>
                <w:b/>
              </w:rPr>
              <w:t>Kurumsal Kapasite</w:t>
            </w:r>
          </w:p>
        </w:tc>
      </w:tr>
      <w:tr w:rsidR="003D011C" w:rsidRPr="00B978C2" w:rsidTr="003D011C">
        <w:trPr>
          <w:trHeight w:val="2683"/>
        </w:trPr>
        <w:tc>
          <w:tcPr>
            <w:tcW w:w="1692" w:type="pct"/>
          </w:tcPr>
          <w:p w:rsidR="003D011C" w:rsidRPr="00B978C2" w:rsidRDefault="003D011C" w:rsidP="003D011C">
            <w:pPr>
              <w:pStyle w:val="ListeParagraf"/>
              <w:numPr>
                <w:ilvl w:val="0"/>
                <w:numId w:val="33"/>
              </w:numPr>
              <w:spacing w:after="0" w:line="259" w:lineRule="auto"/>
              <w:ind w:left="284" w:hanging="284"/>
              <w:rPr>
                <w:rFonts w:ascii="Times New Roman" w:hAnsi="Times New Roman" w:cs="Times New Roman"/>
                <w:sz w:val="20"/>
                <w:szCs w:val="20"/>
              </w:rPr>
            </w:pPr>
            <w:r w:rsidRPr="00B978C2">
              <w:rPr>
                <w:rFonts w:ascii="Times New Roman" w:hAnsi="Times New Roman" w:cs="Times New Roman"/>
                <w:sz w:val="20"/>
                <w:szCs w:val="20"/>
              </w:rPr>
              <w:t>Eğitime %100 Destek Kampanyası kapsamında yapılan yardımlarla okula devamın artması</w:t>
            </w:r>
          </w:p>
          <w:p w:rsidR="003D011C" w:rsidRPr="00B978C2" w:rsidRDefault="003D011C" w:rsidP="003D011C">
            <w:pPr>
              <w:pStyle w:val="ListeParagraf"/>
              <w:numPr>
                <w:ilvl w:val="0"/>
                <w:numId w:val="33"/>
              </w:numPr>
              <w:spacing w:after="0" w:line="259" w:lineRule="auto"/>
              <w:ind w:left="284" w:hanging="284"/>
              <w:rPr>
                <w:rFonts w:ascii="Times New Roman" w:hAnsi="Times New Roman" w:cs="Times New Roman"/>
                <w:sz w:val="20"/>
                <w:szCs w:val="20"/>
              </w:rPr>
            </w:pPr>
            <w:r w:rsidRPr="00B978C2">
              <w:rPr>
                <w:rFonts w:ascii="Times New Roman" w:hAnsi="Times New Roman" w:cs="Times New Roman"/>
                <w:sz w:val="20"/>
                <w:szCs w:val="20"/>
              </w:rPr>
              <w:t>Hayat boyu öğrenmeyi destekleyen devlet politikaların varlığı</w:t>
            </w:r>
          </w:p>
          <w:p w:rsidR="003D011C" w:rsidRPr="00B978C2" w:rsidRDefault="003D011C" w:rsidP="003D011C">
            <w:pPr>
              <w:pStyle w:val="ListeParagraf"/>
              <w:numPr>
                <w:ilvl w:val="0"/>
                <w:numId w:val="33"/>
              </w:numPr>
              <w:spacing w:after="0" w:line="259" w:lineRule="auto"/>
              <w:ind w:left="284" w:hanging="284"/>
              <w:rPr>
                <w:rFonts w:ascii="Times New Roman" w:hAnsi="Times New Roman" w:cs="Times New Roman"/>
                <w:sz w:val="20"/>
                <w:szCs w:val="20"/>
              </w:rPr>
            </w:pPr>
            <w:r w:rsidRPr="00B978C2">
              <w:rPr>
                <w:rFonts w:ascii="Times New Roman" w:hAnsi="Times New Roman" w:cs="Times New Roman"/>
                <w:sz w:val="20"/>
                <w:szCs w:val="20"/>
              </w:rPr>
              <w:t>Eğitimin sürdürülebilir ekonomik kalkınmadaki işlevi konusunda toplumsal farkındalık</w:t>
            </w:r>
          </w:p>
          <w:p w:rsidR="003D011C" w:rsidRPr="00B978C2" w:rsidRDefault="003D011C" w:rsidP="003D011C">
            <w:pPr>
              <w:pStyle w:val="ListeParagraf"/>
              <w:numPr>
                <w:ilvl w:val="0"/>
                <w:numId w:val="33"/>
              </w:numPr>
              <w:spacing w:after="0" w:line="259" w:lineRule="auto"/>
              <w:ind w:left="284" w:hanging="284"/>
              <w:rPr>
                <w:rFonts w:ascii="Times New Roman" w:hAnsi="Times New Roman" w:cs="Times New Roman"/>
                <w:sz w:val="20"/>
                <w:szCs w:val="20"/>
              </w:rPr>
            </w:pPr>
            <w:r w:rsidRPr="00B978C2">
              <w:rPr>
                <w:rFonts w:ascii="Times New Roman" w:hAnsi="Times New Roman" w:cs="Times New Roman"/>
                <w:sz w:val="20"/>
                <w:szCs w:val="20"/>
              </w:rPr>
              <w:t>Eğitim ve öğretime yönelik talebin giderek artması</w:t>
            </w:r>
          </w:p>
          <w:p w:rsidR="003D011C" w:rsidRPr="00B978C2" w:rsidRDefault="003D011C" w:rsidP="003D011C">
            <w:pPr>
              <w:pStyle w:val="ListeParagraf"/>
              <w:numPr>
                <w:ilvl w:val="0"/>
                <w:numId w:val="33"/>
              </w:numPr>
              <w:spacing w:after="0" w:line="259" w:lineRule="auto"/>
              <w:ind w:left="284" w:hanging="284"/>
              <w:rPr>
                <w:rFonts w:ascii="Times New Roman" w:hAnsi="Times New Roman" w:cs="Times New Roman"/>
                <w:sz w:val="20"/>
                <w:szCs w:val="20"/>
              </w:rPr>
            </w:pPr>
            <w:r w:rsidRPr="00B978C2">
              <w:rPr>
                <w:rFonts w:ascii="Times New Roman" w:hAnsi="Times New Roman" w:cs="Times New Roman"/>
                <w:sz w:val="20"/>
                <w:szCs w:val="20"/>
              </w:rPr>
              <w:t>Ulaşım ağının gelişmesi</w:t>
            </w:r>
          </w:p>
          <w:p w:rsidR="003D011C" w:rsidRPr="00B978C2" w:rsidRDefault="003D011C" w:rsidP="003D011C">
            <w:pPr>
              <w:pStyle w:val="ListeParagraf"/>
              <w:numPr>
                <w:ilvl w:val="0"/>
                <w:numId w:val="33"/>
              </w:numPr>
              <w:spacing w:after="0" w:line="259" w:lineRule="auto"/>
              <w:ind w:left="284" w:hanging="284"/>
              <w:rPr>
                <w:rFonts w:ascii="Times New Roman" w:hAnsi="Times New Roman" w:cs="Times New Roman"/>
                <w:sz w:val="20"/>
                <w:szCs w:val="20"/>
              </w:rPr>
            </w:pPr>
            <w:r w:rsidRPr="00B978C2">
              <w:rPr>
                <w:rFonts w:ascii="Times New Roman" w:hAnsi="Times New Roman" w:cs="Times New Roman"/>
                <w:sz w:val="20"/>
                <w:szCs w:val="20"/>
              </w:rPr>
              <w:t>Eğitim öğretime talebin artması</w:t>
            </w:r>
          </w:p>
          <w:p w:rsidR="003D011C" w:rsidRPr="00B978C2" w:rsidRDefault="003D011C" w:rsidP="003D011C">
            <w:pPr>
              <w:pStyle w:val="ListeParagraf"/>
              <w:numPr>
                <w:ilvl w:val="0"/>
                <w:numId w:val="33"/>
              </w:numPr>
              <w:spacing w:after="0" w:line="259" w:lineRule="auto"/>
              <w:ind w:left="284" w:hanging="284"/>
              <w:rPr>
                <w:rFonts w:ascii="Times New Roman" w:hAnsi="Times New Roman" w:cs="Times New Roman"/>
                <w:sz w:val="20"/>
                <w:szCs w:val="20"/>
              </w:rPr>
            </w:pPr>
            <w:r w:rsidRPr="00B978C2">
              <w:rPr>
                <w:rFonts w:ascii="Times New Roman" w:hAnsi="Times New Roman" w:cs="Times New Roman"/>
                <w:sz w:val="20"/>
                <w:szCs w:val="20"/>
              </w:rPr>
              <w:t>MEB-Hayat Boyu Öğrenme Genel Müdürlüğü’nün hazırladığı yeni yönetmelik</w:t>
            </w:r>
          </w:p>
          <w:p w:rsidR="003D011C" w:rsidRPr="00B978C2" w:rsidRDefault="003D011C" w:rsidP="003D011C">
            <w:pPr>
              <w:pStyle w:val="ListeParagraf"/>
              <w:spacing w:after="0" w:line="259" w:lineRule="auto"/>
              <w:ind w:left="284"/>
              <w:rPr>
                <w:rFonts w:ascii="Times New Roman" w:hAnsi="Times New Roman" w:cs="Times New Roman"/>
                <w:sz w:val="20"/>
                <w:szCs w:val="20"/>
              </w:rPr>
            </w:pPr>
          </w:p>
        </w:tc>
        <w:tc>
          <w:tcPr>
            <w:tcW w:w="1502" w:type="pct"/>
          </w:tcPr>
          <w:p w:rsidR="003D011C" w:rsidRPr="00B978C2" w:rsidRDefault="003D011C" w:rsidP="003D011C">
            <w:pPr>
              <w:pStyle w:val="ListeParagraf"/>
              <w:numPr>
                <w:ilvl w:val="0"/>
                <w:numId w:val="34"/>
              </w:numPr>
              <w:spacing w:after="0" w:line="259" w:lineRule="auto"/>
              <w:ind w:left="324" w:hanging="284"/>
              <w:contextualSpacing w:val="0"/>
              <w:rPr>
                <w:rFonts w:ascii="Times New Roman" w:hAnsi="Times New Roman" w:cs="Times New Roman"/>
                <w:sz w:val="20"/>
                <w:szCs w:val="20"/>
              </w:rPr>
            </w:pPr>
            <w:r w:rsidRPr="00B978C2">
              <w:rPr>
                <w:rFonts w:ascii="Times New Roman" w:hAnsi="Times New Roman" w:cs="Times New Roman"/>
                <w:sz w:val="20"/>
                <w:szCs w:val="20"/>
              </w:rPr>
              <w:t>Geniş ve genç nüfusun varlığı</w:t>
            </w:r>
          </w:p>
          <w:p w:rsidR="003D011C" w:rsidRPr="00B978C2" w:rsidRDefault="003D011C" w:rsidP="003D011C">
            <w:pPr>
              <w:pStyle w:val="ListeParagraf"/>
              <w:numPr>
                <w:ilvl w:val="0"/>
                <w:numId w:val="34"/>
              </w:numPr>
              <w:spacing w:after="0" w:line="259" w:lineRule="auto"/>
              <w:ind w:left="323" w:hanging="283"/>
              <w:rPr>
                <w:rFonts w:ascii="Times New Roman" w:hAnsi="Times New Roman" w:cs="Times New Roman"/>
                <w:sz w:val="20"/>
                <w:szCs w:val="20"/>
              </w:rPr>
            </w:pPr>
            <w:r w:rsidRPr="00B978C2">
              <w:rPr>
                <w:rFonts w:ascii="Times New Roman" w:hAnsi="Times New Roman" w:cs="Times New Roman"/>
                <w:sz w:val="20"/>
                <w:szCs w:val="20"/>
              </w:rPr>
              <w:t>Kaliteli eğitim ve öğretime ilişkin talebin artması</w:t>
            </w:r>
          </w:p>
          <w:p w:rsidR="003D011C" w:rsidRPr="00B978C2" w:rsidRDefault="003D011C" w:rsidP="003D011C">
            <w:pPr>
              <w:pStyle w:val="ListeParagraf"/>
              <w:numPr>
                <w:ilvl w:val="0"/>
                <w:numId w:val="34"/>
              </w:numPr>
              <w:spacing w:after="0" w:line="259" w:lineRule="auto"/>
              <w:ind w:left="323" w:hanging="283"/>
              <w:rPr>
                <w:rFonts w:ascii="Times New Roman" w:hAnsi="Times New Roman" w:cs="Times New Roman"/>
                <w:sz w:val="20"/>
                <w:szCs w:val="20"/>
              </w:rPr>
            </w:pPr>
            <w:r w:rsidRPr="00B978C2">
              <w:rPr>
                <w:rFonts w:ascii="Times New Roman" w:hAnsi="Times New Roman" w:cs="Times New Roman"/>
                <w:sz w:val="20"/>
                <w:szCs w:val="20"/>
              </w:rPr>
              <w:t xml:space="preserve">Gelişen teknolojilerin eğitimde kullanılabilirliğinin artması </w:t>
            </w:r>
          </w:p>
          <w:p w:rsidR="003D011C" w:rsidRPr="00B978C2" w:rsidRDefault="003D011C" w:rsidP="003D011C">
            <w:pPr>
              <w:pStyle w:val="ListeParagraf"/>
              <w:numPr>
                <w:ilvl w:val="0"/>
                <w:numId w:val="34"/>
              </w:numPr>
              <w:spacing w:after="0" w:line="259" w:lineRule="auto"/>
              <w:ind w:left="323" w:hanging="283"/>
              <w:rPr>
                <w:rFonts w:ascii="Times New Roman" w:hAnsi="Times New Roman" w:cs="Times New Roman"/>
                <w:sz w:val="20"/>
                <w:szCs w:val="20"/>
              </w:rPr>
            </w:pPr>
            <w:r w:rsidRPr="00B978C2">
              <w:rPr>
                <w:rFonts w:ascii="Times New Roman" w:hAnsi="Times New Roman" w:cs="Times New Roman"/>
                <w:sz w:val="20"/>
                <w:szCs w:val="20"/>
              </w:rPr>
              <w:t>Sektörün mesleki ve teknik eğitim konusunda iş birliğine açık olması</w:t>
            </w:r>
          </w:p>
          <w:p w:rsidR="003D011C" w:rsidRPr="00B978C2" w:rsidRDefault="003D011C" w:rsidP="003D011C">
            <w:pPr>
              <w:pStyle w:val="ListeParagraf"/>
              <w:numPr>
                <w:ilvl w:val="0"/>
                <w:numId w:val="34"/>
              </w:numPr>
              <w:spacing w:after="0" w:line="259" w:lineRule="auto"/>
              <w:ind w:left="323" w:hanging="283"/>
              <w:rPr>
                <w:rFonts w:ascii="Times New Roman" w:hAnsi="Times New Roman" w:cs="Times New Roman"/>
                <w:sz w:val="20"/>
                <w:szCs w:val="20"/>
              </w:rPr>
            </w:pPr>
            <w:r w:rsidRPr="00B978C2">
              <w:rPr>
                <w:rFonts w:ascii="Times New Roman" w:hAnsi="Times New Roman" w:cs="Times New Roman"/>
                <w:sz w:val="20"/>
                <w:szCs w:val="20"/>
              </w:rPr>
              <w:t>Avrupa Birliği projelerinin ve Dünya Bankası’nın sağladığı maddi kaynaklar</w:t>
            </w:r>
          </w:p>
          <w:p w:rsidR="003D011C" w:rsidRPr="00B978C2" w:rsidRDefault="003D011C" w:rsidP="003D011C">
            <w:pPr>
              <w:pStyle w:val="ListeParagraf"/>
              <w:numPr>
                <w:ilvl w:val="0"/>
                <w:numId w:val="34"/>
              </w:numPr>
              <w:spacing w:after="0" w:line="259" w:lineRule="auto"/>
              <w:ind w:left="323" w:hanging="283"/>
              <w:rPr>
                <w:rFonts w:ascii="Times New Roman" w:hAnsi="Times New Roman" w:cs="Times New Roman"/>
                <w:sz w:val="20"/>
                <w:szCs w:val="20"/>
              </w:rPr>
            </w:pPr>
            <w:r w:rsidRPr="00B978C2">
              <w:rPr>
                <w:rFonts w:ascii="Times New Roman" w:hAnsi="Times New Roman" w:cs="Times New Roman"/>
                <w:sz w:val="20"/>
                <w:szCs w:val="20"/>
              </w:rPr>
              <w:t>FATİH projesi desteği</w:t>
            </w:r>
          </w:p>
          <w:p w:rsidR="003D011C" w:rsidRPr="00B978C2" w:rsidRDefault="003D011C" w:rsidP="003D011C">
            <w:pPr>
              <w:spacing w:after="0"/>
              <w:rPr>
                <w:rFonts w:ascii="Times New Roman" w:hAnsi="Times New Roman" w:cs="Times New Roman"/>
                <w:sz w:val="20"/>
                <w:szCs w:val="20"/>
              </w:rPr>
            </w:pPr>
          </w:p>
        </w:tc>
        <w:tc>
          <w:tcPr>
            <w:tcW w:w="1806" w:type="pct"/>
          </w:tcPr>
          <w:p w:rsidR="003D011C" w:rsidRPr="00B978C2" w:rsidRDefault="003D011C" w:rsidP="003D011C">
            <w:pPr>
              <w:pStyle w:val="ListeParagraf"/>
              <w:numPr>
                <w:ilvl w:val="0"/>
                <w:numId w:val="35"/>
              </w:numPr>
              <w:spacing w:after="0" w:line="259" w:lineRule="auto"/>
              <w:ind w:left="278" w:hanging="284"/>
              <w:contextualSpacing w:val="0"/>
              <w:rPr>
                <w:rFonts w:ascii="Times New Roman" w:hAnsi="Times New Roman" w:cs="Times New Roman"/>
                <w:sz w:val="20"/>
                <w:szCs w:val="20"/>
              </w:rPr>
            </w:pPr>
            <w:r w:rsidRPr="00B978C2">
              <w:rPr>
                <w:rFonts w:ascii="Times New Roman" w:hAnsi="Times New Roman" w:cs="Times New Roman"/>
                <w:sz w:val="20"/>
                <w:szCs w:val="20"/>
              </w:rPr>
              <w:t xml:space="preserve">Üst politika belgelerinde eğitimin öncelikli alan olarak yer alması </w:t>
            </w:r>
          </w:p>
          <w:p w:rsidR="003D011C" w:rsidRPr="00B978C2" w:rsidRDefault="003D011C" w:rsidP="003D011C">
            <w:pPr>
              <w:pStyle w:val="ListeParagraf"/>
              <w:numPr>
                <w:ilvl w:val="0"/>
                <w:numId w:val="35"/>
              </w:numPr>
              <w:spacing w:after="0" w:line="259" w:lineRule="auto"/>
              <w:ind w:left="275" w:hanging="283"/>
              <w:rPr>
                <w:rFonts w:ascii="Times New Roman" w:hAnsi="Times New Roman" w:cs="Times New Roman"/>
                <w:sz w:val="20"/>
                <w:szCs w:val="20"/>
              </w:rPr>
            </w:pPr>
            <w:r w:rsidRPr="00B978C2">
              <w:rPr>
                <w:rFonts w:ascii="Times New Roman" w:hAnsi="Times New Roman" w:cs="Times New Roman"/>
                <w:sz w:val="20"/>
                <w:szCs w:val="20"/>
              </w:rPr>
              <w:t>Yönetimi geliştirme anlayışının devletin en üst organlarınca yazılı metinlere dönüştürmesi</w:t>
            </w:r>
          </w:p>
          <w:p w:rsidR="003D011C" w:rsidRPr="00B978C2" w:rsidRDefault="003D011C" w:rsidP="003D011C">
            <w:pPr>
              <w:pStyle w:val="ListeParagraf"/>
              <w:numPr>
                <w:ilvl w:val="0"/>
                <w:numId w:val="35"/>
              </w:numPr>
              <w:spacing w:after="0" w:line="259" w:lineRule="auto"/>
              <w:ind w:left="275" w:hanging="283"/>
              <w:rPr>
                <w:rFonts w:ascii="Times New Roman" w:hAnsi="Times New Roman" w:cs="Times New Roman"/>
                <w:sz w:val="20"/>
                <w:szCs w:val="20"/>
              </w:rPr>
            </w:pPr>
            <w:r w:rsidRPr="00B978C2">
              <w:rPr>
                <w:rFonts w:ascii="Times New Roman" w:hAnsi="Times New Roman" w:cs="Times New Roman"/>
                <w:sz w:val="20"/>
                <w:szCs w:val="20"/>
              </w:rPr>
              <w:t>Eğitim ve öğretimin finansmanında yerel yönetimlerin katkısı</w:t>
            </w:r>
          </w:p>
          <w:p w:rsidR="003D011C" w:rsidRPr="00B978C2" w:rsidRDefault="003D011C" w:rsidP="003D011C">
            <w:pPr>
              <w:pStyle w:val="ListeParagraf"/>
              <w:numPr>
                <w:ilvl w:val="0"/>
                <w:numId w:val="35"/>
              </w:numPr>
              <w:spacing w:after="0" w:line="259" w:lineRule="auto"/>
              <w:ind w:left="275" w:hanging="283"/>
              <w:rPr>
                <w:rFonts w:ascii="Times New Roman" w:hAnsi="Times New Roman" w:cs="Times New Roman"/>
                <w:sz w:val="20"/>
                <w:szCs w:val="20"/>
              </w:rPr>
            </w:pPr>
            <w:r w:rsidRPr="00B978C2">
              <w:rPr>
                <w:rFonts w:ascii="Times New Roman" w:hAnsi="Times New Roman" w:cs="Times New Roman"/>
                <w:sz w:val="20"/>
                <w:szCs w:val="20"/>
              </w:rPr>
              <w:t>Sivil toplum örgütlerinin ve hayırseverlerin eğitim ve öğretime katkı sağlaması</w:t>
            </w:r>
          </w:p>
          <w:p w:rsidR="003D011C" w:rsidRPr="00B978C2" w:rsidRDefault="003D011C" w:rsidP="003D011C">
            <w:pPr>
              <w:pStyle w:val="ListeParagraf"/>
              <w:numPr>
                <w:ilvl w:val="0"/>
                <w:numId w:val="35"/>
              </w:numPr>
              <w:spacing w:after="0" w:line="259" w:lineRule="auto"/>
              <w:ind w:left="275" w:hanging="283"/>
              <w:rPr>
                <w:rFonts w:ascii="Times New Roman" w:hAnsi="Times New Roman" w:cs="Times New Roman"/>
                <w:sz w:val="20"/>
                <w:szCs w:val="20"/>
              </w:rPr>
            </w:pPr>
            <w:r>
              <w:rPr>
                <w:rFonts w:ascii="Times New Roman" w:hAnsi="Times New Roman" w:cs="Times New Roman"/>
                <w:sz w:val="20"/>
                <w:szCs w:val="20"/>
              </w:rPr>
              <w:t xml:space="preserve">Zorunlu hizmet bölgesi olmamız nedeniyle </w:t>
            </w:r>
            <w:r w:rsidRPr="00B978C2">
              <w:rPr>
                <w:rFonts w:ascii="Times New Roman" w:hAnsi="Times New Roman" w:cs="Times New Roman"/>
                <w:sz w:val="20"/>
                <w:szCs w:val="20"/>
              </w:rPr>
              <w:t>Öğretmen arzının yeterli olması</w:t>
            </w:r>
          </w:p>
          <w:p w:rsidR="003D011C" w:rsidRPr="00B978C2" w:rsidRDefault="003D011C" w:rsidP="003D011C">
            <w:pPr>
              <w:pStyle w:val="ListeParagraf"/>
              <w:numPr>
                <w:ilvl w:val="0"/>
                <w:numId w:val="35"/>
              </w:numPr>
              <w:spacing w:after="0"/>
              <w:ind w:left="275" w:hanging="283"/>
              <w:rPr>
                <w:rFonts w:ascii="Times New Roman" w:hAnsi="Times New Roman" w:cs="Times New Roman"/>
                <w:sz w:val="20"/>
                <w:szCs w:val="20"/>
              </w:rPr>
            </w:pPr>
            <w:r w:rsidRPr="00B978C2">
              <w:rPr>
                <w:rFonts w:ascii="Times New Roman" w:hAnsi="Times New Roman" w:cs="Times New Roman"/>
                <w:sz w:val="20"/>
                <w:szCs w:val="20"/>
              </w:rPr>
              <w:t>Sosyal medyanın geniş kitlelerce kullanılıyor olması ve eğitime olan ilgisi</w:t>
            </w:r>
          </w:p>
          <w:p w:rsidR="003D011C" w:rsidRPr="00B978C2" w:rsidRDefault="003D011C" w:rsidP="003D011C">
            <w:pPr>
              <w:pStyle w:val="ListeParagraf"/>
              <w:numPr>
                <w:ilvl w:val="0"/>
                <w:numId w:val="35"/>
              </w:numPr>
              <w:spacing w:after="0"/>
              <w:ind w:left="275" w:hanging="283"/>
              <w:rPr>
                <w:rFonts w:ascii="Times New Roman" w:hAnsi="Times New Roman" w:cs="Times New Roman"/>
                <w:sz w:val="20"/>
                <w:szCs w:val="20"/>
              </w:rPr>
            </w:pPr>
            <w:r>
              <w:rPr>
                <w:rFonts w:ascii="Times New Roman" w:hAnsi="Times New Roman" w:cs="Times New Roman"/>
                <w:sz w:val="20"/>
                <w:szCs w:val="20"/>
              </w:rPr>
              <w:t>İlçenin</w:t>
            </w:r>
            <w:r w:rsidRPr="00B978C2">
              <w:rPr>
                <w:rFonts w:ascii="Times New Roman" w:hAnsi="Times New Roman" w:cs="Times New Roman"/>
                <w:sz w:val="20"/>
                <w:szCs w:val="20"/>
              </w:rPr>
              <w:t xml:space="preserve"> konumu itibariyle üniversitelerin yakınlığı ve eğitime olumlu bakış açısı</w:t>
            </w:r>
          </w:p>
        </w:tc>
      </w:tr>
      <w:tr w:rsidR="003D011C" w:rsidRPr="00B978C2" w:rsidTr="003D011C">
        <w:trPr>
          <w:trHeight w:val="397"/>
        </w:trPr>
        <w:tc>
          <w:tcPr>
            <w:tcW w:w="5000" w:type="pct"/>
            <w:gridSpan w:val="3"/>
            <w:shd w:val="clear" w:color="auto" w:fill="A8D08D" w:themeFill="accent6" w:themeFillTint="99"/>
            <w:vAlign w:val="center"/>
          </w:tcPr>
          <w:p w:rsidR="003D011C" w:rsidRPr="00B978C2" w:rsidRDefault="003D011C" w:rsidP="003D011C">
            <w:pPr>
              <w:spacing w:after="0"/>
              <w:jc w:val="center"/>
              <w:rPr>
                <w:rFonts w:ascii="Times New Roman" w:hAnsi="Times New Roman" w:cs="Times New Roman"/>
                <w:b/>
              </w:rPr>
            </w:pPr>
            <w:r w:rsidRPr="00B978C2">
              <w:rPr>
                <w:rFonts w:ascii="Times New Roman" w:hAnsi="Times New Roman" w:cs="Times New Roman"/>
                <w:b/>
              </w:rPr>
              <w:t>TEHDİTLER</w:t>
            </w:r>
          </w:p>
        </w:tc>
      </w:tr>
      <w:tr w:rsidR="003D011C" w:rsidRPr="00B978C2" w:rsidTr="003D011C">
        <w:trPr>
          <w:trHeight w:val="183"/>
        </w:trPr>
        <w:tc>
          <w:tcPr>
            <w:tcW w:w="1692" w:type="pct"/>
            <w:shd w:val="clear" w:color="auto" w:fill="C5E0B3" w:themeFill="accent6" w:themeFillTint="66"/>
            <w:vAlign w:val="center"/>
          </w:tcPr>
          <w:p w:rsidR="003D011C" w:rsidRPr="00B978C2" w:rsidRDefault="003D011C" w:rsidP="003D011C">
            <w:pPr>
              <w:pStyle w:val="ListeParagraf"/>
              <w:spacing w:after="0"/>
              <w:ind w:left="0"/>
              <w:rPr>
                <w:rFonts w:ascii="Times New Roman" w:hAnsi="Times New Roman" w:cs="Times New Roman"/>
                <w:b/>
                <w:sz w:val="18"/>
                <w:highlight w:val="green"/>
              </w:rPr>
            </w:pPr>
            <w:r w:rsidRPr="00B978C2">
              <w:rPr>
                <w:rFonts w:ascii="Times New Roman" w:hAnsi="Times New Roman" w:cs="Times New Roman"/>
                <w:b/>
                <w:sz w:val="18"/>
                <w:szCs w:val="16"/>
              </w:rPr>
              <w:t>Eğitim ve Öğretime Erişim</w:t>
            </w:r>
          </w:p>
        </w:tc>
        <w:tc>
          <w:tcPr>
            <w:tcW w:w="1502" w:type="pct"/>
            <w:shd w:val="clear" w:color="auto" w:fill="C5E0B3" w:themeFill="accent6" w:themeFillTint="66"/>
            <w:vAlign w:val="center"/>
          </w:tcPr>
          <w:p w:rsidR="003D011C" w:rsidRPr="00B978C2" w:rsidRDefault="003D011C" w:rsidP="003D011C">
            <w:pPr>
              <w:pStyle w:val="ListeParagraf"/>
              <w:spacing w:after="0"/>
              <w:ind w:left="0"/>
              <w:rPr>
                <w:rFonts w:ascii="Times New Roman" w:hAnsi="Times New Roman" w:cs="Times New Roman"/>
                <w:b/>
              </w:rPr>
            </w:pPr>
            <w:r w:rsidRPr="00B978C2">
              <w:rPr>
                <w:rFonts w:ascii="Times New Roman" w:hAnsi="Times New Roman" w:cs="Times New Roman"/>
                <w:b/>
              </w:rPr>
              <w:t>Eğitim ve Öğretimde Kalite</w:t>
            </w:r>
          </w:p>
        </w:tc>
        <w:tc>
          <w:tcPr>
            <w:tcW w:w="1806" w:type="pct"/>
            <w:shd w:val="clear" w:color="auto" w:fill="C5E0B3" w:themeFill="accent6" w:themeFillTint="66"/>
            <w:vAlign w:val="center"/>
          </w:tcPr>
          <w:p w:rsidR="003D011C" w:rsidRPr="00B978C2" w:rsidRDefault="003D011C" w:rsidP="003D011C">
            <w:pPr>
              <w:pStyle w:val="ListeParagraf"/>
              <w:spacing w:after="0"/>
              <w:ind w:left="0"/>
              <w:rPr>
                <w:rFonts w:ascii="Times New Roman" w:hAnsi="Times New Roman" w:cs="Times New Roman"/>
                <w:b/>
              </w:rPr>
            </w:pPr>
            <w:r w:rsidRPr="00B978C2">
              <w:rPr>
                <w:rFonts w:ascii="Times New Roman" w:hAnsi="Times New Roman" w:cs="Times New Roman"/>
                <w:b/>
              </w:rPr>
              <w:t>Kurumsal Kapasite</w:t>
            </w:r>
          </w:p>
        </w:tc>
      </w:tr>
      <w:tr w:rsidR="003D011C" w:rsidRPr="00B978C2" w:rsidTr="003D011C">
        <w:tc>
          <w:tcPr>
            <w:tcW w:w="1692" w:type="pct"/>
          </w:tcPr>
          <w:p w:rsidR="003D011C" w:rsidRPr="00B978C2" w:rsidRDefault="003D011C" w:rsidP="003D011C">
            <w:pPr>
              <w:pStyle w:val="ListeParagraf"/>
              <w:numPr>
                <w:ilvl w:val="0"/>
                <w:numId w:val="36"/>
              </w:numPr>
              <w:spacing w:before="120" w:after="0" w:line="259" w:lineRule="auto"/>
              <w:ind w:left="284" w:hanging="284"/>
              <w:contextualSpacing w:val="0"/>
              <w:rPr>
                <w:rFonts w:ascii="Times New Roman" w:hAnsi="Times New Roman" w:cs="Times New Roman"/>
                <w:sz w:val="20"/>
                <w:szCs w:val="20"/>
              </w:rPr>
            </w:pPr>
            <w:r w:rsidRPr="00B978C2">
              <w:rPr>
                <w:rFonts w:ascii="Times New Roman" w:hAnsi="Times New Roman" w:cs="Times New Roman"/>
                <w:sz w:val="20"/>
                <w:szCs w:val="20"/>
              </w:rPr>
              <w:t>Kişiler arasındaki sosyo-ekonomik eşitsizlikler</w:t>
            </w:r>
          </w:p>
          <w:p w:rsidR="003D011C" w:rsidRPr="00B978C2" w:rsidRDefault="003D011C" w:rsidP="003D011C">
            <w:pPr>
              <w:pStyle w:val="ListeParagraf"/>
              <w:numPr>
                <w:ilvl w:val="0"/>
                <w:numId w:val="36"/>
              </w:numPr>
              <w:spacing w:after="160" w:line="259" w:lineRule="auto"/>
              <w:ind w:left="284" w:hanging="284"/>
              <w:rPr>
                <w:rFonts w:ascii="Times New Roman" w:hAnsi="Times New Roman" w:cs="Times New Roman"/>
                <w:sz w:val="20"/>
                <w:szCs w:val="20"/>
              </w:rPr>
            </w:pPr>
            <w:r w:rsidRPr="00B978C2">
              <w:rPr>
                <w:rFonts w:ascii="Times New Roman" w:hAnsi="Times New Roman" w:cs="Times New Roman"/>
                <w:sz w:val="20"/>
                <w:szCs w:val="20"/>
              </w:rPr>
              <w:t>Büyükşehir merkezlerinde ve kırsal kesimlerdeki ulaşım zorluğu</w:t>
            </w:r>
          </w:p>
          <w:p w:rsidR="003D011C" w:rsidRPr="00B978C2" w:rsidRDefault="003D011C" w:rsidP="003D011C">
            <w:pPr>
              <w:pStyle w:val="ListeParagraf"/>
              <w:numPr>
                <w:ilvl w:val="0"/>
                <w:numId w:val="36"/>
              </w:numPr>
              <w:spacing w:after="160" w:line="259" w:lineRule="auto"/>
              <w:ind w:left="284" w:hanging="284"/>
              <w:rPr>
                <w:rFonts w:ascii="Times New Roman" w:hAnsi="Times New Roman" w:cs="Times New Roman"/>
                <w:sz w:val="20"/>
                <w:szCs w:val="20"/>
              </w:rPr>
            </w:pPr>
            <w:r w:rsidRPr="00B978C2">
              <w:rPr>
                <w:rFonts w:ascii="Times New Roman" w:hAnsi="Times New Roman" w:cs="Times New Roman"/>
                <w:sz w:val="20"/>
                <w:szCs w:val="20"/>
              </w:rPr>
              <w:t>Öğretmen, yönetici ve ailelerin özel eğitim konusunda yeterli bilgiye ve duyarlılığa sahip olmaması</w:t>
            </w:r>
          </w:p>
          <w:p w:rsidR="003D011C" w:rsidRPr="00B978C2" w:rsidRDefault="003D011C" w:rsidP="003D011C">
            <w:pPr>
              <w:pStyle w:val="ListeParagraf"/>
              <w:numPr>
                <w:ilvl w:val="0"/>
                <w:numId w:val="36"/>
              </w:numPr>
              <w:spacing w:after="160" w:line="259" w:lineRule="auto"/>
              <w:ind w:left="284" w:hanging="284"/>
              <w:rPr>
                <w:rFonts w:ascii="Times New Roman" w:hAnsi="Times New Roman" w:cs="Times New Roman"/>
                <w:sz w:val="20"/>
                <w:szCs w:val="20"/>
              </w:rPr>
            </w:pPr>
            <w:r w:rsidRPr="00B978C2">
              <w:rPr>
                <w:rFonts w:ascii="Times New Roman" w:hAnsi="Times New Roman" w:cs="Times New Roman"/>
                <w:sz w:val="20"/>
                <w:szCs w:val="20"/>
              </w:rPr>
              <w:t>Öğrencilerin mevsimlik tarım işçisi olarak çalıştırılmaları</w:t>
            </w:r>
          </w:p>
          <w:p w:rsidR="003D011C" w:rsidRPr="00B978C2" w:rsidRDefault="003D011C" w:rsidP="003D011C">
            <w:pPr>
              <w:pStyle w:val="ListeParagraf"/>
              <w:numPr>
                <w:ilvl w:val="0"/>
                <w:numId w:val="36"/>
              </w:numPr>
              <w:spacing w:after="160" w:line="259" w:lineRule="auto"/>
              <w:ind w:left="284" w:hanging="284"/>
              <w:rPr>
                <w:rFonts w:ascii="Times New Roman" w:hAnsi="Times New Roman" w:cs="Times New Roman"/>
                <w:sz w:val="20"/>
                <w:szCs w:val="20"/>
              </w:rPr>
            </w:pPr>
            <w:r w:rsidRPr="00B978C2">
              <w:rPr>
                <w:rFonts w:ascii="Times New Roman" w:hAnsi="Times New Roman" w:cs="Times New Roman"/>
                <w:sz w:val="20"/>
                <w:szCs w:val="20"/>
              </w:rPr>
              <w:t>Öğrenci ve ailelerin meslekler ve iş hayatıyla ilgili yeterli bilgiye sahip olmaması</w:t>
            </w:r>
          </w:p>
          <w:p w:rsidR="003D011C" w:rsidRPr="00B978C2" w:rsidRDefault="003D011C" w:rsidP="003D011C">
            <w:pPr>
              <w:pStyle w:val="ListeParagraf"/>
              <w:numPr>
                <w:ilvl w:val="0"/>
                <w:numId w:val="36"/>
              </w:numPr>
              <w:spacing w:after="160" w:line="259" w:lineRule="auto"/>
              <w:ind w:left="284" w:hanging="284"/>
              <w:rPr>
                <w:rFonts w:ascii="Times New Roman" w:hAnsi="Times New Roman" w:cs="Times New Roman"/>
                <w:sz w:val="20"/>
                <w:szCs w:val="20"/>
              </w:rPr>
            </w:pPr>
            <w:r w:rsidRPr="00B978C2">
              <w:rPr>
                <w:rFonts w:ascii="Times New Roman" w:hAnsi="Times New Roman" w:cs="Times New Roman"/>
                <w:sz w:val="20"/>
                <w:szCs w:val="20"/>
              </w:rPr>
              <w:t>Bazı okul türlerine yönelik olumsuz toplumsal algı</w:t>
            </w:r>
          </w:p>
          <w:p w:rsidR="003D011C" w:rsidRPr="00B978C2" w:rsidRDefault="003D011C" w:rsidP="003D011C">
            <w:pPr>
              <w:pStyle w:val="ListeParagraf"/>
              <w:numPr>
                <w:ilvl w:val="0"/>
                <w:numId w:val="36"/>
              </w:numPr>
              <w:spacing w:after="160" w:line="259" w:lineRule="auto"/>
              <w:ind w:left="284" w:hanging="284"/>
              <w:rPr>
                <w:rFonts w:ascii="Times New Roman" w:hAnsi="Times New Roman" w:cs="Times New Roman"/>
                <w:sz w:val="20"/>
                <w:szCs w:val="20"/>
              </w:rPr>
            </w:pPr>
            <w:r w:rsidRPr="00B978C2">
              <w:rPr>
                <w:rFonts w:ascii="Times New Roman" w:hAnsi="Times New Roman" w:cs="Times New Roman"/>
                <w:sz w:val="20"/>
                <w:szCs w:val="20"/>
              </w:rPr>
              <w:t xml:space="preserve">Nüfus hareketleri ve </w:t>
            </w:r>
            <w:r>
              <w:rPr>
                <w:rFonts w:ascii="Times New Roman" w:hAnsi="Times New Roman" w:cs="Times New Roman"/>
                <w:sz w:val="20"/>
                <w:szCs w:val="20"/>
              </w:rPr>
              <w:t>dışarıya hızlı göç verilmesi</w:t>
            </w:r>
          </w:p>
          <w:p w:rsidR="003D011C" w:rsidRPr="00B978C2" w:rsidRDefault="003D011C" w:rsidP="003D011C">
            <w:pPr>
              <w:pStyle w:val="ListeParagraf"/>
              <w:numPr>
                <w:ilvl w:val="0"/>
                <w:numId w:val="36"/>
              </w:numPr>
              <w:spacing w:after="160" w:line="259" w:lineRule="auto"/>
              <w:ind w:left="284" w:hanging="284"/>
              <w:rPr>
                <w:rFonts w:ascii="Times New Roman" w:hAnsi="Times New Roman" w:cs="Times New Roman"/>
                <w:sz w:val="20"/>
                <w:szCs w:val="20"/>
              </w:rPr>
            </w:pPr>
            <w:r w:rsidRPr="00B978C2">
              <w:rPr>
                <w:rFonts w:ascii="Times New Roman" w:hAnsi="Times New Roman" w:cs="Times New Roman"/>
                <w:sz w:val="20"/>
                <w:szCs w:val="20"/>
              </w:rPr>
              <w:t>Özel sektörün eğitim yatırımlarının yeterli düzeyde olmaması</w:t>
            </w:r>
          </w:p>
        </w:tc>
        <w:tc>
          <w:tcPr>
            <w:tcW w:w="1502" w:type="pct"/>
          </w:tcPr>
          <w:p w:rsidR="003D011C" w:rsidRPr="00B978C2" w:rsidRDefault="003D011C" w:rsidP="003D011C">
            <w:pPr>
              <w:pStyle w:val="ListeParagraf"/>
              <w:numPr>
                <w:ilvl w:val="0"/>
                <w:numId w:val="37"/>
              </w:numPr>
              <w:spacing w:after="160" w:line="259" w:lineRule="auto"/>
              <w:ind w:left="323" w:hanging="283"/>
              <w:rPr>
                <w:rFonts w:ascii="Times New Roman" w:hAnsi="Times New Roman" w:cs="Times New Roman"/>
                <w:sz w:val="20"/>
                <w:szCs w:val="20"/>
              </w:rPr>
            </w:pPr>
            <w:r w:rsidRPr="00B978C2">
              <w:rPr>
                <w:rFonts w:ascii="Times New Roman" w:hAnsi="Times New Roman" w:cs="Times New Roman"/>
                <w:sz w:val="20"/>
                <w:szCs w:val="20"/>
              </w:rPr>
              <w:t>Mesleki yöneltmede öğrencilerin ilgi ve yeteneklerinin dikkate alınmaması</w:t>
            </w:r>
          </w:p>
          <w:p w:rsidR="003D011C" w:rsidRPr="00B978C2" w:rsidRDefault="003D011C" w:rsidP="003D011C">
            <w:pPr>
              <w:pStyle w:val="ListeParagraf"/>
              <w:numPr>
                <w:ilvl w:val="0"/>
                <w:numId w:val="37"/>
              </w:numPr>
              <w:spacing w:after="160" w:line="259" w:lineRule="auto"/>
              <w:ind w:left="323" w:hanging="283"/>
              <w:rPr>
                <w:rFonts w:ascii="Times New Roman" w:hAnsi="Times New Roman" w:cs="Times New Roman"/>
                <w:sz w:val="20"/>
                <w:szCs w:val="20"/>
              </w:rPr>
            </w:pPr>
            <w:r w:rsidRPr="00B978C2">
              <w:rPr>
                <w:rFonts w:ascii="Times New Roman" w:hAnsi="Times New Roman" w:cs="Times New Roman"/>
                <w:sz w:val="20"/>
                <w:szCs w:val="20"/>
              </w:rPr>
              <w:t>Bireylerde oluşan teknoloji bağımlılığı</w:t>
            </w:r>
          </w:p>
          <w:p w:rsidR="003D011C" w:rsidRPr="00B978C2" w:rsidRDefault="003D011C" w:rsidP="003D011C">
            <w:pPr>
              <w:pStyle w:val="ListeParagraf"/>
              <w:numPr>
                <w:ilvl w:val="0"/>
                <w:numId w:val="37"/>
              </w:numPr>
              <w:spacing w:after="160" w:line="259" w:lineRule="auto"/>
              <w:ind w:left="323" w:hanging="283"/>
              <w:rPr>
                <w:rFonts w:ascii="Times New Roman" w:hAnsi="Times New Roman" w:cs="Times New Roman"/>
                <w:sz w:val="20"/>
                <w:szCs w:val="20"/>
              </w:rPr>
            </w:pPr>
            <w:r w:rsidRPr="00B978C2">
              <w:rPr>
                <w:rFonts w:ascii="Times New Roman" w:hAnsi="Times New Roman" w:cs="Times New Roman"/>
                <w:sz w:val="20"/>
                <w:szCs w:val="20"/>
              </w:rPr>
              <w:t>Genç beyinlerin zararlı akım ve alışkanlıklara hedef olması</w:t>
            </w:r>
          </w:p>
          <w:p w:rsidR="003D011C" w:rsidRPr="00B978C2" w:rsidRDefault="003D011C" w:rsidP="003D011C">
            <w:pPr>
              <w:pStyle w:val="ListeParagraf"/>
              <w:numPr>
                <w:ilvl w:val="0"/>
                <w:numId w:val="37"/>
              </w:numPr>
              <w:spacing w:after="160" w:line="259" w:lineRule="auto"/>
              <w:ind w:left="323" w:hanging="283"/>
              <w:rPr>
                <w:rFonts w:ascii="Times New Roman" w:hAnsi="Times New Roman" w:cs="Times New Roman"/>
                <w:sz w:val="20"/>
                <w:szCs w:val="20"/>
              </w:rPr>
            </w:pPr>
            <w:r w:rsidRPr="00B978C2">
              <w:rPr>
                <w:rFonts w:ascii="Times New Roman" w:hAnsi="Times New Roman" w:cs="Times New Roman"/>
                <w:sz w:val="20"/>
                <w:szCs w:val="20"/>
              </w:rPr>
              <w:t>İnternet ortamında oluşan bilgi kirliliği, doğru ve güvenilir bilgiyi ayırt etme güçlüğü</w:t>
            </w:r>
          </w:p>
          <w:p w:rsidR="003D011C" w:rsidRPr="00B978C2" w:rsidRDefault="003D011C" w:rsidP="003D011C">
            <w:pPr>
              <w:pStyle w:val="ListeParagraf"/>
              <w:numPr>
                <w:ilvl w:val="0"/>
                <w:numId w:val="37"/>
              </w:numPr>
              <w:spacing w:after="160" w:line="259" w:lineRule="auto"/>
              <w:ind w:left="323" w:hanging="283"/>
              <w:rPr>
                <w:rFonts w:ascii="Times New Roman" w:hAnsi="Times New Roman" w:cs="Times New Roman"/>
                <w:sz w:val="20"/>
                <w:szCs w:val="20"/>
              </w:rPr>
            </w:pPr>
            <w:r w:rsidRPr="00B978C2">
              <w:rPr>
                <w:rFonts w:ascii="Times New Roman" w:hAnsi="Times New Roman" w:cs="Times New Roman"/>
                <w:sz w:val="20"/>
                <w:szCs w:val="20"/>
              </w:rPr>
              <w:t>Toplumda kitap okuma, spor yapma, sanatsal ve kültürel faaliyetlerde bulunma alışkanlığının yetersiz olması</w:t>
            </w:r>
          </w:p>
          <w:p w:rsidR="003D011C" w:rsidRPr="00B978C2" w:rsidRDefault="003D011C" w:rsidP="003D011C">
            <w:pPr>
              <w:pStyle w:val="ListeParagraf"/>
              <w:numPr>
                <w:ilvl w:val="0"/>
                <w:numId w:val="37"/>
              </w:numPr>
              <w:spacing w:after="160" w:line="259" w:lineRule="auto"/>
              <w:ind w:left="323" w:hanging="283"/>
              <w:rPr>
                <w:rFonts w:ascii="Times New Roman" w:hAnsi="Times New Roman" w:cs="Times New Roman"/>
                <w:sz w:val="20"/>
                <w:szCs w:val="20"/>
              </w:rPr>
            </w:pPr>
            <w:r w:rsidRPr="00B978C2">
              <w:rPr>
                <w:rFonts w:ascii="Times New Roman" w:hAnsi="Times New Roman" w:cs="Times New Roman"/>
                <w:sz w:val="20"/>
                <w:szCs w:val="20"/>
              </w:rPr>
              <w:t>İşgücü piyasasının yeterince şeffaf olmaması ve ucuz işgücü talebi</w:t>
            </w:r>
          </w:p>
          <w:p w:rsidR="003D011C" w:rsidRPr="00B978C2" w:rsidRDefault="003D011C" w:rsidP="003D011C">
            <w:pPr>
              <w:pStyle w:val="ListeParagraf"/>
              <w:numPr>
                <w:ilvl w:val="0"/>
                <w:numId w:val="37"/>
              </w:numPr>
              <w:spacing w:after="160" w:line="259" w:lineRule="auto"/>
              <w:ind w:left="323" w:hanging="283"/>
              <w:rPr>
                <w:rFonts w:ascii="Times New Roman" w:hAnsi="Times New Roman" w:cs="Times New Roman"/>
                <w:sz w:val="20"/>
                <w:szCs w:val="20"/>
              </w:rPr>
            </w:pPr>
            <w:r>
              <w:rPr>
                <w:rFonts w:ascii="Times New Roman" w:hAnsi="Times New Roman" w:cs="Times New Roman"/>
                <w:sz w:val="20"/>
                <w:szCs w:val="20"/>
              </w:rPr>
              <w:t xml:space="preserve">İlçemizle, </w:t>
            </w:r>
            <w:r w:rsidRPr="00B978C2">
              <w:rPr>
                <w:rFonts w:ascii="Times New Roman" w:hAnsi="Times New Roman" w:cs="Times New Roman"/>
                <w:sz w:val="20"/>
                <w:szCs w:val="20"/>
              </w:rPr>
              <w:t>İlimiz</w:t>
            </w:r>
            <w:r>
              <w:rPr>
                <w:rFonts w:ascii="Times New Roman" w:hAnsi="Times New Roman" w:cs="Times New Roman"/>
                <w:sz w:val="20"/>
                <w:szCs w:val="20"/>
              </w:rPr>
              <w:t xml:space="preserve"> diğer</w:t>
            </w:r>
            <w:r w:rsidRPr="00B978C2">
              <w:rPr>
                <w:rFonts w:ascii="Times New Roman" w:hAnsi="Times New Roman" w:cs="Times New Roman"/>
                <w:sz w:val="20"/>
                <w:szCs w:val="20"/>
              </w:rPr>
              <w:t xml:space="preserve"> ilçeleri arasında gelişmişlik farkı</w:t>
            </w:r>
          </w:p>
        </w:tc>
        <w:tc>
          <w:tcPr>
            <w:tcW w:w="1806" w:type="pct"/>
          </w:tcPr>
          <w:p w:rsidR="003D011C" w:rsidRPr="00B978C2" w:rsidRDefault="003D011C" w:rsidP="003D011C">
            <w:pPr>
              <w:pStyle w:val="ListeParagraf"/>
              <w:numPr>
                <w:ilvl w:val="0"/>
                <w:numId w:val="38"/>
              </w:numPr>
              <w:spacing w:before="120" w:after="0" w:line="259" w:lineRule="auto"/>
              <w:ind w:left="278" w:hanging="284"/>
              <w:contextualSpacing w:val="0"/>
              <w:rPr>
                <w:rFonts w:ascii="Times New Roman" w:hAnsi="Times New Roman" w:cs="Times New Roman"/>
                <w:sz w:val="20"/>
                <w:szCs w:val="20"/>
              </w:rPr>
            </w:pPr>
            <w:r w:rsidRPr="00B978C2">
              <w:rPr>
                <w:rFonts w:ascii="Times New Roman" w:hAnsi="Times New Roman" w:cs="Times New Roman"/>
                <w:sz w:val="20"/>
                <w:szCs w:val="20"/>
              </w:rPr>
              <w:t>Kurumlar arasında iletişim ve koordinasyonun sağlanmasındaki güçlükler</w:t>
            </w:r>
          </w:p>
          <w:p w:rsidR="003D011C" w:rsidRPr="00B978C2" w:rsidRDefault="003D011C" w:rsidP="003D011C">
            <w:pPr>
              <w:pStyle w:val="ListeParagraf"/>
              <w:numPr>
                <w:ilvl w:val="0"/>
                <w:numId w:val="38"/>
              </w:numPr>
              <w:spacing w:before="120" w:after="0" w:line="259" w:lineRule="auto"/>
              <w:ind w:left="278" w:hanging="284"/>
              <w:contextualSpacing w:val="0"/>
              <w:rPr>
                <w:rFonts w:ascii="Times New Roman" w:hAnsi="Times New Roman" w:cs="Times New Roman"/>
                <w:sz w:val="20"/>
                <w:szCs w:val="20"/>
              </w:rPr>
            </w:pPr>
            <w:r w:rsidRPr="00B978C2">
              <w:rPr>
                <w:rFonts w:ascii="Times New Roman" w:hAnsi="Times New Roman" w:cs="Times New Roman"/>
                <w:sz w:val="20"/>
                <w:szCs w:val="20"/>
              </w:rPr>
              <w:t>Genel bütçeden kuruma ayrılan maddi ve insan kaynaklarının sınırlılığı</w:t>
            </w:r>
          </w:p>
          <w:p w:rsidR="003D011C" w:rsidRPr="00B978C2" w:rsidRDefault="003D011C" w:rsidP="003D011C">
            <w:pPr>
              <w:pStyle w:val="ListeParagraf"/>
              <w:numPr>
                <w:ilvl w:val="0"/>
                <w:numId w:val="38"/>
              </w:numPr>
              <w:spacing w:after="160" w:line="259" w:lineRule="auto"/>
              <w:ind w:left="275" w:hanging="283"/>
              <w:rPr>
                <w:rFonts w:ascii="Times New Roman" w:hAnsi="Times New Roman" w:cs="Times New Roman"/>
                <w:sz w:val="20"/>
                <w:szCs w:val="20"/>
              </w:rPr>
            </w:pPr>
            <w:r w:rsidRPr="00B978C2">
              <w:rPr>
                <w:rFonts w:ascii="Times New Roman" w:hAnsi="Times New Roman" w:cs="Times New Roman"/>
                <w:sz w:val="20"/>
                <w:szCs w:val="20"/>
              </w:rPr>
              <w:t>Gelişen ve değişen teknolojiye uygun donatım maliyetinin yüksek olması</w:t>
            </w:r>
          </w:p>
          <w:p w:rsidR="003D011C" w:rsidRPr="00B978C2" w:rsidRDefault="003D011C" w:rsidP="003D011C">
            <w:pPr>
              <w:pStyle w:val="ListeParagraf"/>
              <w:numPr>
                <w:ilvl w:val="0"/>
                <w:numId w:val="38"/>
              </w:numPr>
              <w:spacing w:before="120" w:after="0" w:line="259" w:lineRule="auto"/>
              <w:ind w:left="278" w:hanging="284"/>
              <w:contextualSpacing w:val="0"/>
              <w:rPr>
                <w:rFonts w:ascii="Times New Roman" w:hAnsi="Times New Roman" w:cs="Times New Roman"/>
                <w:sz w:val="20"/>
                <w:szCs w:val="20"/>
              </w:rPr>
            </w:pPr>
            <w:r w:rsidRPr="00B978C2">
              <w:rPr>
                <w:rFonts w:ascii="Times New Roman" w:hAnsi="Times New Roman" w:cs="Times New Roman"/>
                <w:sz w:val="20"/>
                <w:szCs w:val="20"/>
              </w:rPr>
              <w:t>Siyasi ve sendikal grupların atama ve görevlendirmelerde etkili olma isteği</w:t>
            </w:r>
          </w:p>
          <w:p w:rsidR="003D011C" w:rsidRPr="00B978C2" w:rsidRDefault="003D011C" w:rsidP="003D011C">
            <w:pPr>
              <w:pStyle w:val="ListeParagraf"/>
              <w:numPr>
                <w:ilvl w:val="0"/>
                <w:numId w:val="38"/>
              </w:numPr>
              <w:spacing w:after="160" w:line="259" w:lineRule="auto"/>
              <w:ind w:left="275" w:hanging="283"/>
              <w:rPr>
                <w:rFonts w:ascii="Times New Roman" w:hAnsi="Times New Roman" w:cs="Times New Roman"/>
                <w:sz w:val="20"/>
                <w:szCs w:val="20"/>
              </w:rPr>
            </w:pPr>
            <w:r w:rsidRPr="00B978C2">
              <w:rPr>
                <w:rFonts w:ascii="Times New Roman" w:hAnsi="Times New Roman" w:cs="Times New Roman"/>
                <w:sz w:val="20"/>
                <w:szCs w:val="20"/>
              </w:rPr>
              <w:t>Elektronik bilgi güvenliğine yönelik saldırılar</w:t>
            </w:r>
          </w:p>
          <w:p w:rsidR="003D011C" w:rsidRPr="00B978C2" w:rsidRDefault="003D011C" w:rsidP="003D011C">
            <w:pPr>
              <w:pStyle w:val="ListeParagraf"/>
              <w:numPr>
                <w:ilvl w:val="0"/>
                <w:numId w:val="38"/>
              </w:numPr>
              <w:spacing w:after="160" w:line="259" w:lineRule="auto"/>
              <w:ind w:left="275" w:hanging="283"/>
              <w:rPr>
                <w:rFonts w:ascii="Times New Roman" w:hAnsi="Times New Roman" w:cs="Times New Roman"/>
                <w:sz w:val="20"/>
                <w:szCs w:val="20"/>
              </w:rPr>
            </w:pPr>
            <w:r w:rsidRPr="00B978C2">
              <w:rPr>
                <w:rFonts w:ascii="Times New Roman" w:hAnsi="Times New Roman" w:cs="Times New Roman"/>
                <w:sz w:val="20"/>
                <w:szCs w:val="20"/>
              </w:rPr>
              <w:t>Medyada eğitim ve öğretime ilişkin çoğunlukla olumsuz haberlerin ön plana çıkarılması</w:t>
            </w:r>
          </w:p>
          <w:p w:rsidR="003D011C" w:rsidRPr="00B978C2" w:rsidRDefault="003D011C" w:rsidP="003D011C">
            <w:pPr>
              <w:pStyle w:val="ListeParagraf"/>
              <w:numPr>
                <w:ilvl w:val="0"/>
                <w:numId w:val="38"/>
              </w:numPr>
              <w:spacing w:after="160" w:line="259" w:lineRule="auto"/>
              <w:ind w:left="275" w:hanging="283"/>
              <w:rPr>
                <w:rFonts w:ascii="Times New Roman" w:hAnsi="Times New Roman" w:cs="Times New Roman"/>
                <w:sz w:val="20"/>
                <w:szCs w:val="20"/>
              </w:rPr>
            </w:pPr>
            <w:r w:rsidRPr="00B978C2">
              <w:rPr>
                <w:rFonts w:ascii="Times New Roman" w:hAnsi="Times New Roman" w:cs="Times New Roman"/>
                <w:sz w:val="20"/>
                <w:szCs w:val="20"/>
              </w:rPr>
              <w:t>Genç nüfusun büyük kentlere göç etmesi</w:t>
            </w:r>
          </w:p>
        </w:tc>
      </w:tr>
    </w:tbl>
    <w:p w:rsidR="00C3517E" w:rsidRDefault="00C3517E" w:rsidP="00BE3187">
      <w:pPr>
        <w:spacing w:after="0"/>
      </w:pPr>
    </w:p>
    <w:p w:rsidR="00C3517E" w:rsidRDefault="00C3517E" w:rsidP="00BE3187">
      <w:pPr>
        <w:spacing w:after="0"/>
      </w:pPr>
    </w:p>
    <w:p w:rsidR="00BA7C19" w:rsidRPr="00F23B41" w:rsidRDefault="00BA7C19" w:rsidP="00B978C2">
      <w:pPr>
        <w:ind w:firstLine="708"/>
        <w:jc w:val="both"/>
        <w:rPr>
          <w:rFonts w:ascii="Times New Roman" w:hAnsi="Times New Roman" w:cs="Times New Roman"/>
          <w:lang w:eastAsia="tr-TR"/>
        </w:rPr>
      </w:pPr>
      <w:r w:rsidRPr="00F23B41">
        <w:rPr>
          <w:rFonts w:ascii="Times New Roman" w:hAnsi="Times New Roman" w:cs="Times New Roman"/>
          <w:lang w:eastAsia="tr-TR"/>
        </w:rPr>
        <w:t xml:space="preserve">Yukarıya çıkarılan GZFT Analizi tüm çalışmaların bir sonucu niteliğindedir ve </w:t>
      </w:r>
      <w:r w:rsidR="001A7DF5">
        <w:rPr>
          <w:rFonts w:ascii="Times New Roman" w:hAnsi="Times New Roman" w:cs="Times New Roman"/>
          <w:lang w:eastAsia="tr-TR"/>
        </w:rPr>
        <w:t xml:space="preserve">Sındırgı </w:t>
      </w:r>
      <w:r w:rsidRPr="00F23B41">
        <w:rPr>
          <w:rFonts w:ascii="Times New Roman" w:hAnsi="Times New Roman" w:cs="Times New Roman"/>
          <w:lang w:eastAsia="tr-TR"/>
        </w:rPr>
        <w:t>İl</w:t>
      </w:r>
      <w:r w:rsidR="001A7DF5">
        <w:rPr>
          <w:rFonts w:ascii="Times New Roman" w:hAnsi="Times New Roman" w:cs="Times New Roman"/>
          <w:lang w:eastAsia="tr-TR"/>
        </w:rPr>
        <w:t>çe</w:t>
      </w:r>
      <w:r w:rsidRPr="00F23B41">
        <w:rPr>
          <w:rFonts w:ascii="Times New Roman" w:hAnsi="Times New Roman" w:cs="Times New Roman"/>
          <w:lang w:eastAsia="tr-TR"/>
        </w:rPr>
        <w:t xml:space="preserve"> Milli Eğitim Müdürlüğü 2015-2019 Stratejik Planı’na temel teşkil etmektedir.</w:t>
      </w:r>
    </w:p>
    <w:p w:rsidR="00BA7C19" w:rsidRPr="008F2AA5" w:rsidRDefault="001A7DF5" w:rsidP="00B978C2">
      <w:pPr>
        <w:ind w:firstLine="708"/>
        <w:jc w:val="both"/>
        <w:rPr>
          <w:rFonts w:ascii="Times New Roman" w:hAnsi="Times New Roman" w:cs="Times New Roman"/>
          <w:lang w:eastAsia="tr-TR"/>
        </w:rPr>
      </w:pPr>
      <w:r>
        <w:rPr>
          <w:rFonts w:ascii="Times New Roman" w:hAnsi="Times New Roman" w:cs="Times New Roman"/>
          <w:lang w:eastAsia="tr-TR"/>
        </w:rPr>
        <w:t>Sındırgı</w:t>
      </w:r>
      <w:r w:rsidR="00BA7C19" w:rsidRPr="00F23B41">
        <w:rPr>
          <w:rFonts w:ascii="Times New Roman" w:hAnsi="Times New Roman" w:cs="Times New Roman"/>
          <w:lang w:eastAsia="tr-TR"/>
        </w:rPr>
        <w:t xml:space="preserve"> İl</w:t>
      </w:r>
      <w:r>
        <w:rPr>
          <w:rFonts w:ascii="Times New Roman" w:hAnsi="Times New Roman" w:cs="Times New Roman"/>
          <w:lang w:eastAsia="tr-TR"/>
        </w:rPr>
        <w:t>çe</w:t>
      </w:r>
      <w:r w:rsidR="00BA7C19" w:rsidRPr="00F23B41">
        <w:rPr>
          <w:rFonts w:ascii="Times New Roman" w:hAnsi="Times New Roman" w:cs="Times New Roman"/>
          <w:lang w:eastAsia="tr-TR"/>
        </w:rPr>
        <w:t xml:space="preserve"> Milli Eğitim Müdürlüğü’nün bir fotoğraf</w:t>
      </w:r>
      <w:r w:rsidR="00BA7C19">
        <w:rPr>
          <w:rFonts w:ascii="Times New Roman" w:hAnsi="Times New Roman" w:cs="Times New Roman"/>
          <w:lang w:eastAsia="tr-TR"/>
        </w:rPr>
        <w:t>ı</w:t>
      </w:r>
      <w:r w:rsidR="00BA7C19" w:rsidRPr="00F23B41">
        <w:rPr>
          <w:rFonts w:ascii="Times New Roman" w:hAnsi="Times New Roman" w:cs="Times New Roman"/>
          <w:lang w:eastAsia="tr-TR"/>
        </w:rPr>
        <w:t xml:space="preserve"> niteliği</w:t>
      </w:r>
      <w:r w:rsidR="00BA7C19">
        <w:rPr>
          <w:rFonts w:ascii="Times New Roman" w:hAnsi="Times New Roman" w:cs="Times New Roman"/>
          <w:lang w:eastAsia="tr-TR"/>
        </w:rPr>
        <w:t>nde</w:t>
      </w:r>
      <w:r w:rsidR="00BA7C19" w:rsidRPr="00F23B41">
        <w:rPr>
          <w:rFonts w:ascii="Times New Roman" w:hAnsi="Times New Roman" w:cs="Times New Roman"/>
          <w:lang w:eastAsia="tr-TR"/>
        </w:rPr>
        <w:t xml:space="preserve"> olan bu çalışma</w:t>
      </w:r>
      <w:r w:rsidR="00BA7C19">
        <w:rPr>
          <w:rFonts w:ascii="Times New Roman" w:hAnsi="Times New Roman" w:cs="Times New Roman"/>
          <w:lang w:eastAsia="tr-TR"/>
        </w:rPr>
        <w:t>,</w:t>
      </w:r>
      <w:r w:rsidR="00BA7C19" w:rsidRPr="00F23B41">
        <w:rPr>
          <w:rFonts w:ascii="Times New Roman" w:hAnsi="Times New Roman" w:cs="Times New Roman"/>
          <w:lang w:eastAsia="tr-TR"/>
        </w:rPr>
        <w:t xml:space="preserve"> nitelik itibariyle </w:t>
      </w:r>
      <w:r w:rsidR="00BA7C19">
        <w:rPr>
          <w:rFonts w:ascii="Times New Roman" w:hAnsi="Times New Roman" w:cs="Times New Roman"/>
          <w:lang w:eastAsia="tr-TR"/>
        </w:rPr>
        <w:t>s</w:t>
      </w:r>
      <w:r w:rsidR="00BA7C19" w:rsidRPr="00F23B41">
        <w:rPr>
          <w:rFonts w:ascii="Times New Roman" w:hAnsi="Times New Roman" w:cs="Times New Roman"/>
          <w:lang w:eastAsia="tr-TR"/>
        </w:rPr>
        <w:t xml:space="preserve">tratejik </w:t>
      </w:r>
      <w:r w:rsidR="00BA7C19">
        <w:rPr>
          <w:rFonts w:ascii="Times New Roman" w:hAnsi="Times New Roman" w:cs="Times New Roman"/>
          <w:lang w:eastAsia="tr-TR"/>
        </w:rPr>
        <w:t>p</w:t>
      </w:r>
      <w:r w:rsidR="00BA7C19" w:rsidRPr="00F23B41">
        <w:rPr>
          <w:rFonts w:ascii="Times New Roman" w:hAnsi="Times New Roman" w:cs="Times New Roman"/>
          <w:lang w:eastAsia="tr-TR"/>
        </w:rPr>
        <w:t xml:space="preserve">lan içerisinde bir özet şeklinde alınmıştır. </w:t>
      </w:r>
      <w:r w:rsidR="00BA7C19" w:rsidRPr="00F23B41">
        <w:rPr>
          <w:rFonts w:ascii="Times New Roman" w:hAnsi="Times New Roman" w:cs="Times New Roman"/>
        </w:rPr>
        <w:t>Stratejik Plan çalışmaları iç</w:t>
      </w:r>
      <w:r w:rsidR="00BA7C19">
        <w:rPr>
          <w:rFonts w:ascii="Times New Roman" w:hAnsi="Times New Roman" w:cs="Times New Roman"/>
        </w:rPr>
        <w:t xml:space="preserve">erisinde bu </w:t>
      </w:r>
      <w:r w:rsidR="00BA7C19">
        <w:rPr>
          <w:rFonts w:ascii="Times New Roman" w:hAnsi="Times New Roman" w:cs="Times New Roman"/>
        </w:rPr>
        <w:lastRenderedPageBreak/>
        <w:t>durum a</w:t>
      </w:r>
      <w:r w:rsidR="00BA7C19" w:rsidRPr="00F23B41">
        <w:rPr>
          <w:rFonts w:ascii="Times New Roman" w:hAnsi="Times New Roman" w:cs="Times New Roman"/>
        </w:rPr>
        <w:t>nalizinde negatif olan durumların pozitife çevrilmesi için çalışmalar planlanarak stratejiler geliştirilmiştir.</w:t>
      </w:r>
    </w:p>
    <w:p w:rsidR="00BA7C19" w:rsidRDefault="00BA7C19" w:rsidP="00E20965">
      <w:pPr>
        <w:rPr>
          <w:rFonts w:ascii="Times New Roman" w:eastAsiaTheme="majorEastAsia" w:hAnsi="Times New Roman" w:cs="Times New Roman"/>
          <w:b/>
          <w:bCs/>
          <w:sz w:val="24"/>
          <w:szCs w:val="24"/>
        </w:rPr>
      </w:pPr>
    </w:p>
    <w:p w:rsidR="00970D42" w:rsidRPr="004D0DA4" w:rsidRDefault="004F0AA4" w:rsidP="004F0AA4">
      <w:pPr>
        <w:pStyle w:val="Balk3"/>
        <w:numPr>
          <w:ilvl w:val="0"/>
          <w:numId w:val="0"/>
        </w:numPr>
        <w:ind w:left="1080"/>
      </w:pPr>
      <w:r w:rsidRPr="004D0DA4">
        <w:t>4.</w:t>
      </w:r>
      <w:r w:rsidR="00970D42" w:rsidRPr="004D0DA4">
        <w:t>SORUN/GELİŞİM ALANLARI;</w:t>
      </w:r>
    </w:p>
    <w:p w:rsidR="004D0DA4" w:rsidRDefault="004D0DA4" w:rsidP="002842B3">
      <w:pPr>
        <w:pStyle w:val="AralkYok"/>
        <w:ind w:firstLine="708"/>
        <w:jc w:val="both"/>
        <w:rPr>
          <w:rFonts w:ascii="Times New Roman" w:hAnsi="Times New Roman" w:cs="Times New Roman"/>
        </w:rPr>
      </w:pPr>
      <w:r w:rsidRPr="002976C6">
        <w:rPr>
          <w:rFonts w:ascii="Times New Roman" w:hAnsi="Times New Roman" w:cs="Times New Roman"/>
        </w:rPr>
        <w:t xml:space="preserve">Kurumumuzun durum analizi çalışmalarında tespit edilen sorun/gelişim alanları, planın Geleceğe Bakış bölümünün oluşturulmasına kaynaklık etmektedir. Bu anlamda sorun/gelişim alanları, Durum Analizi ve Geleceğe Bakış bölümleri arasında bir köprü konumundadır. </w:t>
      </w:r>
    </w:p>
    <w:p w:rsidR="00B978C2" w:rsidRPr="002976C6" w:rsidRDefault="00B978C2" w:rsidP="002842B3">
      <w:pPr>
        <w:pStyle w:val="AralkYok"/>
        <w:ind w:firstLine="708"/>
        <w:jc w:val="both"/>
        <w:rPr>
          <w:rFonts w:ascii="Times New Roman" w:hAnsi="Times New Roman" w:cs="Times New Roman"/>
        </w:rPr>
      </w:pPr>
    </w:p>
    <w:p w:rsidR="004D0DA4" w:rsidRPr="002976C6" w:rsidRDefault="00C371B3" w:rsidP="002842B3">
      <w:pPr>
        <w:pStyle w:val="AralkYok"/>
        <w:ind w:firstLine="708"/>
        <w:jc w:val="both"/>
        <w:rPr>
          <w:rFonts w:ascii="Times New Roman" w:hAnsi="Times New Roman" w:cs="Times New Roman"/>
        </w:rPr>
      </w:pPr>
      <w:r>
        <w:rPr>
          <w:rFonts w:ascii="Times New Roman" w:hAnsi="Times New Roman" w:cs="Times New Roman"/>
        </w:rPr>
        <w:t>Sındırgı</w:t>
      </w:r>
      <w:r w:rsidR="004D0DA4" w:rsidRPr="002976C6">
        <w:rPr>
          <w:rFonts w:ascii="Times New Roman" w:hAnsi="Times New Roman" w:cs="Times New Roman"/>
        </w:rPr>
        <w:t xml:space="preserve"> İl</w:t>
      </w:r>
      <w:r>
        <w:rPr>
          <w:rFonts w:ascii="Times New Roman" w:hAnsi="Times New Roman" w:cs="Times New Roman"/>
        </w:rPr>
        <w:t>çe</w:t>
      </w:r>
      <w:r w:rsidR="004D0DA4" w:rsidRPr="002976C6">
        <w:rPr>
          <w:rFonts w:ascii="Times New Roman" w:hAnsi="Times New Roman" w:cs="Times New Roman"/>
        </w:rPr>
        <w:t xml:space="preserve"> Milli Eğitim Müdürlüğü stratejik planında SP temel yapısı göz önüne alına</w:t>
      </w:r>
      <w:r w:rsidR="00AF251B" w:rsidRPr="002976C6">
        <w:rPr>
          <w:rFonts w:ascii="Times New Roman" w:hAnsi="Times New Roman" w:cs="Times New Roman"/>
        </w:rPr>
        <w:t xml:space="preserve">rak; eğitim öğretime erişimde </w:t>
      </w:r>
      <w:r w:rsidR="00924114">
        <w:rPr>
          <w:rFonts w:ascii="Times New Roman" w:hAnsi="Times New Roman" w:cs="Times New Roman"/>
        </w:rPr>
        <w:t>8</w:t>
      </w:r>
      <w:r w:rsidR="004D0DA4" w:rsidRPr="002976C6">
        <w:rPr>
          <w:rFonts w:ascii="Times New Roman" w:hAnsi="Times New Roman" w:cs="Times New Roman"/>
        </w:rPr>
        <w:t>, eğiti</w:t>
      </w:r>
      <w:r w:rsidR="00170303" w:rsidRPr="002976C6">
        <w:rPr>
          <w:rFonts w:ascii="Times New Roman" w:hAnsi="Times New Roman" w:cs="Times New Roman"/>
        </w:rPr>
        <w:t xml:space="preserve">m ve öğretimde kalitede </w:t>
      </w:r>
      <w:r w:rsidR="00924114">
        <w:rPr>
          <w:rFonts w:ascii="Times New Roman" w:hAnsi="Times New Roman" w:cs="Times New Roman"/>
        </w:rPr>
        <w:t>7</w:t>
      </w:r>
      <w:r w:rsidR="004D0DA4" w:rsidRPr="002976C6">
        <w:rPr>
          <w:rFonts w:ascii="Times New Roman" w:hAnsi="Times New Roman" w:cs="Times New Roman"/>
        </w:rPr>
        <w:t xml:space="preserve"> ve kurumsal kap</w:t>
      </w:r>
      <w:r w:rsidR="008F2AA5">
        <w:rPr>
          <w:rFonts w:ascii="Times New Roman" w:hAnsi="Times New Roman" w:cs="Times New Roman"/>
        </w:rPr>
        <w:t xml:space="preserve">asitede </w:t>
      </w:r>
      <w:r w:rsidR="00924114">
        <w:rPr>
          <w:rFonts w:ascii="Times New Roman" w:hAnsi="Times New Roman" w:cs="Times New Roman"/>
        </w:rPr>
        <w:t>7</w:t>
      </w:r>
      <w:r w:rsidR="008F2AA5">
        <w:rPr>
          <w:rFonts w:ascii="Times New Roman" w:hAnsi="Times New Roman" w:cs="Times New Roman"/>
        </w:rPr>
        <w:t xml:space="preserve"> olmak üzere toplam </w:t>
      </w:r>
      <w:r w:rsidR="00924114">
        <w:rPr>
          <w:rFonts w:ascii="Times New Roman" w:hAnsi="Times New Roman" w:cs="Times New Roman"/>
        </w:rPr>
        <w:t>22</w:t>
      </w:r>
      <w:r w:rsidR="004D0DA4" w:rsidRPr="002976C6">
        <w:rPr>
          <w:rFonts w:ascii="Times New Roman" w:hAnsi="Times New Roman" w:cs="Times New Roman"/>
        </w:rPr>
        <w:t xml:space="preserve"> sorun/gelişim alanı tespit edilmiştir.</w:t>
      </w:r>
    </w:p>
    <w:p w:rsidR="002976C6" w:rsidRDefault="002976C6" w:rsidP="008F2AA5">
      <w:pPr>
        <w:pStyle w:val="AralkYok"/>
        <w:rPr>
          <w:sz w:val="24"/>
          <w:szCs w:val="24"/>
        </w:rPr>
      </w:pPr>
    </w:p>
    <w:p w:rsidR="00BE3187" w:rsidRDefault="00BE3187" w:rsidP="008F2AA5">
      <w:pPr>
        <w:pStyle w:val="AralkYok"/>
        <w:rPr>
          <w:sz w:val="24"/>
          <w:szCs w:val="24"/>
        </w:rPr>
      </w:pPr>
    </w:p>
    <w:p w:rsidR="00BE3187" w:rsidRDefault="00BE3187" w:rsidP="008F2AA5">
      <w:pPr>
        <w:pStyle w:val="AralkYok"/>
        <w:rPr>
          <w:sz w:val="24"/>
          <w:szCs w:val="24"/>
        </w:rPr>
        <w:sectPr w:rsidR="00BE3187" w:rsidSect="00627D3F">
          <w:headerReference w:type="default" r:id="rId25"/>
          <w:footerReference w:type="default" r:id="rId26"/>
          <w:headerReference w:type="first" r:id="rId27"/>
          <w:footerReference w:type="first" r:id="rId28"/>
          <w:pgSz w:w="11906" w:h="16838"/>
          <w:pgMar w:top="709" w:right="1417" w:bottom="142" w:left="1418" w:header="709" w:footer="709" w:gutter="0"/>
          <w:cols w:space="708"/>
          <w:docGrid w:linePitch="360"/>
        </w:sectPr>
      </w:pPr>
    </w:p>
    <w:tbl>
      <w:tblPr>
        <w:tblStyle w:val="TabloKlavuzu"/>
        <w:tblW w:w="5000" w:type="pct"/>
        <w:tblInd w:w="-998" w:type="dxa"/>
        <w:tblLook w:val="04A0"/>
      </w:tblPr>
      <w:tblGrid>
        <w:gridCol w:w="4077"/>
        <w:gridCol w:w="4536"/>
        <w:gridCol w:w="5605"/>
      </w:tblGrid>
      <w:tr w:rsidR="00165485" w:rsidRPr="009B153A" w:rsidTr="003D011C">
        <w:trPr>
          <w:trHeight w:val="448"/>
        </w:trPr>
        <w:tc>
          <w:tcPr>
            <w:tcW w:w="1434" w:type="pct"/>
            <w:shd w:val="clear" w:color="auto" w:fill="A8D08D" w:themeFill="accent6" w:themeFillTint="99"/>
            <w:vAlign w:val="center"/>
          </w:tcPr>
          <w:p w:rsidR="00165485" w:rsidRPr="00B978C2" w:rsidRDefault="00165485" w:rsidP="00B978C2">
            <w:pPr>
              <w:spacing w:after="0"/>
              <w:jc w:val="center"/>
              <w:rPr>
                <w:b/>
              </w:rPr>
            </w:pPr>
            <w:r w:rsidRPr="00B978C2">
              <w:rPr>
                <w:b/>
              </w:rPr>
              <w:lastRenderedPageBreak/>
              <w:t>Eğitim ve Öğretime Erişim</w:t>
            </w:r>
          </w:p>
        </w:tc>
        <w:tc>
          <w:tcPr>
            <w:tcW w:w="1595" w:type="pct"/>
            <w:shd w:val="clear" w:color="auto" w:fill="A8D08D" w:themeFill="accent6" w:themeFillTint="99"/>
            <w:vAlign w:val="center"/>
          </w:tcPr>
          <w:p w:rsidR="00165485" w:rsidRPr="00B978C2" w:rsidRDefault="00165485" w:rsidP="00B978C2">
            <w:pPr>
              <w:spacing w:after="0"/>
              <w:jc w:val="center"/>
              <w:rPr>
                <w:b/>
              </w:rPr>
            </w:pPr>
            <w:r w:rsidRPr="00B978C2">
              <w:rPr>
                <w:b/>
              </w:rPr>
              <w:t>Eğitim ve Öğretimde Kalite</w:t>
            </w:r>
          </w:p>
        </w:tc>
        <w:tc>
          <w:tcPr>
            <w:tcW w:w="1971" w:type="pct"/>
            <w:shd w:val="clear" w:color="auto" w:fill="A8D08D" w:themeFill="accent6" w:themeFillTint="99"/>
            <w:vAlign w:val="center"/>
          </w:tcPr>
          <w:p w:rsidR="00165485" w:rsidRPr="00B978C2" w:rsidRDefault="00165485" w:rsidP="00B978C2">
            <w:pPr>
              <w:spacing w:after="0"/>
              <w:jc w:val="center"/>
              <w:rPr>
                <w:b/>
              </w:rPr>
            </w:pPr>
            <w:r w:rsidRPr="00B978C2">
              <w:rPr>
                <w:b/>
              </w:rPr>
              <w:t>Kurumsal Kapasite</w:t>
            </w:r>
          </w:p>
        </w:tc>
      </w:tr>
      <w:tr w:rsidR="00165485" w:rsidRPr="009B153A" w:rsidTr="003D011C">
        <w:tc>
          <w:tcPr>
            <w:tcW w:w="1434" w:type="pct"/>
          </w:tcPr>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Okul öncesi eğitimde okullaşma</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İlköğretimde devamsızlık</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Ortaöğretimde okullaşma</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 xml:space="preserve">Ortaöğretimde devamsızlık </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Ortaöğretimde örgün eğitimin dışına çıkan öğrenciler</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Zorunlu eğitimden erken ayrılma</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Taşımalı eğitim</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Yurt ve pansiyonların doluluk oranları</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Temel eğitimden ortaöğretime geçiş</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Kız çocukları başta olmak üzere özel politika gerektiren grupların eğitime erişimi</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Özel eğitime ihtiyaç duyan bireylerin uygun eğitime erişimi</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Özel öğretimin payı</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Hayat boyu öğrenmeye katılım</w:t>
            </w:r>
          </w:p>
          <w:p w:rsidR="008C3F5E"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Hayat boyu öğrenmenin tanıtımı</w:t>
            </w:r>
          </w:p>
          <w:p w:rsidR="00165485" w:rsidRPr="009B153A" w:rsidRDefault="00165485" w:rsidP="008C3F5E">
            <w:pPr>
              <w:pStyle w:val="ListeParagraf"/>
              <w:spacing w:after="0"/>
              <w:ind w:left="284"/>
              <w:rPr>
                <w:sz w:val="20"/>
              </w:rPr>
            </w:pPr>
          </w:p>
        </w:tc>
        <w:tc>
          <w:tcPr>
            <w:tcW w:w="1595" w:type="pct"/>
          </w:tcPr>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Eğitim öğretim sürecinde sanatsal, sportif ve kültürel faaliyetler</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 xml:space="preserve">Okuma kültürü </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Okul sağlığı ve hijyen</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Öğretmenlere yönelik hizmetiçi eğitimler</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Eğitimde bilgi ve iletişim teknolojilerinin kullanımı</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Örgün ve yaygın eğitimi destekleme ve yetiştirme kursları</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Temel dersler önceliğinde ulusal ve uluslararası sınavlarda öğrenci başarı durumu</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Temel eğitimden ortaöğretime geçiş sistemi</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Ortaöğretimden yükseköğretime geçiş sistemi</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Sınavlarla ilgili öğrenci ve velileri bilgilendirme çalışmaları</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Eğitsel değerlendirme ve tanılama</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Eğitsel, mesleki ve kişisel rehberlik hizmetleri</w:t>
            </w:r>
          </w:p>
          <w:p w:rsidR="008C3F5E" w:rsidRPr="002976C6" w:rsidRDefault="008C3F5E" w:rsidP="008C3F5E">
            <w:pPr>
              <w:numPr>
                <w:ilvl w:val="0"/>
                <w:numId w:val="5"/>
              </w:numPr>
              <w:tabs>
                <w:tab w:val="left" w:pos="426"/>
              </w:tabs>
              <w:spacing w:after="0" w:line="240" w:lineRule="auto"/>
              <w:ind w:left="426" w:hanging="426"/>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Üstün yetenekli öğrencilere yönelik eğitim öğretim hizmetleri başta olmak üzere özel eğitim</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Hayat boyu rehberlik hizmeti</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 xml:space="preserve">Hayat boyu öğrenme kapsamında sunulan kursların çeşitliliği ve niteliği </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Mesleki ve teknik eğitimin sektör ve işgücü piyasasının taleplerine uyumu</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lastRenderedPageBreak/>
              <w:t>Çıraklık eğitimi alt yapısı</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Önceki öğrenmelerin belgelendirilmesi</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Yabancı dil yeterliliği</w:t>
            </w:r>
          </w:p>
          <w:p w:rsidR="008C3F5E" w:rsidRPr="002976C6" w:rsidRDefault="008C3F5E" w:rsidP="008C3F5E">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Uluslararası hareketlilik programlarına katılım</w:t>
            </w:r>
          </w:p>
          <w:p w:rsidR="00165485" w:rsidRPr="00C44185" w:rsidRDefault="00165485" w:rsidP="00F45107">
            <w:pPr>
              <w:pStyle w:val="ListeParagraf"/>
              <w:spacing w:after="0"/>
              <w:ind w:left="284"/>
              <w:rPr>
                <w:sz w:val="20"/>
              </w:rPr>
            </w:pPr>
          </w:p>
        </w:tc>
        <w:tc>
          <w:tcPr>
            <w:tcW w:w="1971" w:type="pct"/>
          </w:tcPr>
          <w:p w:rsidR="00D35317" w:rsidRPr="002976C6"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lastRenderedPageBreak/>
              <w:t>Öğretmenlerin adaylık eğitimi, hizmet öncesi mesleki uyum eğitimleri ile ilgili standartlar ve bu konuda ilgili mevzuatın uygulanması</w:t>
            </w:r>
          </w:p>
          <w:p w:rsidR="00D35317" w:rsidRPr="002976C6"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Çalışma ortamları ile sosyal, kültürel ve sportif ortamların iş motivasyonunu sağlayacak biçimde düzenlenmesi</w:t>
            </w:r>
          </w:p>
          <w:p w:rsidR="00D35317" w:rsidRPr="002976C6"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Çalışanların ödüllendirilmesi</w:t>
            </w:r>
          </w:p>
          <w:p w:rsidR="00D35317" w:rsidRPr="002976C6"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Atama ve görevde yükselmelerde liyakat ve kariyer esasları ile performansın dikkate alınması, kariyer yönetimi</w:t>
            </w:r>
          </w:p>
          <w:p w:rsidR="00D35317" w:rsidRPr="002976C6"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Hizmetiçi eğitim kalitesi</w:t>
            </w:r>
          </w:p>
          <w:p w:rsidR="00D35317" w:rsidRPr="002976C6"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Yabancı dil becerileri</w:t>
            </w:r>
          </w:p>
          <w:p w:rsidR="00D35317" w:rsidRPr="002976C6"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Okul ve kurumların fiziki kapasitesinin yetersizliği (Eğitim öğretim ortamlarının yetersizliği)</w:t>
            </w:r>
          </w:p>
          <w:p w:rsidR="00D35317" w:rsidRPr="002976C6" w:rsidRDefault="00D35317" w:rsidP="00D35317">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 xml:space="preserve">Okul pansiyonları </w:t>
            </w:r>
          </w:p>
          <w:p w:rsidR="00D35317" w:rsidRPr="002976C6" w:rsidRDefault="00D35317" w:rsidP="00D35317">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Okul ve kurumların sosyal, kültürel, sanatsal ve sportif faaliyet alanlarının yetersizliği</w:t>
            </w:r>
          </w:p>
          <w:p w:rsidR="00D35317" w:rsidRPr="002976C6" w:rsidRDefault="00D35317" w:rsidP="00D35317">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Eğitim, çalışma, konaklama ve sosyal hizmet ortamlarının kalitesinin artırılması</w:t>
            </w:r>
          </w:p>
          <w:p w:rsidR="00D35317" w:rsidRPr="002976C6" w:rsidRDefault="00D35317" w:rsidP="00D35317">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İkili eğitim yapılması ve derslik yetersizliği</w:t>
            </w:r>
          </w:p>
          <w:p w:rsidR="00D35317" w:rsidRPr="002976C6" w:rsidRDefault="00D35317" w:rsidP="00D35317">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Donatım eksiklerinin giderilmesi</w:t>
            </w:r>
          </w:p>
          <w:p w:rsidR="00D35317" w:rsidRPr="002976C6" w:rsidRDefault="00D35317" w:rsidP="00D35317">
            <w:pPr>
              <w:numPr>
                <w:ilvl w:val="0"/>
                <w:numId w:val="5"/>
              </w:numPr>
              <w:tabs>
                <w:tab w:val="left" w:pos="426"/>
              </w:tabs>
              <w:spacing w:after="0" w:line="240" w:lineRule="auto"/>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 xml:space="preserve">Okullardaki fiziki durumun özel eğitime gereksinim duyan öğrencilere uygunluğu </w:t>
            </w:r>
          </w:p>
          <w:p w:rsidR="00D35317" w:rsidRPr="002976C6"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lang w:eastAsia="tr-TR"/>
              </w:rPr>
            </w:pPr>
            <w:r w:rsidRPr="002976C6">
              <w:rPr>
                <w:rFonts w:ascii="Times New Roman" w:eastAsia="Times New Roman" w:hAnsi="Times New Roman" w:cs="Times New Roman"/>
                <w:lang w:eastAsia="tr-TR"/>
              </w:rPr>
              <w:t>Özel eğitim okullarının durumu (Hafif, orta, ağır düzeyde öğrenme güçlüğü alanlarında özellikle ortaöğretim düzeyinde)</w:t>
            </w:r>
          </w:p>
          <w:p w:rsidR="00D35317" w:rsidRPr="00B422DC"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sz w:val="20"/>
                <w:szCs w:val="20"/>
                <w:lang w:eastAsia="tr-TR"/>
              </w:rPr>
            </w:pPr>
            <w:r w:rsidRPr="00B422DC">
              <w:rPr>
                <w:rFonts w:ascii="Times New Roman" w:eastAsia="Times New Roman" w:hAnsi="Times New Roman" w:cs="Times New Roman"/>
                <w:sz w:val="20"/>
                <w:szCs w:val="20"/>
                <w:lang w:eastAsia="tr-TR"/>
              </w:rPr>
              <w:t>Dershanelerin özel okullara dönüşümü</w:t>
            </w:r>
          </w:p>
          <w:p w:rsidR="00D35317" w:rsidRPr="00B422DC"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sz w:val="20"/>
                <w:szCs w:val="20"/>
                <w:lang w:eastAsia="tr-TR"/>
              </w:rPr>
            </w:pPr>
            <w:r w:rsidRPr="00B422DC">
              <w:rPr>
                <w:rFonts w:ascii="Times New Roman" w:eastAsia="Times New Roman" w:hAnsi="Times New Roman" w:cs="Times New Roman"/>
                <w:sz w:val="20"/>
                <w:szCs w:val="20"/>
                <w:lang w:eastAsia="tr-TR"/>
              </w:rPr>
              <w:lastRenderedPageBreak/>
              <w:t>Hizmet binalarının fiziki kapasitesinin yetersiz olması</w:t>
            </w:r>
          </w:p>
          <w:p w:rsidR="00D35317" w:rsidRPr="00B422DC"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sz w:val="20"/>
                <w:szCs w:val="20"/>
                <w:lang w:eastAsia="tr-TR"/>
              </w:rPr>
            </w:pPr>
            <w:r w:rsidRPr="00B422DC">
              <w:rPr>
                <w:rFonts w:ascii="Times New Roman" w:eastAsia="Times New Roman" w:hAnsi="Times New Roman" w:cs="Times New Roman"/>
                <w:sz w:val="20"/>
                <w:szCs w:val="20"/>
                <w:lang w:eastAsia="tr-TR"/>
              </w:rPr>
              <w:t>Fiziki mekân problemlerinin çözülmesi</w:t>
            </w:r>
          </w:p>
          <w:p w:rsidR="00D35317" w:rsidRPr="00B422DC"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sz w:val="20"/>
                <w:szCs w:val="20"/>
                <w:lang w:eastAsia="tr-TR"/>
              </w:rPr>
            </w:pPr>
            <w:r w:rsidRPr="00B422DC">
              <w:rPr>
                <w:rFonts w:ascii="Times New Roman" w:eastAsia="Times New Roman" w:hAnsi="Times New Roman" w:cs="Times New Roman"/>
                <w:sz w:val="20"/>
                <w:szCs w:val="20"/>
                <w:lang w:eastAsia="tr-TR"/>
              </w:rPr>
              <w:t>İnşaat ve emlak çalışmalarının yapılmasındaki zamanlama</w:t>
            </w:r>
          </w:p>
          <w:p w:rsidR="00D35317" w:rsidRPr="00B422DC"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sz w:val="20"/>
                <w:szCs w:val="20"/>
                <w:lang w:eastAsia="tr-TR"/>
              </w:rPr>
            </w:pPr>
            <w:r w:rsidRPr="00B422DC">
              <w:rPr>
                <w:rFonts w:ascii="Times New Roman" w:eastAsia="Times New Roman" w:hAnsi="Times New Roman" w:cs="Times New Roman"/>
                <w:sz w:val="20"/>
                <w:szCs w:val="20"/>
                <w:lang w:eastAsia="tr-TR"/>
              </w:rPr>
              <w:t>Eğitim yapılarının depreme hazır oluşu</w:t>
            </w:r>
          </w:p>
          <w:p w:rsidR="00D35317" w:rsidRPr="00B422DC" w:rsidRDefault="00D35317" w:rsidP="00D35317">
            <w:pPr>
              <w:numPr>
                <w:ilvl w:val="0"/>
                <w:numId w:val="5"/>
              </w:numPr>
              <w:tabs>
                <w:tab w:val="left" w:pos="426"/>
              </w:tabs>
              <w:spacing w:after="0" w:line="240" w:lineRule="auto"/>
              <w:jc w:val="both"/>
              <w:rPr>
                <w:rFonts w:ascii="Times New Roman" w:eastAsia="Times New Roman" w:hAnsi="Times New Roman" w:cs="Times New Roman"/>
                <w:sz w:val="20"/>
                <w:szCs w:val="20"/>
                <w:lang w:eastAsia="tr-TR"/>
              </w:rPr>
            </w:pPr>
            <w:r w:rsidRPr="00B422DC">
              <w:rPr>
                <w:rFonts w:ascii="Times New Roman" w:eastAsia="Times New Roman" w:hAnsi="Times New Roman" w:cs="Times New Roman"/>
                <w:sz w:val="20"/>
                <w:szCs w:val="20"/>
                <w:lang w:eastAsia="tr-TR"/>
              </w:rPr>
              <w:t>Ödeneklerin etkin ve verimli kullanımı</w:t>
            </w:r>
          </w:p>
          <w:p w:rsidR="00D35317" w:rsidRPr="00B422DC" w:rsidRDefault="00D35317" w:rsidP="00D35317">
            <w:pPr>
              <w:numPr>
                <w:ilvl w:val="0"/>
                <w:numId w:val="5"/>
              </w:numPr>
              <w:tabs>
                <w:tab w:val="left" w:pos="426"/>
              </w:tabs>
              <w:spacing w:after="0" w:line="240" w:lineRule="auto"/>
              <w:jc w:val="both"/>
              <w:rPr>
                <w:rFonts w:ascii="Times New Roman" w:eastAsia="Times New Roman" w:hAnsi="Times New Roman" w:cs="Times New Roman"/>
                <w:sz w:val="20"/>
                <w:szCs w:val="20"/>
                <w:lang w:eastAsia="tr-TR"/>
              </w:rPr>
            </w:pPr>
            <w:r w:rsidRPr="00B422DC">
              <w:rPr>
                <w:rFonts w:ascii="Times New Roman" w:eastAsia="Times New Roman" w:hAnsi="Times New Roman" w:cs="Times New Roman"/>
                <w:sz w:val="20"/>
                <w:szCs w:val="20"/>
                <w:lang w:eastAsia="tr-TR"/>
              </w:rPr>
              <w:t>Alternatif finansman kaynaklarının geliştirilmesi</w:t>
            </w:r>
          </w:p>
          <w:p w:rsidR="00D35317" w:rsidRPr="00B422DC" w:rsidRDefault="00D35317" w:rsidP="00D35317">
            <w:pPr>
              <w:numPr>
                <w:ilvl w:val="0"/>
                <w:numId w:val="5"/>
              </w:numPr>
              <w:tabs>
                <w:tab w:val="left" w:pos="426"/>
              </w:tabs>
              <w:spacing w:after="0" w:line="240" w:lineRule="auto"/>
              <w:jc w:val="both"/>
              <w:rPr>
                <w:rFonts w:ascii="Times New Roman" w:eastAsia="Times New Roman" w:hAnsi="Times New Roman" w:cs="Times New Roman"/>
                <w:sz w:val="20"/>
                <w:szCs w:val="20"/>
                <w:lang w:eastAsia="tr-TR"/>
              </w:rPr>
            </w:pPr>
            <w:r w:rsidRPr="00B422DC">
              <w:rPr>
                <w:rFonts w:ascii="Times New Roman" w:eastAsia="Times New Roman" w:hAnsi="Times New Roman" w:cs="Times New Roman"/>
                <w:sz w:val="20"/>
                <w:szCs w:val="20"/>
                <w:lang w:eastAsia="tr-TR"/>
              </w:rPr>
              <w:t>Okul-Aile Birlikleri</w:t>
            </w:r>
          </w:p>
          <w:p w:rsidR="00D35317" w:rsidRPr="00B422DC"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sz w:val="20"/>
                <w:szCs w:val="20"/>
                <w:lang w:eastAsia="tr-TR"/>
              </w:rPr>
            </w:pPr>
            <w:r w:rsidRPr="00B422DC">
              <w:rPr>
                <w:rFonts w:ascii="Times New Roman" w:eastAsia="Times New Roman" w:hAnsi="Times New Roman" w:cs="Times New Roman"/>
                <w:sz w:val="20"/>
                <w:szCs w:val="20"/>
                <w:lang w:eastAsia="tr-TR"/>
              </w:rPr>
              <w:t>İş ve işlemlerin zamanında yapılarak kamu zararı oluşturulmaması</w:t>
            </w:r>
          </w:p>
          <w:p w:rsidR="00D35317" w:rsidRPr="00B422DC"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sz w:val="20"/>
                <w:szCs w:val="20"/>
                <w:lang w:eastAsia="tr-TR"/>
              </w:rPr>
            </w:pPr>
            <w:r w:rsidRPr="00B422DC">
              <w:rPr>
                <w:rFonts w:ascii="Times New Roman" w:eastAsia="Times New Roman" w:hAnsi="Times New Roman" w:cs="Times New Roman"/>
                <w:sz w:val="20"/>
                <w:szCs w:val="20"/>
                <w:lang w:eastAsia="tr-TR"/>
              </w:rPr>
              <w:t>Kurumsal aidiyet duygusunun geliştirilmesi</w:t>
            </w:r>
          </w:p>
          <w:p w:rsidR="00D35317" w:rsidRPr="00B422DC"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sz w:val="20"/>
                <w:szCs w:val="20"/>
                <w:lang w:eastAsia="tr-TR"/>
              </w:rPr>
            </w:pPr>
            <w:r w:rsidRPr="00B422DC">
              <w:rPr>
                <w:rFonts w:ascii="Times New Roman" w:eastAsia="Times New Roman" w:hAnsi="Times New Roman" w:cs="Times New Roman"/>
                <w:sz w:val="20"/>
                <w:szCs w:val="20"/>
                <w:lang w:eastAsia="tr-TR"/>
              </w:rPr>
              <w:t>Kurumsallık düzeyinin yükseltilmesi</w:t>
            </w:r>
          </w:p>
          <w:p w:rsidR="00D35317" w:rsidRPr="00B422DC"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sz w:val="20"/>
                <w:szCs w:val="20"/>
                <w:lang w:eastAsia="tr-TR"/>
              </w:rPr>
            </w:pPr>
            <w:r w:rsidRPr="00B422DC">
              <w:rPr>
                <w:rFonts w:ascii="Times New Roman" w:eastAsia="Times New Roman" w:hAnsi="Times New Roman" w:cs="Times New Roman"/>
                <w:sz w:val="20"/>
                <w:szCs w:val="20"/>
                <w:lang w:eastAsia="tr-TR"/>
              </w:rPr>
              <w:t xml:space="preserve">Basın ve yayın faaliyetleri </w:t>
            </w:r>
          </w:p>
          <w:p w:rsidR="00D35317" w:rsidRPr="00B422DC"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sz w:val="20"/>
                <w:szCs w:val="20"/>
                <w:lang w:eastAsia="tr-TR"/>
              </w:rPr>
            </w:pPr>
            <w:r w:rsidRPr="00B422DC">
              <w:rPr>
                <w:rFonts w:ascii="Times New Roman" w:eastAsia="Times New Roman" w:hAnsi="Times New Roman" w:cs="Times New Roman"/>
                <w:sz w:val="20"/>
                <w:szCs w:val="20"/>
                <w:lang w:eastAsia="tr-TR"/>
              </w:rPr>
              <w:t>İstatistik ve bilgi temini</w:t>
            </w:r>
          </w:p>
          <w:p w:rsidR="00D35317" w:rsidRPr="00B422DC"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sz w:val="20"/>
                <w:szCs w:val="20"/>
                <w:lang w:eastAsia="tr-TR"/>
              </w:rPr>
            </w:pPr>
            <w:r w:rsidRPr="00B422DC">
              <w:rPr>
                <w:rFonts w:ascii="Times New Roman" w:eastAsia="Times New Roman" w:hAnsi="Times New Roman" w:cs="Times New Roman"/>
                <w:sz w:val="20"/>
                <w:szCs w:val="20"/>
                <w:lang w:eastAsia="tr-TR"/>
              </w:rPr>
              <w:t>Hizmetlerin elektronik ortamda sunumu</w:t>
            </w:r>
          </w:p>
          <w:p w:rsidR="00D35317" w:rsidRPr="00B422DC"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sz w:val="20"/>
                <w:szCs w:val="20"/>
                <w:lang w:eastAsia="tr-TR"/>
              </w:rPr>
            </w:pPr>
            <w:r w:rsidRPr="00B422DC">
              <w:rPr>
                <w:rFonts w:ascii="Times New Roman" w:eastAsia="Times New Roman" w:hAnsi="Times New Roman" w:cs="Times New Roman"/>
                <w:sz w:val="20"/>
                <w:szCs w:val="20"/>
                <w:lang w:eastAsia="tr-TR"/>
              </w:rPr>
              <w:t>Bilgiye erişim imkânlarının ve hızının artırılması</w:t>
            </w:r>
          </w:p>
          <w:p w:rsidR="00D35317" w:rsidRPr="00B422DC"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sz w:val="20"/>
                <w:szCs w:val="20"/>
                <w:lang w:eastAsia="tr-TR"/>
              </w:rPr>
            </w:pPr>
            <w:r w:rsidRPr="00B422DC">
              <w:rPr>
                <w:rFonts w:ascii="Times New Roman" w:eastAsia="Times New Roman" w:hAnsi="Times New Roman" w:cs="Times New Roman"/>
                <w:sz w:val="20"/>
                <w:szCs w:val="20"/>
                <w:lang w:eastAsia="tr-TR"/>
              </w:rPr>
              <w:t>Teknolojik altyapı eksikliklerinin giderilmesi</w:t>
            </w:r>
          </w:p>
          <w:p w:rsidR="00D35317" w:rsidRPr="00B422DC"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sz w:val="20"/>
                <w:szCs w:val="20"/>
                <w:lang w:eastAsia="tr-TR"/>
              </w:rPr>
            </w:pPr>
            <w:r w:rsidRPr="00B422DC">
              <w:rPr>
                <w:rFonts w:ascii="Times New Roman" w:eastAsia="Times New Roman" w:hAnsi="Times New Roman" w:cs="Times New Roman"/>
                <w:sz w:val="20"/>
                <w:szCs w:val="20"/>
                <w:lang w:eastAsia="tr-TR"/>
              </w:rPr>
              <w:t>Elektronik içeriğin geliştirilmesi ve yazılımların geliştirilmesi</w:t>
            </w:r>
          </w:p>
          <w:p w:rsidR="00D35317" w:rsidRPr="00B422DC" w:rsidRDefault="00D35317" w:rsidP="00D35317">
            <w:pPr>
              <w:numPr>
                <w:ilvl w:val="0"/>
                <w:numId w:val="5"/>
              </w:numPr>
              <w:tabs>
                <w:tab w:val="left" w:pos="426"/>
              </w:tabs>
              <w:spacing w:after="0" w:line="240" w:lineRule="auto"/>
              <w:ind w:left="426" w:hanging="426"/>
              <w:jc w:val="both"/>
              <w:rPr>
                <w:rFonts w:ascii="Times New Roman" w:eastAsia="Times New Roman" w:hAnsi="Times New Roman" w:cs="Times New Roman"/>
                <w:sz w:val="20"/>
                <w:szCs w:val="20"/>
                <w:lang w:eastAsia="tr-TR"/>
              </w:rPr>
            </w:pPr>
            <w:r w:rsidRPr="00B422DC">
              <w:rPr>
                <w:rFonts w:ascii="Times New Roman" w:eastAsia="Times New Roman" w:hAnsi="Times New Roman" w:cs="Times New Roman"/>
                <w:sz w:val="20"/>
                <w:szCs w:val="20"/>
                <w:lang w:eastAsia="tr-TR"/>
              </w:rPr>
              <w:t xml:space="preserve">Diğer kurum ve kuruluşlarla işbirliği </w:t>
            </w:r>
          </w:p>
          <w:p w:rsidR="00D35317" w:rsidRPr="00B422DC" w:rsidRDefault="00D35317" w:rsidP="00D35317">
            <w:pPr>
              <w:numPr>
                <w:ilvl w:val="0"/>
                <w:numId w:val="5"/>
              </w:numPr>
              <w:tabs>
                <w:tab w:val="left" w:pos="426"/>
              </w:tabs>
              <w:spacing w:after="0" w:line="240" w:lineRule="auto"/>
              <w:jc w:val="both"/>
              <w:rPr>
                <w:rFonts w:ascii="Times New Roman" w:eastAsia="Times New Roman" w:hAnsi="Times New Roman" w:cs="Times New Roman"/>
                <w:sz w:val="20"/>
                <w:szCs w:val="20"/>
                <w:lang w:eastAsia="tr-TR"/>
              </w:rPr>
            </w:pPr>
            <w:r w:rsidRPr="00B422DC">
              <w:rPr>
                <w:rFonts w:ascii="Times New Roman" w:eastAsia="Times New Roman" w:hAnsi="Times New Roman" w:cs="Times New Roman"/>
                <w:sz w:val="20"/>
                <w:szCs w:val="20"/>
                <w:lang w:eastAsia="tr-TR"/>
              </w:rPr>
              <w:t xml:space="preserve">Kamu Hizmet Standartlarının gözden geçirilerek yeniden düzenlenmesi </w:t>
            </w:r>
          </w:p>
          <w:p w:rsidR="00D35317" w:rsidRPr="00B422DC" w:rsidRDefault="00D35317" w:rsidP="00D35317">
            <w:pPr>
              <w:numPr>
                <w:ilvl w:val="0"/>
                <w:numId w:val="5"/>
              </w:numPr>
              <w:tabs>
                <w:tab w:val="left" w:pos="426"/>
              </w:tabs>
              <w:spacing w:after="0" w:line="240" w:lineRule="auto"/>
              <w:jc w:val="both"/>
              <w:rPr>
                <w:rFonts w:ascii="Times New Roman" w:eastAsia="Times New Roman" w:hAnsi="Times New Roman" w:cs="Times New Roman"/>
                <w:sz w:val="20"/>
                <w:szCs w:val="20"/>
                <w:lang w:eastAsia="tr-TR"/>
              </w:rPr>
            </w:pPr>
            <w:r w:rsidRPr="00B422DC">
              <w:rPr>
                <w:rFonts w:ascii="Times New Roman" w:eastAsia="Times New Roman" w:hAnsi="Times New Roman" w:cs="Times New Roman"/>
                <w:sz w:val="20"/>
                <w:szCs w:val="20"/>
                <w:lang w:eastAsia="tr-TR"/>
              </w:rPr>
              <w:t>Bürokrasinin azaltılması</w:t>
            </w:r>
          </w:p>
          <w:p w:rsidR="00D35317" w:rsidRPr="00B422DC" w:rsidRDefault="00D35317" w:rsidP="00D35317">
            <w:pPr>
              <w:numPr>
                <w:ilvl w:val="0"/>
                <w:numId w:val="5"/>
              </w:numPr>
              <w:tabs>
                <w:tab w:val="left" w:pos="426"/>
              </w:tabs>
              <w:spacing w:after="0" w:line="240" w:lineRule="auto"/>
              <w:jc w:val="both"/>
              <w:rPr>
                <w:rFonts w:ascii="Times New Roman" w:eastAsia="Times New Roman" w:hAnsi="Times New Roman" w:cs="Times New Roman"/>
                <w:sz w:val="20"/>
                <w:szCs w:val="20"/>
                <w:lang w:eastAsia="tr-TR"/>
              </w:rPr>
            </w:pPr>
            <w:r w:rsidRPr="00B422DC">
              <w:rPr>
                <w:rFonts w:ascii="Times New Roman" w:eastAsia="Times New Roman" w:hAnsi="Times New Roman" w:cs="Times New Roman"/>
                <w:sz w:val="20"/>
                <w:szCs w:val="20"/>
                <w:lang w:eastAsia="tr-TR"/>
              </w:rPr>
              <w:t>İç Denetimin anlaşılırlık-farkındalık düzeyinin arttırılması</w:t>
            </w:r>
          </w:p>
          <w:p w:rsidR="00D35317" w:rsidRPr="00B422DC" w:rsidRDefault="00D35317" w:rsidP="00D35317">
            <w:pPr>
              <w:numPr>
                <w:ilvl w:val="0"/>
                <w:numId w:val="5"/>
              </w:numPr>
              <w:tabs>
                <w:tab w:val="left" w:pos="426"/>
              </w:tabs>
              <w:spacing w:after="0" w:line="240" w:lineRule="auto"/>
              <w:jc w:val="both"/>
              <w:rPr>
                <w:rFonts w:ascii="Times New Roman" w:eastAsia="Times New Roman" w:hAnsi="Times New Roman" w:cs="Times New Roman"/>
                <w:sz w:val="20"/>
                <w:szCs w:val="20"/>
                <w:lang w:eastAsia="tr-TR"/>
              </w:rPr>
            </w:pPr>
            <w:r w:rsidRPr="00B422DC">
              <w:rPr>
                <w:rFonts w:ascii="Times New Roman" w:eastAsia="Times New Roman" w:hAnsi="Times New Roman" w:cs="Times New Roman"/>
                <w:sz w:val="20"/>
                <w:szCs w:val="20"/>
                <w:lang w:eastAsia="tr-TR"/>
              </w:rPr>
              <w:t>Bütünsel bir izleme-değerlendirme sisteminin kurulması</w:t>
            </w:r>
          </w:p>
          <w:p w:rsidR="00165485" w:rsidRPr="0093531F" w:rsidRDefault="00165485" w:rsidP="00D35317">
            <w:pPr>
              <w:pStyle w:val="ListeParagraf"/>
              <w:spacing w:after="0"/>
              <w:ind w:left="284"/>
              <w:rPr>
                <w:sz w:val="20"/>
              </w:rPr>
            </w:pPr>
          </w:p>
        </w:tc>
      </w:tr>
    </w:tbl>
    <w:p w:rsidR="00165485" w:rsidRDefault="00165485" w:rsidP="008F2AA5">
      <w:pPr>
        <w:pStyle w:val="AralkYok"/>
        <w:rPr>
          <w:sz w:val="24"/>
          <w:szCs w:val="24"/>
        </w:rPr>
        <w:sectPr w:rsidR="00165485" w:rsidSect="00BE3187">
          <w:pgSz w:w="16838" w:h="11906" w:orient="landscape"/>
          <w:pgMar w:top="1418" w:right="1418" w:bottom="1418" w:left="1418" w:header="709" w:footer="709" w:gutter="0"/>
          <w:cols w:space="708"/>
          <w:docGrid w:linePitch="360"/>
        </w:sectPr>
      </w:pPr>
    </w:p>
    <w:p w:rsidR="00451E69" w:rsidRPr="002976C6" w:rsidRDefault="002976C6" w:rsidP="00E42BB4">
      <w:pPr>
        <w:pStyle w:val="Balk3"/>
        <w:numPr>
          <w:ilvl w:val="0"/>
          <w:numId w:val="14"/>
        </w:numPr>
        <w:rPr>
          <w:sz w:val="22"/>
          <w:szCs w:val="22"/>
        </w:rPr>
      </w:pPr>
      <w:r>
        <w:rPr>
          <w:sz w:val="22"/>
          <w:szCs w:val="22"/>
        </w:rPr>
        <w:lastRenderedPageBreak/>
        <w:t>İL</w:t>
      </w:r>
      <w:r w:rsidR="004C09A7">
        <w:rPr>
          <w:sz w:val="22"/>
          <w:szCs w:val="22"/>
        </w:rPr>
        <w:t xml:space="preserve">ÇE </w:t>
      </w:r>
      <w:r>
        <w:rPr>
          <w:sz w:val="22"/>
          <w:szCs w:val="22"/>
        </w:rPr>
        <w:t xml:space="preserve"> MİLLİ EĞİTİM MÜDÜRLÜĞÜ STRATEJİK PLAN</w:t>
      </w:r>
      <w:r w:rsidR="00451E69" w:rsidRPr="002976C6">
        <w:rPr>
          <w:sz w:val="22"/>
          <w:szCs w:val="22"/>
        </w:rPr>
        <w:t xml:space="preserve"> MİMARİSİ</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61"/>
      </w:tblGrid>
      <w:tr w:rsidR="00C8704A" w:rsidRPr="002976C6" w:rsidTr="00C8704A">
        <w:tc>
          <w:tcPr>
            <w:tcW w:w="9061" w:type="dxa"/>
          </w:tcPr>
          <w:p w:rsidR="00C8704A" w:rsidRPr="002976C6" w:rsidRDefault="00C8704A" w:rsidP="00C8704A">
            <w:pPr>
              <w:pStyle w:val="Balk6"/>
              <w:outlineLvl w:val="5"/>
              <w:rPr>
                <w:sz w:val="22"/>
                <w:szCs w:val="22"/>
              </w:rPr>
            </w:pPr>
            <w:r w:rsidRPr="002976C6">
              <w:rPr>
                <w:sz w:val="22"/>
                <w:szCs w:val="22"/>
              </w:rPr>
              <w:t>EĞİTİM VE ÖĞRETİME ERİŞİM</w:t>
            </w:r>
          </w:p>
        </w:tc>
      </w:tr>
      <w:tr w:rsidR="00C8704A" w:rsidRPr="002976C6" w:rsidTr="00C8704A">
        <w:tc>
          <w:tcPr>
            <w:tcW w:w="9061" w:type="dxa"/>
          </w:tcPr>
          <w:p w:rsidR="00C8704A" w:rsidRPr="002976C6" w:rsidRDefault="00C8704A" w:rsidP="00E42BB4">
            <w:pPr>
              <w:pStyle w:val="Balk7"/>
              <w:numPr>
                <w:ilvl w:val="1"/>
                <w:numId w:val="4"/>
              </w:numPr>
              <w:ind w:left="851"/>
              <w:outlineLvl w:val="6"/>
              <w:rPr>
                <w:sz w:val="22"/>
                <w:szCs w:val="22"/>
              </w:rPr>
            </w:pPr>
            <w:r w:rsidRPr="002976C6">
              <w:rPr>
                <w:sz w:val="22"/>
                <w:szCs w:val="22"/>
              </w:rPr>
              <w:t>Eğitim ve Öğretime Katılım ve Tamamlama</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Okul öncesi eğitimde okullaşma devam ve tamamlama</w:t>
            </w:r>
          </w:p>
        </w:tc>
      </w:tr>
      <w:tr w:rsidR="00C8704A" w:rsidRPr="002976C6" w:rsidTr="00C8704A">
        <w:tc>
          <w:tcPr>
            <w:tcW w:w="9061" w:type="dxa"/>
          </w:tcPr>
          <w:p w:rsidR="00C8704A" w:rsidRPr="002976C6" w:rsidRDefault="00D4559F" w:rsidP="00C8704A">
            <w:pPr>
              <w:pStyle w:val="Balk8"/>
              <w:ind w:left="1560" w:hanging="709"/>
              <w:outlineLvl w:val="7"/>
              <w:rPr>
                <w:sz w:val="22"/>
                <w:szCs w:val="22"/>
              </w:rPr>
            </w:pPr>
            <w:r>
              <w:rPr>
                <w:sz w:val="22"/>
                <w:szCs w:val="22"/>
              </w:rPr>
              <w:t>Zorunlu eğitimde</w:t>
            </w:r>
            <w:r w:rsidR="00C8704A" w:rsidRPr="002976C6">
              <w:rPr>
                <w:sz w:val="22"/>
                <w:szCs w:val="22"/>
              </w:rPr>
              <w:t xml:space="preserve"> okullaşma, devam ve tamamlama</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Yükseköğretime katılım ve tamamlama</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Hayat boyu öğrenmeye katılım</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Özel eğitime erişim ve tamamlama</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Özel politika gerektiren grupların eğitim ve öğretime erişimi</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Özel öğretimin payı</w:t>
            </w:r>
          </w:p>
        </w:tc>
      </w:tr>
      <w:tr w:rsidR="00C8704A" w:rsidRPr="002976C6" w:rsidTr="00C8704A">
        <w:tc>
          <w:tcPr>
            <w:tcW w:w="9061" w:type="dxa"/>
          </w:tcPr>
          <w:p w:rsidR="00C8704A" w:rsidRPr="002976C6" w:rsidRDefault="00C8704A" w:rsidP="00C371B3">
            <w:pPr>
              <w:pStyle w:val="Balk8"/>
              <w:numPr>
                <w:ilvl w:val="0"/>
                <w:numId w:val="0"/>
              </w:numPr>
              <w:ind w:left="1560"/>
              <w:outlineLvl w:val="7"/>
            </w:pPr>
          </w:p>
        </w:tc>
      </w:tr>
      <w:tr w:rsidR="00C8704A" w:rsidRPr="002976C6" w:rsidTr="00C8704A">
        <w:tc>
          <w:tcPr>
            <w:tcW w:w="9061" w:type="dxa"/>
          </w:tcPr>
          <w:p w:rsidR="00C8704A" w:rsidRPr="002976C6" w:rsidRDefault="00C8704A" w:rsidP="00C8704A">
            <w:pPr>
              <w:pStyle w:val="Balk6"/>
              <w:outlineLvl w:val="5"/>
              <w:rPr>
                <w:sz w:val="22"/>
                <w:szCs w:val="22"/>
              </w:rPr>
            </w:pPr>
            <w:r w:rsidRPr="002976C6">
              <w:rPr>
                <w:sz w:val="22"/>
                <w:szCs w:val="22"/>
              </w:rPr>
              <w:t>EĞİTİM VE ÖĞRETİMDE KALİTE</w:t>
            </w:r>
          </w:p>
        </w:tc>
      </w:tr>
      <w:tr w:rsidR="00C8704A" w:rsidRPr="002976C6" w:rsidTr="00C8704A">
        <w:tc>
          <w:tcPr>
            <w:tcW w:w="9061" w:type="dxa"/>
          </w:tcPr>
          <w:p w:rsidR="00C8704A" w:rsidRPr="002976C6" w:rsidRDefault="00C8704A" w:rsidP="00E42BB4">
            <w:pPr>
              <w:pStyle w:val="Balk7"/>
              <w:numPr>
                <w:ilvl w:val="1"/>
                <w:numId w:val="4"/>
              </w:numPr>
              <w:ind w:left="851"/>
              <w:outlineLvl w:val="6"/>
              <w:rPr>
                <w:sz w:val="22"/>
                <w:szCs w:val="22"/>
              </w:rPr>
            </w:pPr>
            <w:r w:rsidRPr="002976C6">
              <w:rPr>
                <w:sz w:val="22"/>
                <w:szCs w:val="22"/>
              </w:rPr>
              <w:t>Öğrenci Başarısı ve Öğrenme Kazanımları</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Öğrenci</w:t>
            </w:r>
          </w:p>
        </w:tc>
      </w:tr>
      <w:tr w:rsidR="00C8704A" w:rsidRPr="002976C6" w:rsidTr="00C8704A">
        <w:tc>
          <w:tcPr>
            <w:tcW w:w="9061" w:type="dxa"/>
          </w:tcPr>
          <w:p w:rsidR="00C8704A" w:rsidRPr="002976C6" w:rsidRDefault="00C8704A" w:rsidP="00C8704A">
            <w:pPr>
              <w:pStyle w:val="Balk9"/>
              <w:ind w:left="2268" w:hanging="850"/>
              <w:outlineLvl w:val="8"/>
              <w:rPr>
                <w:sz w:val="22"/>
                <w:szCs w:val="22"/>
              </w:rPr>
            </w:pPr>
            <w:r w:rsidRPr="002976C6">
              <w:rPr>
                <w:sz w:val="22"/>
                <w:szCs w:val="22"/>
              </w:rPr>
              <w:t>Hazır oluş</w:t>
            </w:r>
          </w:p>
        </w:tc>
      </w:tr>
      <w:tr w:rsidR="00C8704A" w:rsidRPr="002976C6" w:rsidTr="00C8704A">
        <w:tc>
          <w:tcPr>
            <w:tcW w:w="9061" w:type="dxa"/>
          </w:tcPr>
          <w:p w:rsidR="00C8704A" w:rsidRPr="002976C6" w:rsidRDefault="00C8704A" w:rsidP="00C8704A">
            <w:pPr>
              <w:pStyle w:val="Balk9"/>
              <w:ind w:left="2268" w:hanging="850"/>
              <w:outlineLvl w:val="8"/>
              <w:rPr>
                <w:sz w:val="22"/>
                <w:szCs w:val="22"/>
              </w:rPr>
            </w:pPr>
            <w:r w:rsidRPr="002976C6">
              <w:rPr>
                <w:sz w:val="22"/>
                <w:szCs w:val="22"/>
              </w:rPr>
              <w:t>Sağlık</w:t>
            </w:r>
          </w:p>
        </w:tc>
      </w:tr>
      <w:tr w:rsidR="00C8704A" w:rsidRPr="002976C6" w:rsidTr="00C8704A">
        <w:tc>
          <w:tcPr>
            <w:tcW w:w="9061" w:type="dxa"/>
          </w:tcPr>
          <w:p w:rsidR="00C8704A" w:rsidRPr="002976C6" w:rsidRDefault="00C8704A" w:rsidP="00C8704A">
            <w:pPr>
              <w:pStyle w:val="Balk9"/>
              <w:ind w:left="2268" w:hanging="850"/>
              <w:outlineLvl w:val="8"/>
              <w:rPr>
                <w:sz w:val="22"/>
                <w:szCs w:val="22"/>
              </w:rPr>
            </w:pPr>
            <w:r w:rsidRPr="002976C6">
              <w:rPr>
                <w:sz w:val="22"/>
                <w:szCs w:val="22"/>
              </w:rPr>
              <w:t>Erken çocukluk eğitimi</w:t>
            </w:r>
          </w:p>
        </w:tc>
      </w:tr>
      <w:tr w:rsidR="00C8704A" w:rsidRPr="002976C6" w:rsidTr="00C8704A">
        <w:tc>
          <w:tcPr>
            <w:tcW w:w="9061" w:type="dxa"/>
          </w:tcPr>
          <w:p w:rsidR="00C8704A" w:rsidRPr="002976C6" w:rsidRDefault="00C8704A" w:rsidP="00C8704A">
            <w:pPr>
              <w:pStyle w:val="Balk9"/>
              <w:ind w:left="2268" w:hanging="850"/>
              <w:outlineLvl w:val="8"/>
              <w:rPr>
                <w:sz w:val="22"/>
                <w:szCs w:val="22"/>
              </w:rPr>
            </w:pPr>
            <w:r w:rsidRPr="002976C6">
              <w:rPr>
                <w:sz w:val="22"/>
                <w:szCs w:val="22"/>
              </w:rPr>
              <w:t>Kazanımlar</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 xml:space="preserve">Öğretmen </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Öğretim Programları ve Materyalleri</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Eğitim - Öğretim Ortamı ve Çevresi</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Program ve Türler Arası Geçişler</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Rehberlik</w:t>
            </w:r>
          </w:p>
        </w:tc>
      </w:tr>
      <w:tr w:rsidR="00C8704A" w:rsidRPr="002976C6" w:rsidTr="00C8704A">
        <w:tc>
          <w:tcPr>
            <w:tcW w:w="9061" w:type="dxa"/>
          </w:tcPr>
          <w:p w:rsidR="00C8704A" w:rsidRPr="002976C6" w:rsidRDefault="00C8704A" w:rsidP="00C371B3">
            <w:pPr>
              <w:pStyle w:val="Balk8"/>
              <w:numPr>
                <w:ilvl w:val="0"/>
                <w:numId w:val="0"/>
              </w:numPr>
              <w:ind w:left="1560"/>
              <w:outlineLvl w:val="7"/>
              <w:rPr>
                <w:sz w:val="22"/>
                <w:szCs w:val="22"/>
              </w:rPr>
            </w:pPr>
          </w:p>
        </w:tc>
      </w:tr>
      <w:tr w:rsidR="00C8704A" w:rsidRPr="002976C6" w:rsidTr="00C8704A">
        <w:tc>
          <w:tcPr>
            <w:tcW w:w="9061" w:type="dxa"/>
          </w:tcPr>
          <w:p w:rsidR="00C8704A" w:rsidRPr="002976C6" w:rsidRDefault="00C8704A" w:rsidP="00E42BB4">
            <w:pPr>
              <w:pStyle w:val="Balk7"/>
              <w:numPr>
                <w:ilvl w:val="1"/>
                <w:numId w:val="4"/>
              </w:numPr>
              <w:ind w:left="851"/>
              <w:outlineLvl w:val="6"/>
              <w:rPr>
                <w:sz w:val="22"/>
                <w:szCs w:val="22"/>
              </w:rPr>
            </w:pPr>
            <w:r w:rsidRPr="002976C6">
              <w:rPr>
                <w:sz w:val="22"/>
                <w:szCs w:val="22"/>
              </w:rPr>
              <w:t xml:space="preserve">Eğitim ve Öğretim ile İstihdam İlişkisinin Geliştirilmesi </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Sektörle İşbirliği</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Önceki Öğrenmelerin Tanınması</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Hayata ve İstihdama Hazırlama</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Mesleki Rehberlik</w:t>
            </w:r>
          </w:p>
        </w:tc>
      </w:tr>
      <w:tr w:rsidR="00C8704A" w:rsidRPr="002976C6" w:rsidTr="00C8704A">
        <w:tc>
          <w:tcPr>
            <w:tcW w:w="9061" w:type="dxa"/>
          </w:tcPr>
          <w:p w:rsidR="00C8704A" w:rsidRPr="002976C6" w:rsidRDefault="00C8704A" w:rsidP="00E42BB4">
            <w:pPr>
              <w:pStyle w:val="Balk7"/>
              <w:numPr>
                <w:ilvl w:val="1"/>
                <w:numId w:val="4"/>
              </w:numPr>
              <w:ind w:left="851"/>
              <w:outlineLvl w:val="6"/>
              <w:rPr>
                <w:sz w:val="22"/>
                <w:szCs w:val="22"/>
              </w:rPr>
            </w:pPr>
            <w:r w:rsidRPr="002976C6">
              <w:rPr>
                <w:sz w:val="22"/>
                <w:szCs w:val="22"/>
              </w:rPr>
              <w:t>Yabancı Dil ve Hareketlilik</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Yabancı Dil Yeterliliği</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Uluslararası hareketlilik</w:t>
            </w:r>
          </w:p>
        </w:tc>
      </w:tr>
      <w:tr w:rsidR="00C8704A" w:rsidRPr="002976C6" w:rsidTr="00C8704A">
        <w:tc>
          <w:tcPr>
            <w:tcW w:w="9061" w:type="dxa"/>
          </w:tcPr>
          <w:p w:rsidR="008F2AA5" w:rsidRPr="002976C6" w:rsidRDefault="008F2AA5" w:rsidP="002842B3"/>
          <w:p w:rsidR="00C8704A" w:rsidRPr="002976C6" w:rsidRDefault="00C8704A" w:rsidP="00C8704A">
            <w:pPr>
              <w:pStyle w:val="Balk6"/>
              <w:outlineLvl w:val="5"/>
              <w:rPr>
                <w:sz w:val="22"/>
                <w:szCs w:val="22"/>
              </w:rPr>
            </w:pPr>
            <w:r w:rsidRPr="002976C6">
              <w:rPr>
                <w:sz w:val="22"/>
                <w:szCs w:val="22"/>
              </w:rPr>
              <w:t>KURUMSAL KAPASİTE</w:t>
            </w:r>
          </w:p>
        </w:tc>
      </w:tr>
      <w:tr w:rsidR="00C8704A" w:rsidRPr="002976C6" w:rsidTr="00C8704A">
        <w:tc>
          <w:tcPr>
            <w:tcW w:w="9061" w:type="dxa"/>
          </w:tcPr>
          <w:p w:rsidR="00C8704A" w:rsidRPr="002976C6" w:rsidRDefault="00C8704A" w:rsidP="00E42BB4">
            <w:pPr>
              <w:pStyle w:val="Balk7"/>
              <w:numPr>
                <w:ilvl w:val="1"/>
                <w:numId w:val="4"/>
              </w:numPr>
              <w:ind w:left="851"/>
              <w:outlineLvl w:val="6"/>
              <w:rPr>
                <w:sz w:val="22"/>
                <w:szCs w:val="22"/>
              </w:rPr>
            </w:pPr>
            <w:r w:rsidRPr="002976C6">
              <w:rPr>
                <w:sz w:val="22"/>
                <w:szCs w:val="22"/>
              </w:rPr>
              <w:t xml:space="preserve">Beşeri Alt Yapı </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İnsan kaynakları planlaması</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İnsan kaynakları yönetimi</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İnsan kaynaklarının eğitimi ve geliştirilmesi</w:t>
            </w:r>
          </w:p>
        </w:tc>
      </w:tr>
      <w:tr w:rsidR="00C8704A" w:rsidRPr="002976C6" w:rsidTr="00C8704A">
        <w:tc>
          <w:tcPr>
            <w:tcW w:w="9061" w:type="dxa"/>
          </w:tcPr>
          <w:p w:rsidR="00C8704A" w:rsidRPr="002976C6" w:rsidRDefault="00C8704A" w:rsidP="00E42BB4">
            <w:pPr>
              <w:pStyle w:val="Balk7"/>
              <w:numPr>
                <w:ilvl w:val="1"/>
                <w:numId w:val="4"/>
              </w:numPr>
              <w:ind w:left="851"/>
              <w:outlineLvl w:val="6"/>
              <w:rPr>
                <w:sz w:val="22"/>
                <w:szCs w:val="22"/>
              </w:rPr>
            </w:pPr>
            <w:r w:rsidRPr="002976C6">
              <w:rPr>
                <w:sz w:val="22"/>
                <w:szCs w:val="22"/>
              </w:rPr>
              <w:t>Fiziki ve Mali Alt Yapı</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Finansal kaynakların etkin yönetimi</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Okul bazlı bütçeleme</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Eğitim tesisleri ve alt yapı</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 xml:space="preserve">Donatım </w:t>
            </w:r>
          </w:p>
        </w:tc>
      </w:tr>
      <w:tr w:rsidR="00C8704A" w:rsidRPr="002976C6" w:rsidTr="00C8704A">
        <w:tc>
          <w:tcPr>
            <w:tcW w:w="9061" w:type="dxa"/>
          </w:tcPr>
          <w:p w:rsidR="00C8704A" w:rsidRPr="002976C6" w:rsidRDefault="00C8704A" w:rsidP="00E42BB4">
            <w:pPr>
              <w:pStyle w:val="Balk7"/>
              <w:numPr>
                <w:ilvl w:val="1"/>
                <w:numId w:val="4"/>
              </w:numPr>
              <w:ind w:left="851"/>
              <w:outlineLvl w:val="6"/>
              <w:rPr>
                <w:sz w:val="22"/>
                <w:szCs w:val="22"/>
              </w:rPr>
            </w:pPr>
            <w:r w:rsidRPr="002976C6">
              <w:rPr>
                <w:sz w:val="22"/>
                <w:szCs w:val="22"/>
              </w:rPr>
              <w:t>Yönetim ve Organizasyon</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Kurumsal yapının iyileştirilmesi</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lastRenderedPageBreak/>
              <w:t>Bürokrasinin azaltılması</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İş analizleri ve iş tanımları</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Mevzuatın güncellenmesi</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İzleme ve Değerlendirme</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AB ye uyum ve uluslararasılaşma</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 xml:space="preserve">Sosyal tarafların katılımı ve yönetişim </w:t>
            </w:r>
          </w:p>
        </w:tc>
      </w:tr>
      <w:tr w:rsidR="00C8704A" w:rsidRPr="002976C6" w:rsidTr="00C8704A">
        <w:tc>
          <w:tcPr>
            <w:tcW w:w="9061" w:type="dxa"/>
          </w:tcPr>
          <w:p w:rsidR="00C8704A" w:rsidRPr="002976C6" w:rsidRDefault="00C8704A" w:rsidP="00C8704A">
            <w:pPr>
              <w:pStyle w:val="Balk9"/>
              <w:ind w:left="2268" w:hanging="850"/>
              <w:outlineLvl w:val="8"/>
              <w:rPr>
                <w:sz w:val="22"/>
                <w:szCs w:val="22"/>
              </w:rPr>
            </w:pPr>
            <w:r w:rsidRPr="002976C6">
              <w:rPr>
                <w:sz w:val="22"/>
                <w:szCs w:val="22"/>
              </w:rPr>
              <w:t xml:space="preserve">Çoğulculuk </w:t>
            </w:r>
          </w:p>
        </w:tc>
      </w:tr>
      <w:tr w:rsidR="00C8704A" w:rsidRPr="002976C6" w:rsidTr="00C8704A">
        <w:tc>
          <w:tcPr>
            <w:tcW w:w="9061" w:type="dxa"/>
          </w:tcPr>
          <w:p w:rsidR="00C8704A" w:rsidRPr="002976C6" w:rsidRDefault="00C8704A" w:rsidP="00C8704A">
            <w:pPr>
              <w:pStyle w:val="Balk9"/>
              <w:ind w:left="2268" w:hanging="850"/>
              <w:outlineLvl w:val="8"/>
              <w:rPr>
                <w:sz w:val="22"/>
                <w:szCs w:val="22"/>
              </w:rPr>
            </w:pPr>
            <w:r w:rsidRPr="002976C6">
              <w:rPr>
                <w:sz w:val="22"/>
                <w:szCs w:val="22"/>
              </w:rPr>
              <w:t xml:space="preserve">Katılımcılık </w:t>
            </w:r>
          </w:p>
        </w:tc>
      </w:tr>
      <w:tr w:rsidR="00C8704A" w:rsidRPr="002976C6" w:rsidTr="00C8704A">
        <w:tc>
          <w:tcPr>
            <w:tcW w:w="9061" w:type="dxa"/>
          </w:tcPr>
          <w:p w:rsidR="00C8704A" w:rsidRPr="002976C6" w:rsidRDefault="00C8704A" w:rsidP="00C8704A">
            <w:pPr>
              <w:pStyle w:val="Balk9"/>
              <w:ind w:left="2268" w:hanging="850"/>
              <w:outlineLvl w:val="8"/>
              <w:rPr>
                <w:sz w:val="22"/>
                <w:szCs w:val="22"/>
              </w:rPr>
            </w:pPr>
            <w:r w:rsidRPr="002976C6">
              <w:rPr>
                <w:sz w:val="22"/>
                <w:szCs w:val="22"/>
              </w:rPr>
              <w:t>Şeffaflık ve hesap verebilirlik</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Kurumsal Rehberlik ve Denetim</w:t>
            </w:r>
          </w:p>
        </w:tc>
      </w:tr>
      <w:tr w:rsidR="00C8704A" w:rsidRPr="002976C6" w:rsidTr="00C8704A">
        <w:tc>
          <w:tcPr>
            <w:tcW w:w="9061" w:type="dxa"/>
          </w:tcPr>
          <w:p w:rsidR="00C8704A" w:rsidRPr="002976C6" w:rsidRDefault="00C8704A" w:rsidP="00E42BB4">
            <w:pPr>
              <w:pStyle w:val="Balk7"/>
              <w:numPr>
                <w:ilvl w:val="1"/>
                <w:numId w:val="4"/>
              </w:numPr>
              <w:ind w:left="851"/>
              <w:outlineLvl w:val="6"/>
              <w:rPr>
                <w:sz w:val="22"/>
                <w:szCs w:val="22"/>
              </w:rPr>
            </w:pPr>
            <w:r w:rsidRPr="002976C6">
              <w:rPr>
                <w:sz w:val="22"/>
                <w:szCs w:val="22"/>
              </w:rPr>
              <w:t>Bilgi Yönetimi ve Kurumsal İletişim</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Bakanlık hizmetlerinin e-devlet aracılığıyla sunumu</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Elektronik ağ ortamlarının etkinliğinin artırılması</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Elektronik veri toplama ve analiz</w:t>
            </w:r>
          </w:p>
        </w:tc>
      </w:tr>
      <w:tr w:rsidR="00C8704A" w:rsidRPr="002976C6" w:rsidTr="00C8704A">
        <w:tc>
          <w:tcPr>
            <w:tcW w:w="9061" w:type="dxa"/>
          </w:tcPr>
          <w:p w:rsidR="00C8704A" w:rsidRPr="002976C6" w:rsidRDefault="00C8704A" w:rsidP="00C8704A">
            <w:pPr>
              <w:pStyle w:val="Balk8"/>
              <w:ind w:left="1560" w:hanging="709"/>
              <w:outlineLvl w:val="7"/>
              <w:rPr>
                <w:sz w:val="22"/>
                <w:szCs w:val="22"/>
              </w:rPr>
            </w:pPr>
            <w:r w:rsidRPr="002976C6">
              <w:rPr>
                <w:sz w:val="22"/>
                <w:szCs w:val="22"/>
              </w:rPr>
              <w:t>Elektronik veri iletimi ve bilgi paylaşımı</w:t>
            </w:r>
          </w:p>
        </w:tc>
      </w:tr>
    </w:tbl>
    <w:p w:rsidR="00451E69" w:rsidRDefault="00451E69" w:rsidP="00970D42">
      <w:pPr>
        <w:pStyle w:val="ListeParagraf"/>
        <w:ind w:left="0"/>
        <w:jc w:val="both"/>
        <w:rPr>
          <w:highlight w:val="yellow"/>
        </w:rPr>
      </w:pPr>
    </w:p>
    <w:p w:rsidR="002976C6" w:rsidRDefault="002976C6" w:rsidP="00970D42">
      <w:pPr>
        <w:pStyle w:val="ListeParagraf"/>
        <w:ind w:left="0"/>
        <w:jc w:val="both"/>
        <w:rPr>
          <w:highlight w:val="yellow"/>
        </w:rPr>
      </w:pPr>
    </w:p>
    <w:p w:rsidR="002976C6" w:rsidRDefault="002976C6" w:rsidP="00970D42">
      <w:pPr>
        <w:pStyle w:val="ListeParagraf"/>
        <w:ind w:left="0"/>
        <w:jc w:val="both"/>
        <w:rPr>
          <w:highlight w:val="yellow"/>
        </w:rPr>
      </w:pPr>
    </w:p>
    <w:p w:rsidR="002976C6" w:rsidRDefault="002976C6" w:rsidP="00970D42">
      <w:pPr>
        <w:pStyle w:val="ListeParagraf"/>
        <w:ind w:left="0"/>
        <w:jc w:val="both"/>
        <w:rPr>
          <w:highlight w:val="yellow"/>
        </w:rPr>
      </w:pPr>
    </w:p>
    <w:p w:rsidR="002976C6" w:rsidRDefault="002976C6" w:rsidP="00970D42">
      <w:pPr>
        <w:pStyle w:val="ListeParagraf"/>
        <w:ind w:left="0"/>
        <w:jc w:val="both"/>
        <w:rPr>
          <w:highlight w:val="yellow"/>
        </w:rPr>
      </w:pPr>
    </w:p>
    <w:p w:rsidR="002976C6" w:rsidRDefault="002976C6" w:rsidP="00970D42">
      <w:pPr>
        <w:pStyle w:val="ListeParagraf"/>
        <w:ind w:left="0"/>
        <w:jc w:val="both"/>
        <w:rPr>
          <w:highlight w:val="yellow"/>
        </w:rPr>
      </w:pPr>
    </w:p>
    <w:p w:rsidR="002976C6" w:rsidRDefault="002976C6" w:rsidP="00970D42">
      <w:pPr>
        <w:pStyle w:val="ListeParagraf"/>
        <w:ind w:left="0"/>
        <w:jc w:val="both"/>
        <w:rPr>
          <w:highlight w:val="yellow"/>
        </w:rPr>
      </w:pPr>
    </w:p>
    <w:p w:rsidR="002976C6" w:rsidRDefault="002976C6" w:rsidP="00970D42">
      <w:pPr>
        <w:pStyle w:val="ListeParagraf"/>
        <w:ind w:left="0"/>
        <w:jc w:val="both"/>
        <w:rPr>
          <w:highlight w:val="yellow"/>
        </w:rPr>
      </w:pPr>
    </w:p>
    <w:p w:rsidR="002976C6" w:rsidRDefault="002976C6" w:rsidP="00970D42">
      <w:pPr>
        <w:pStyle w:val="ListeParagraf"/>
        <w:ind w:left="0"/>
        <w:jc w:val="both"/>
        <w:rPr>
          <w:highlight w:val="yellow"/>
        </w:rPr>
      </w:pPr>
    </w:p>
    <w:p w:rsidR="002976C6" w:rsidRDefault="002976C6" w:rsidP="00970D42">
      <w:pPr>
        <w:pStyle w:val="ListeParagraf"/>
        <w:ind w:left="0"/>
        <w:jc w:val="both"/>
        <w:rPr>
          <w:highlight w:val="yellow"/>
        </w:rPr>
      </w:pPr>
    </w:p>
    <w:p w:rsidR="002976C6" w:rsidRDefault="002976C6" w:rsidP="00970D42">
      <w:pPr>
        <w:pStyle w:val="ListeParagraf"/>
        <w:ind w:left="0"/>
        <w:jc w:val="both"/>
        <w:rPr>
          <w:highlight w:val="yellow"/>
        </w:rPr>
      </w:pPr>
    </w:p>
    <w:p w:rsidR="002976C6" w:rsidRDefault="002976C6" w:rsidP="00970D42">
      <w:pPr>
        <w:pStyle w:val="ListeParagraf"/>
        <w:ind w:left="0"/>
        <w:jc w:val="both"/>
        <w:rPr>
          <w:highlight w:val="yellow"/>
        </w:rPr>
      </w:pPr>
    </w:p>
    <w:p w:rsidR="002976C6" w:rsidRDefault="002976C6" w:rsidP="00970D42">
      <w:pPr>
        <w:pStyle w:val="ListeParagraf"/>
        <w:ind w:left="0"/>
        <w:jc w:val="both"/>
        <w:rPr>
          <w:highlight w:val="yellow"/>
        </w:rPr>
      </w:pPr>
    </w:p>
    <w:p w:rsidR="002976C6" w:rsidRDefault="002976C6" w:rsidP="00970D42">
      <w:pPr>
        <w:pStyle w:val="ListeParagraf"/>
        <w:ind w:left="0"/>
        <w:jc w:val="both"/>
        <w:rPr>
          <w:highlight w:val="yellow"/>
        </w:rPr>
      </w:pPr>
    </w:p>
    <w:p w:rsidR="002976C6" w:rsidRDefault="002976C6" w:rsidP="00970D42">
      <w:pPr>
        <w:pStyle w:val="ListeParagraf"/>
        <w:ind w:left="0"/>
        <w:jc w:val="both"/>
        <w:rPr>
          <w:highlight w:val="yellow"/>
        </w:rPr>
      </w:pPr>
    </w:p>
    <w:p w:rsidR="002976C6" w:rsidRDefault="002976C6" w:rsidP="00970D42">
      <w:pPr>
        <w:pStyle w:val="ListeParagraf"/>
        <w:ind w:left="0"/>
        <w:jc w:val="both"/>
        <w:rPr>
          <w:highlight w:val="yellow"/>
        </w:rPr>
      </w:pPr>
    </w:p>
    <w:p w:rsidR="002976C6" w:rsidRDefault="002976C6" w:rsidP="00970D42">
      <w:pPr>
        <w:pStyle w:val="ListeParagraf"/>
        <w:ind w:left="0"/>
        <w:jc w:val="both"/>
        <w:rPr>
          <w:highlight w:val="yellow"/>
        </w:rPr>
      </w:pPr>
    </w:p>
    <w:p w:rsidR="002976C6" w:rsidRDefault="002976C6" w:rsidP="00970D42">
      <w:pPr>
        <w:pStyle w:val="ListeParagraf"/>
        <w:ind w:left="0"/>
        <w:jc w:val="both"/>
        <w:rPr>
          <w:highlight w:val="yellow"/>
        </w:rPr>
      </w:pPr>
    </w:p>
    <w:p w:rsidR="003D011C" w:rsidRDefault="003D011C" w:rsidP="00970D42">
      <w:pPr>
        <w:pStyle w:val="ListeParagraf"/>
        <w:ind w:left="0"/>
        <w:jc w:val="both"/>
        <w:rPr>
          <w:highlight w:val="yellow"/>
        </w:rPr>
      </w:pPr>
    </w:p>
    <w:p w:rsidR="00833FC9" w:rsidRDefault="00833FC9" w:rsidP="00970D42">
      <w:pPr>
        <w:pStyle w:val="ListeParagraf"/>
        <w:ind w:left="0"/>
        <w:jc w:val="both"/>
        <w:rPr>
          <w:highlight w:val="yellow"/>
        </w:rPr>
      </w:pPr>
    </w:p>
    <w:p w:rsidR="00833FC9" w:rsidRPr="002976C6" w:rsidRDefault="00833FC9" w:rsidP="00970D42">
      <w:pPr>
        <w:pStyle w:val="ListeParagraf"/>
        <w:ind w:left="0"/>
        <w:jc w:val="both"/>
        <w:rPr>
          <w:highlight w:val="yellow"/>
        </w:rPr>
      </w:pPr>
    </w:p>
    <w:p w:rsidR="00BA4628" w:rsidRPr="00BA4628" w:rsidRDefault="00BA4628" w:rsidP="00E42BB4">
      <w:pPr>
        <w:pStyle w:val="Balk1"/>
        <w:numPr>
          <w:ilvl w:val="0"/>
          <w:numId w:val="13"/>
        </w:numPr>
        <w:jc w:val="both"/>
      </w:pPr>
      <w:bookmarkStart w:id="37" w:name="_Toc410741133"/>
      <w:r w:rsidRPr="00BA4628">
        <w:lastRenderedPageBreak/>
        <w:t>BÖLÜM</w:t>
      </w:r>
      <w:bookmarkEnd w:id="37"/>
    </w:p>
    <w:p w:rsidR="00BA4628" w:rsidRPr="00BA4628" w:rsidRDefault="00B12313" w:rsidP="00BA4628">
      <w:pPr>
        <w:pStyle w:val="Balk1"/>
        <w:jc w:val="both"/>
      </w:pPr>
      <w:bookmarkStart w:id="38" w:name="_Toc410741134"/>
      <w:r>
        <w:t>GELECEĞE YÖNELİM</w:t>
      </w:r>
      <w:bookmarkEnd w:id="38"/>
    </w:p>
    <w:p w:rsidR="00875CF6" w:rsidRPr="009D2BEB" w:rsidRDefault="00DD7E59" w:rsidP="00712963">
      <w:pPr>
        <w:pStyle w:val="Balk1"/>
        <w:rPr>
          <w:rFonts w:cs="Times New Roman"/>
          <w:color w:val="auto"/>
          <w:sz w:val="24"/>
          <w:szCs w:val="24"/>
        </w:rPr>
      </w:pPr>
      <w:bookmarkStart w:id="39" w:name="_Toc410741135"/>
      <w:r w:rsidRPr="009D2BEB">
        <w:rPr>
          <w:rFonts w:cs="Times New Roman"/>
          <w:color w:val="auto"/>
          <w:sz w:val="24"/>
          <w:szCs w:val="24"/>
        </w:rPr>
        <w:t>MİSYON</w:t>
      </w:r>
      <w:bookmarkEnd w:id="0"/>
      <w:bookmarkEnd w:id="39"/>
    </w:p>
    <w:p w:rsidR="00835B1B" w:rsidRPr="00E63AC2" w:rsidRDefault="009D2BEB" w:rsidP="009D2BEB">
      <w:pPr>
        <w:jc w:val="both"/>
        <w:rPr>
          <w:rFonts w:ascii="Times New Roman" w:hAnsi="Times New Roman" w:cs="Times New Roman"/>
          <w:b/>
          <w:i/>
          <w:color w:val="000000"/>
          <w:sz w:val="24"/>
          <w:szCs w:val="24"/>
        </w:rPr>
      </w:pPr>
      <w:bookmarkStart w:id="40" w:name="_Toc410061480"/>
      <w:bookmarkStart w:id="41" w:name="_Toc410741136"/>
      <w:r w:rsidRPr="00E63AC2">
        <w:rPr>
          <w:rFonts w:ascii="Times New Roman" w:hAnsi="Times New Roman" w:cs="Times New Roman"/>
          <w:b/>
          <w:i/>
          <w:sz w:val="24"/>
          <w:szCs w:val="24"/>
        </w:rPr>
        <w:t>“Türk Milli Eğitiminin genel amaçları doğrultusunda bireyler yetiştirmek için,</w:t>
      </w:r>
      <w:r w:rsidRPr="00E63AC2">
        <w:rPr>
          <w:rFonts w:ascii="Times New Roman" w:hAnsi="Times New Roman" w:cs="Times New Roman"/>
          <w:b/>
          <w:i/>
          <w:color w:val="000000"/>
          <w:sz w:val="24"/>
          <w:szCs w:val="24"/>
        </w:rPr>
        <w:t xml:space="preserve"> mevcut her türlü kaynağı etkili ve verimli bir şekilde kullanarak, Bakanlığın eğitim politikaları ve stratejik planlarını, mevzuat ve programlar doğrultusunda yönetmek, yönlendirmek, denetlemek ve koordine ederek etkin ve verimli bir şekilde yerine getirmektir.”</w:t>
      </w:r>
    </w:p>
    <w:p w:rsidR="00860DDD" w:rsidRPr="00E63AC2" w:rsidRDefault="00DD7E59" w:rsidP="00E63AC2">
      <w:pPr>
        <w:pStyle w:val="Balk1"/>
        <w:rPr>
          <w:rFonts w:cs="Times New Roman"/>
          <w:color w:val="auto"/>
          <w:sz w:val="24"/>
          <w:szCs w:val="24"/>
        </w:rPr>
      </w:pPr>
      <w:r w:rsidRPr="00E63AC2">
        <w:rPr>
          <w:rFonts w:cs="Times New Roman"/>
          <w:color w:val="auto"/>
          <w:sz w:val="24"/>
          <w:szCs w:val="24"/>
        </w:rPr>
        <w:t>VİZYON</w:t>
      </w:r>
      <w:bookmarkEnd w:id="40"/>
      <w:bookmarkEnd w:id="41"/>
    </w:p>
    <w:p w:rsidR="008101B8" w:rsidRPr="00C371B3" w:rsidRDefault="008101B8" w:rsidP="0097222B">
      <w:pPr>
        <w:jc w:val="center"/>
        <w:rPr>
          <w:rFonts w:ascii="Times New Roman" w:hAnsi="Times New Roman" w:cs="Times New Roman"/>
          <w:color w:val="FF0000"/>
          <w:sz w:val="24"/>
          <w:szCs w:val="24"/>
        </w:rPr>
      </w:pPr>
      <w:r w:rsidRPr="00C371B3">
        <w:rPr>
          <w:rFonts w:ascii="Times New Roman" w:hAnsi="Times New Roman" w:cs="Times New Roman"/>
          <w:noProof/>
          <w:color w:val="FF0000"/>
          <w:sz w:val="24"/>
          <w:szCs w:val="24"/>
          <w:lang w:eastAsia="tr-TR"/>
        </w:rPr>
        <w:drawing>
          <wp:inline distT="0" distB="0" distL="0" distR="0">
            <wp:extent cx="4039910" cy="1371600"/>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zyon.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9518" cy="1381652"/>
                    </a:xfrm>
                    <a:prstGeom prst="rect">
                      <a:avLst/>
                    </a:prstGeom>
                  </pic:spPr>
                </pic:pic>
              </a:graphicData>
            </a:graphic>
          </wp:inline>
        </w:drawing>
      </w:r>
    </w:p>
    <w:p w:rsidR="002976C6" w:rsidRPr="00C371B3" w:rsidRDefault="002976C6" w:rsidP="0097222B">
      <w:pPr>
        <w:jc w:val="center"/>
        <w:rPr>
          <w:rFonts w:ascii="Times New Roman" w:hAnsi="Times New Roman" w:cs="Times New Roman"/>
          <w:color w:val="FF0000"/>
          <w:sz w:val="24"/>
          <w:szCs w:val="24"/>
        </w:rPr>
      </w:pPr>
    </w:p>
    <w:p w:rsidR="008234DA" w:rsidRPr="00835B1B" w:rsidRDefault="008234DA" w:rsidP="008234DA">
      <w:pPr>
        <w:spacing w:line="360" w:lineRule="auto"/>
        <w:ind w:firstLine="567"/>
        <w:jc w:val="both"/>
        <w:rPr>
          <w:rFonts w:ascii="Times New Roman" w:hAnsi="Times New Roman"/>
          <w:b/>
          <w:bCs/>
          <w:i/>
          <w:sz w:val="24"/>
          <w:szCs w:val="24"/>
        </w:rPr>
      </w:pPr>
      <w:bookmarkStart w:id="42" w:name="_Toc410061481"/>
      <w:r w:rsidRPr="00835B1B">
        <w:rPr>
          <w:rFonts w:ascii="Times New Roman" w:hAnsi="Times New Roman"/>
          <w:b/>
          <w:bCs/>
          <w:i/>
          <w:sz w:val="24"/>
          <w:szCs w:val="24"/>
        </w:rPr>
        <w:t>“</w:t>
      </w:r>
      <w:r w:rsidR="00835B1B" w:rsidRPr="00835B1B">
        <w:rPr>
          <w:rFonts w:ascii="Times New Roman" w:hAnsi="Times New Roman"/>
          <w:b/>
          <w:bCs/>
          <w:i/>
          <w:sz w:val="24"/>
          <w:szCs w:val="24"/>
        </w:rPr>
        <w:t>Gelecek nesillerimizi, Yağcıbedir motiflerimiz kadar kalıcı</w:t>
      </w:r>
      <w:r w:rsidR="00B93B3E">
        <w:rPr>
          <w:rFonts w:ascii="Times New Roman" w:hAnsi="Times New Roman"/>
          <w:b/>
          <w:bCs/>
          <w:i/>
          <w:sz w:val="24"/>
          <w:szCs w:val="24"/>
        </w:rPr>
        <w:t xml:space="preserve"> ve değerli</w:t>
      </w:r>
      <w:r w:rsidR="00835B1B" w:rsidRPr="00835B1B">
        <w:rPr>
          <w:rFonts w:ascii="Times New Roman" w:hAnsi="Times New Roman"/>
          <w:b/>
          <w:bCs/>
          <w:i/>
          <w:sz w:val="24"/>
          <w:szCs w:val="24"/>
        </w:rPr>
        <w:t xml:space="preserve">, kaplıcalarımız kadar </w:t>
      </w:r>
      <w:r w:rsidR="00B93B3E">
        <w:rPr>
          <w:rFonts w:ascii="Times New Roman" w:hAnsi="Times New Roman"/>
          <w:b/>
          <w:bCs/>
          <w:i/>
          <w:sz w:val="24"/>
          <w:szCs w:val="24"/>
        </w:rPr>
        <w:t>yararlı</w:t>
      </w:r>
      <w:r w:rsidR="00835B1B" w:rsidRPr="00835B1B">
        <w:rPr>
          <w:rFonts w:ascii="Times New Roman" w:hAnsi="Times New Roman"/>
          <w:b/>
          <w:bCs/>
          <w:i/>
          <w:sz w:val="24"/>
          <w:szCs w:val="24"/>
        </w:rPr>
        <w:t>, yemyeşil doğamız kadar temiz bilgilerle donatıp, yarınlara emin adımlarla ilerlemektir.</w:t>
      </w:r>
      <w:r w:rsidRPr="00835B1B">
        <w:rPr>
          <w:rFonts w:ascii="Times New Roman" w:hAnsi="Times New Roman"/>
          <w:b/>
          <w:bCs/>
          <w:i/>
          <w:sz w:val="24"/>
          <w:szCs w:val="24"/>
        </w:rPr>
        <w:t>”</w:t>
      </w:r>
    </w:p>
    <w:p w:rsidR="00B93B3E" w:rsidRPr="00B93B3E" w:rsidRDefault="00DD7E59" w:rsidP="00B93B3E">
      <w:pPr>
        <w:pStyle w:val="Balk1"/>
        <w:rPr>
          <w:rFonts w:cs="Times New Roman"/>
          <w:color w:val="auto"/>
          <w:sz w:val="24"/>
          <w:szCs w:val="24"/>
        </w:rPr>
      </w:pPr>
      <w:bookmarkStart w:id="43" w:name="_Toc410741137"/>
      <w:r w:rsidRPr="00461A2D">
        <w:rPr>
          <w:rFonts w:cs="Times New Roman"/>
          <w:color w:val="auto"/>
          <w:sz w:val="24"/>
          <w:szCs w:val="24"/>
        </w:rPr>
        <w:t>TEMEL DEĞERLER</w:t>
      </w:r>
      <w:bookmarkStart w:id="44" w:name="_Toc410061482"/>
      <w:bookmarkEnd w:id="42"/>
      <w:bookmarkEnd w:id="43"/>
    </w:p>
    <w:p w:rsidR="008234DA" w:rsidRPr="002976C6" w:rsidRDefault="008234DA" w:rsidP="00E42BB4">
      <w:pPr>
        <w:pStyle w:val="ListeParagraf"/>
        <w:numPr>
          <w:ilvl w:val="0"/>
          <w:numId w:val="24"/>
        </w:numPr>
        <w:rPr>
          <w:rFonts w:ascii="Times New Roman" w:hAnsi="Times New Roman"/>
        </w:rPr>
      </w:pPr>
      <w:bookmarkStart w:id="45" w:name="_Toc410315238"/>
      <w:bookmarkStart w:id="46" w:name="_Toc410741138"/>
      <w:bookmarkEnd w:id="44"/>
      <w:r w:rsidRPr="002976C6">
        <w:rPr>
          <w:rFonts w:ascii="Times New Roman" w:hAnsi="Times New Roman"/>
        </w:rPr>
        <w:t>Milli, Manevi ve Evrensel Değerlere Bağlılık,</w:t>
      </w:r>
    </w:p>
    <w:p w:rsidR="008234DA" w:rsidRPr="002976C6" w:rsidRDefault="008234DA" w:rsidP="00E42BB4">
      <w:pPr>
        <w:pStyle w:val="ListeParagraf"/>
        <w:numPr>
          <w:ilvl w:val="0"/>
          <w:numId w:val="24"/>
        </w:numPr>
        <w:rPr>
          <w:rFonts w:ascii="Times New Roman" w:hAnsi="Times New Roman"/>
        </w:rPr>
      </w:pPr>
      <w:r w:rsidRPr="002976C6">
        <w:rPr>
          <w:rFonts w:ascii="Times New Roman" w:hAnsi="Times New Roman"/>
        </w:rPr>
        <w:t>Atatürk İlke ve İnkılaplarına Bağlılık,</w:t>
      </w:r>
    </w:p>
    <w:p w:rsidR="008234DA" w:rsidRPr="002976C6" w:rsidRDefault="008234DA" w:rsidP="00E42BB4">
      <w:pPr>
        <w:pStyle w:val="ListeParagraf"/>
        <w:numPr>
          <w:ilvl w:val="0"/>
          <w:numId w:val="24"/>
        </w:numPr>
        <w:rPr>
          <w:rFonts w:ascii="Times New Roman" w:hAnsi="Times New Roman"/>
        </w:rPr>
      </w:pPr>
      <w:r w:rsidRPr="002976C6">
        <w:rPr>
          <w:rFonts w:ascii="Times New Roman" w:hAnsi="Times New Roman"/>
        </w:rPr>
        <w:t>Girişimcilik,</w:t>
      </w:r>
    </w:p>
    <w:p w:rsidR="008234DA" w:rsidRPr="002976C6" w:rsidRDefault="008234DA" w:rsidP="00E42BB4">
      <w:pPr>
        <w:pStyle w:val="ListeParagraf"/>
        <w:numPr>
          <w:ilvl w:val="0"/>
          <w:numId w:val="24"/>
        </w:numPr>
        <w:rPr>
          <w:rFonts w:ascii="Times New Roman" w:hAnsi="Times New Roman"/>
        </w:rPr>
      </w:pPr>
      <w:r w:rsidRPr="002976C6">
        <w:rPr>
          <w:rFonts w:ascii="Times New Roman" w:hAnsi="Times New Roman"/>
        </w:rPr>
        <w:t>Katılımcılık,</w:t>
      </w:r>
    </w:p>
    <w:p w:rsidR="008234DA" w:rsidRPr="002976C6" w:rsidRDefault="008234DA" w:rsidP="00E42BB4">
      <w:pPr>
        <w:pStyle w:val="ListeParagraf"/>
        <w:numPr>
          <w:ilvl w:val="0"/>
          <w:numId w:val="24"/>
        </w:numPr>
        <w:rPr>
          <w:rFonts w:ascii="Times New Roman" w:hAnsi="Times New Roman"/>
        </w:rPr>
      </w:pPr>
      <w:r w:rsidRPr="002976C6">
        <w:rPr>
          <w:rFonts w:ascii="Times New Roman" w:hAnsi="Times New Roman"/>
        </w:rPr>
        <w:t>Teknolojiye Uyum,</w:t>
      </w:r>
    </w:p>
    <w:p w:rsidR="008234DA" w:rsidRPr="002976C6" w:rsidRDefault="008234DA" w:rsidP="00E42BB4">
      <w:pPr>
        <w:pStyle w:val="ListeParagraf"/>
        <w:numPr>
          <w:ilvl w:val="0"/>
          <w:numId w:val="24"/>
        </w:numPr>
        <w:rPr>
          <w:rFonts w:ascii="Times New Roman" w:hAnsi="Times New Roman"/>
        </w:rPr>
      </w:pPr>
      <w:r w:rsidRPr="002976C6">
        <w:rPr>
          <w:rFonts w:ascii="Times New Roman" w:hAnsi="Times New Roman"/>
        </w:rPr>
        <w:t>Bilimsel Gelişmelere Duyarlılık,</w:t>
      </w:r>
    </w:p>
    <w:p w:rsidR="008234DA" w:rsidRPr="002976C6" w:rsidRDefault="008234DA" w:rsidP="00E42BB4">
      <w:pPr>
        <w:pStyle w:val="ListeParagraf"/>
        <w:numPr>
          <w:ilvl w:val="0"/>
          <w:numId w:val="24"/>
        </w:numPr>
        <w:rPr>
          <w:rFonts w:ascii="Times New Roman" w:hAnsi="Times New Roman"/>
        </w:rPr>
      </w:pPr>
      <w:r w:rsidRPr="002976C6">
        <w:rPr>
          <w:rFonts w:ascii="Times New Roman" w:hAnsi="Times New Roman"/>
        </w:rPr>
        <w:t>Sanatsal Duyarlılık,</w:t>
      </w:r>
    </w:p>
    <w:p w:rsidR="008234DA" w:rsidRPr="002976C6" w:rsidRDefault="008234DA" w:rsidP="00E42BB4">
      <w:pPr>
        <w:pStyle w:val="ListeParagraf"/>
        <w:numPr>
          <w:ilvl w:val="0"/>
          <w:numId w:val="24"/>
        </w:numPr>
        <w:rPr>
          <w:rFonts w:ascii="Times New Roman" w:hAnsi="Times New Roman"/>
        </w:rPr>
      </w:pPr>
      <w:r w:rsidRPr="002976C6">
        <w:rPr>
          <w:rFonts w:ascii="Times New Roman" w:hAnsi="Times New Roman"/>
        </w:rPr>
        <w:t>Topluma ve Çevreye Duyarlılık</w:t>
      </w:r>
    </w:p>
    <w:p w:rsidR="008234DA" w:rsidRPr="002976C6" w:rsidRDefault="008234DA" w:rsidP="00E42BB4">
      <w:pPr>
        <w:pStyle w:val="ListeParagraf"/>
        <w:numPr>
          <w:ilvl w:val="0"/>
          <w:numId w:val="24"/>
        </w:numPr>
        <w:rPr>
          <w:rFonts w:ascii="Times New Roman" w:hAnsi="Times New Roman"/>
        </w:rPr>
      </w:pPr>
      <w:r w:rsidRPr="002976C6">
        <w:rPr>
          <w:rFonts w:ascii="Times New Roman" w:hAnsi="Times New Roman"/>
        </w:rPr>
        <w:t>Yenilikçi ve Sürekli Gelişime Elverişli Yaklaşım,</w:t>
      </w:r>
    </w:p>
    <w:p w:rsidR="008234DA" w:rsidRPr="002976C6" w:rsidRDefault="008234DA" w:rsidP="00E42BB4">
      <w:pPr>
        <w:pStyle w:val="ListeParagraf"/>
        <w:numPr>
          <w:ilvl w:val="0"/>
          <w:numId w:val="24"/>
        </w:numPr>
        <w:rPr>
          <w:rFonts w:ascii="Times New Roman" w:hAnsi="Times New Roman"/>
        </w:rPr>
      </w:pPr>
      <w:r w:rsidRPr="002976C6">
        <w:rPr>
          <w:rFonts w:ascii="Times New Roman" w:hAnsi="Times New Roman"/>
        </w:rPr>
        <w:t xml:space="preserve">Çözüm Odaklılık, </w:t>
      </w:r>
    </w:p>
    <w:p w:rsidR="008234DA" w:rsidRPr="002976C6" w:rsidRDefault="008234DA" w:rsidP="00E42BB4">
      <w:pPr>
        <w:pStyle w:val="ListeParagraf"/>
        <w:numPr>
          <w:ilvl w:val="0"/>
          <w:numId w:val="24"/>
        </w:numPr>
        <w:rPr>
          <w:rFonts w:ascii="Times New Roman" w:hAnsi="Times New Roman"/>
        </w:rPr>
      </w:pPr>
      <w:r w:rsidRPr="002976C6">
        <w:rPr>
          <w:rFonts w:ascii="Times New Roman" w:hAnsi="Times New Roman"/>
        </w:rPr>
        <w:t xml:space="preserve">Şeffaflık ve Hesap Verilebilirlik, </w:t>
      </w:r>
    </w:p>
    <w:p w:rsidR="008234DA" w:rsidRDefault="008234DA" w:rsidP="00242D80">
      <w:pPr>
        <w:pStyle w:val="Balk1"/>
        <w:spacing w:before="0" w:after="0"/>
        <w:rPr>
          <w:rFonts w:cs="Times New Roman"/>
          <w:color w:val="auto"/>
          <w:sz w:val="24"/>
          <w:szCs w:val="24"/>
        </w:rPr>
      </w:pPr>
    </w:p>
    <w:p w:rsidR="00C8704A" w:rsidRDefault="00C8704A" w:rsidP="00C8704A"/>
    <w:p w:rsidR="00C8704A" w:rsidRDefault="00C8704A" w:rsidP="00C8704A"/>
    <w:p w:rsidR="00C8704A" w:rsidRDefault="00C8704A" w:rsidP="00C8704A">
      <w:r w:rsidRPr="00C8704A">
        <w:rPr>
          <w:noProof/>
          <w:lang w:eastAsia="tr-TR"/>
        </w:rPr>
        <w:drawing>
          <wp:inline distT="0" distB="0" distL="0" distR="0">
            <wp:extent cx="5743575" cy="6677025"/>
            <wp:effectExtent l="19050" t="0" r="9525" b="0"/>
            <wp:docPr id="8"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C8704A" w:rsidRDefault="00C8704A" w:rsidP="00C8704A"/>
    <w:p w:rsidR="00C8704A" w:rsidRDefault="00C8704A" w:rsidP="00C8704A"/>
    <w:p w:rsidR="00C8704A" w:rsidRDefault="00C8704A" w:rsidP="00C8704A"/>
    <w:p w:rsidR="00C8704A" w:rsidRDefault="00C8704A" w:rsidP="00C8704A"/>
    <w:p w:rsidR="00C8704A" w:rsidRPr="00C8704A" w:rsidRDefault="00C8704A" w:rsidP="00C8704A"/>
    <w:p w:rsidR="00C8704A" w:rsidRPr="00AA167E" w:rsidRDefault="00C8704A" w:rsidP="00C8704A">
      <w:pPr>
        <w:pStyle w:val="Balk1"/>
        <w:spacing w:before="0" w:after="0"/>
        <w:rPr>
          <w:rFonts w:cs="Times New Roman"/>
          <w:color w:val="auto"/>
          <w:sz w:val="24"/>
          <w:szCs w:val="24"/>
        </w:rPr>
      </w:pPr>
      <w:bookmarkStart w:id="47" w:name="_Toc410315239"/>
      <w:bookmarkStart w:id="48" w:name="_Toc410741139"/>
      <w:bookmarkEnd w:id="45"/>
      <w:bookmarkEnd w:id="46"/>
      <w:r w:rsidRPr="00AA167E">
        <w:rPr>
          <w:rFonts w:cs="Times New Roman"/>
          <w:color w:val="auto"/>
          <w:sz w:val="24"/>
          <w:szCs w:val="24"/>
        </w:rPr>
        <w:t>STRATEJİK PLAN GENEL TABLOSU</w:t>
      </w:r>
    </w:p>
    <w:p w:rsidR="00C8704A" w:rsidRPr="002976C6" w:rsidRDefault="00C8704A" w:rsidP="002976C6">
      <w:pPr>
        <w:spacing w:after="0"/>
        <w:jc w:val="both"/>
        <w:rPr>
          <w:rFonts w:ascii="Times New Roman" w:hAnsi="Times New Roman" w:cs="Times New Roman"/>
          <w:b/>
        </w:rPr>
      </w:pPr>
      <w:r w:rsidRPr="002976C6">
        <w:rPr>
          <w:rFonts w:ascii="Times New Roman" w:hAnsi="Times New Roman" w:cs="Times New Roman"/>
          <w:b/>
        </w:rPr>
        <w:t>Stratejik Amaç 1.</w:t>
      </w:r>
    </w:p>
    <w:p w:rsidR="00C8704A" w:rsidRPr="002976C6" w:rsidRDefault="00C8704A" w:rsidP="002976C6">
      <w:pPr>
        <w:spacing w:after="0"/>
        <w:jc w:val="both"/>
        <w:rPr>
          <w:rFonts w:ascii="Times New Roman" w:hAnsi="Times New Roman" w:cs="Times New Roman"/>
        </w:rPr>
      </w:pPr>
      <w:r w:rsidRPr="002976C6">
        <w:rPr>
          <w:rFonts w:ascii="Times New Roman" w:hAnsi="Times New Roman" w:cs="Times New Roman"/>
        </w:rPr>
        <w:t>Özel politika gerektiren gruplar başta olmak üzere tüm bireylere kendilerine yönelik sunulan eğitim ve öğretim hizmetine adil şartlar altında katılmaları ve tamamlamaları için erişim imkanı sağlamak.</w:t>
      </w:r>
    </w:p>
    <w:p w:rsidR="00C8704A" w:rsidRPr="002976C6" w:rsidRDefault="00C8704A" w:rsidP="002976C6">
      <w:pPr>
        <w:spacing w:after="0"/>
        <w:jc w:val="both"/>
      </w:pPr>
      <w:r w:rsidRPr="002976C6">
        <w:rPr>
          <w:rFonts w:ascii="Times New Roman" w:hAnsi="Times New Roman" w:cs="Times New Roman"/>
          <w:b/>
        </w:rPr>
        <w:t>Stratejik Hedef 1.1</w:t>
      </w:r>
      <w:r w:rsidRPr="002976C6">
        <w:t>.</w:t>
      </w:r>
    </w:p>
    <w:p w:rsidR="00C8704A" w:rsidRPr="002976C6" w:rsidRDefault="00C8704A" w:rsidP="002976C6">
      <w:pPr>
        <w:spacing w:after="0"/>
        <w:jc w:val="both"/>
        <w:rPr>
          <w:rFonts w:ascii="Times New Roman" w:hAnsi="Times New Roman" w:cs="Times New Roman"/>
        </w:rPr>
      </w:pPr>
      <w:r w:rsidRPr="002976C6">
        <w:rPr>
          <w:rFonts w:ascii="Times New Roman" w:hAnsi="Times New Roman" w:cs="Times New Roman"/>
        </w:rPr>
        <w:t>Özel gereksinimli bireyler başta olmak üzere, plan dönemi sonuna kadar eğitim öğretimin her tür ve kademesinde takip ve değerlendirme süreçleri ile devamsızlık ve okul terklerini azaltarak katılım ve tamamlama oranlarını arttırmak.</w:t>
      </w:r>
    </w:p>
    <w:p w:rsidR="00C8704A" w:rsidRPr="002976C6" w:rsidRDefault="00C8704A" w:rsidP="002976C6">
      <w:pPr>
        <w:spacing w:after="0"/>
        <w:jc w:val="both"/>
        <w:rPr>
          <w:rFonts w:ascii="Times New Roman" w:hAnsi="Times New Roman" w:cs="Times New Roman"/>
          <w:b/>
        </w:rPr>
      </w:pPr>
      <w:r w:rsidRPr="002976C6">
        <w:rPr>
          <w:rFonts w:ascii="Times New Roman" w:hAnsi="Times New Roman" w:cs="Times New Roman"/>
          <w:b/>
        </w:rPr>
        <w:t>Stratejik Amaç 2.</w:t>
      </w:r>
    </w:p>
    <w:p w:rsidR="00C8704A" w:rsidRPr="002976C6" w:rsidRDefault="00C8704A" w:rsidP="00B978C2">
      <w:pPr>
        <w:spacing w:after="0"/>
        <w:jc w:val="both"/>
        <w:rPr>
          <w:rFonts w:ascii="Times New Roman" w:hAnsi="Times New Roman"/>
        </w:rPr>
      </w:pPr>
      <w:r w:rsidRPr="00B978C2">
        <w:rPr>
          <w:rFonts w:ascii="Times New Roman" w:hAnsi="Times New Roman"/>
          <w:color w:val="222222"/>
        </w:rPr>
        <w:t xml:space="preserve">Tüm bireylere ulusal ve uluslararası ölçütlerde bilgi, beceri, tutum ve davranışın kazandırılması ile </w:t>
      </w:r>
      <w:r w:rsidRPr="00B978C2">
        <w:rPr>
          <w:rFonts w:ascii="Times New Roman" w:hAnsi="Times New Roman"/>
        </w:rPr>
        <w:t>girişimci,</w:t>
      </w:r>
      <w:r w:rsidRPr="002976C6">
        <w:rPr>
          <w:rFonts w:ascii="Times New Roman" w:hAnsi="Times New Roman"/>
        </w:rPr>
        <w:t xml:space="preserve"> yenilikçi, yaratıcı, dil becerileri yüksek, iletişime ve öğrenmeye açık, özgüven ve sorumluluk sahibi sağlıklı ve mutlu bireylerin yetişmesine imkân teşkil edecek nitelikli eğitim öğretim süreçleri sağlamak.</w:t>
      </w:r>
    </w:p>
    <w:p w:rsidR="00C8704A" w:rsidRPr="002976C6" w:rsidRDefault="00C8704A" w:rsidP="002976C6">
      <w:pPr>
        <w:spacing w:after="0"/>
        <w:jc w:val="both"/>
        <w:rPr>
          <w:rFonts w:ascii="Times New Roman" w:hAnsi="Times New Roman" w:cs="Times New Roman"/>
          <w:b/>
        </w:rPr>
      </w:pPr>
      <w:r w:rsidRPr="002976C6">
        <w:rPr>
          <w:rFonts w:ascii="Times New Roman" w:hAnsi="Times New Roman" w:cs="Times New Roman"/>
          <w:b/>
        </w:rPr>
        <w:t>Stratejik Hedef 2.1.</w:t>
      </w:r>
    </w:p>
    <w:p w:rsidR="00C8704A" w:rsidRPr="002976C6" w:rsidRDefault="00C8704A" w:rsidP="002976C6">
      <w:pPr>
        <w:spacing w:after="0"/>
        <w:jc w:val="both"/>
        <w:rPr>
          <w:rFonts w:ascii="Times New Roman" w:hAnsi="Times New Roman" w:cs="Times New Roman"/>
        </w:rPr>
      </w:pPr>
      <w:r w:rsidRPr="002976C6">
        <w:rPr>
          <w:rFonts w:ascii="Times New Roman" w:hAnsi="Times New Roman" w:cs="Times New Roman"/>
        </w:rPr>
        <w:t>Öğrencilerin yaşam boyu başarısını esas alan, akademik başarı düzeylerini, fiziki ve ruhsal gelişimlerini destekleyici faaliyetlere katılım oranını arttırarak akran seviyesini yakalamak</w:t>
      </w:r>
    </w:p>
    <w:p w:rsidR="00C8704A" w:rsidRPr="002976C6" w:rsidRDefault="00C8704A" w:rsidP="002976C6">
      <w:pPr>
        <w:spacing w:after="0"/>
        <w:jc w:val="both"/>
        <w:rPr>
          <w:rFonts w:ascii="Times New Roman" w:hAnsi="Times New Roman" w:cs="Times New Roman"/>
          <w:b/>
        </w:rPr>
      </w:pPr>
      <w:r w:rsidRPr="002976C6">
        <w:rPr>
          <w:rFonts w:ascii="Times New Roman" w:hAnsi="Times New Roman" w:cs="Times New Roman"/>
          <w:b/>
        </w:rPr>
        <w:t>Stratejik Hedef 2.2.</w:t>
      </w:r>
    </w:p>
    <w:p w:rsidR="00C8704A" w:rsidRPr="002976C6" w:rsidRDefault="00C8704A" w:rsidP="002976C6">
      <w:pPr>
        <w:spacing w:after="0"/>
        <w:jc w:val="both"/>
        <w:rPr>
          <w:rFonts w:ascii="Times New Roman" w:hAnsi="Times New Roman" w:cs="Times New Roman"/>
        </w:rPr>
      </w:pPr>
      <w:r w:rsidRPr="002976C6">
        <w:rPr>
          <w:rFonts w:ascii="Times New Roman" w:hAnsi="Times New Roman" w:cs="Times New Roman"/>
        </w:rPr>
        <w:t>Hayat boyu öğrenme yaklaşımını benimsemiş, işgücü piyasasının talep ettiği becerilere sahip bireyler yetiştirerek istihdam edilebilirliklerini arttırmak.</w:t>
      </w:r>
    </w:p>
    <w:p w:rsidR="00C8704A" w:rsidRPr="002976C6" w:rsidRDefault="00C8704A" w:rsidP="002976C6">
      <w:pPr>
        <w:spacing w:after="0"/>
        <w:jc w:val="both"/>
        <w:rPr>
          <w:rFonts w:ascii="Times New Roman" w:hAnsi="Times New Roman" w:cs="Times New Roman"/>
          <w:b/>
        </w:rPr>
      </w:pPr>
      <w:r w:rsidRPr="002976C6">
        <w:rPr>
          <w:rFonts w:ascii="Times New Roman" w:hAnsi="Times New Roman" w:cs="Times New Roman"/>
          <w:b/>
        </w:rPr>
        <w:t>Stratejik Hedef 2.3.</w:t>
      </w:r>
    </w:p>
    <w:p w:rsidR="00C8704A" w:rsidRPr="002976C6" w:rsidRDefault="00C8704A" w:rsidP="002976C6">
      <w:pPr>
        <w:spacing w:after="0"/>
        <w:jc w:val="both"/>
        <w:rPr>
          <w:rFonts w:ascii="Times New Roman" w:hAnsi="Times New Roman" w:cs="Times New Roman"/>
        </w:rPr>
      </w:pPr>
      <w:r w:rsidRPr="002976C6">
        <w:rPr>
          <w:rFonts w:ascii="Times New Roman" w:hAnsi="Times New Roman" w:cs="Times New Roman"/>
        </w:rPr>
        <w:t>Yenilikçi ve yaratıcı yaklaşımlarla birlikte proje ve teşvik olanaklarını kullanarak öğrencilerin yabancı dil yeterliliğini nitelikli hale getirmek ve uluslar arası hareketlilikte bulunan öğrenci ve öğretmen sayısını plan dönemi sonuna kadar arttırmak.</w:t>
      </w:r>
    </w:p>
    <w:p w:rsidR="00C8704A" w:rsidRPr="002976C6" w:rsidRDefault="00C8704A" w:rsidP="002976C6">
      <w:pPr>
        <w:spacing w:after="0"/>
        <w:jc w:val="both"/>
        <w:rPr>
          <w:rFonts w:ascii="Times New Roman" w:hAnsi="Times New Roman" w:cs="Times New Roman"/>
          <w:b/>
        </w:rPr>
      </w:pPr>
      <w:r w:rsidRPr="002976C6">
        <w:rPr>
          <w:rFonts w:ascii="Times New Roman" w:hAnsi="Times New Roman" w:cs="Times New Roman"/>
          <w:b/>
        </w:rPr>
        <w:t>Stratejik Amaç 3.</w:t>
      </w:r>
    </w:p>
    <w:p w:rsidR="00C8704A" w:rsidRPr="002976C6" w:rsidRDefault="00C8704A" w:rsidP="002976C6">
      <w:pPr>
        <w:spacing w:after="0"/>
        <w:rPr>
          <w:rFonts w:ascii="Times New Roman" w:hAnsi="Times New Roman" w:cs="Times New Roman"/>
        </w:rPr>
      </w:pPr>
      <w:r w:rsidRPr="002976C6">
        <w:rPr>
          <w:rFonts w:ascii="Times New Roman" w:hAnsi="Times New Roman" w:cs="Times New Roman"/>
        </w:rPr>
        <w:t>Kurumsallaşma düzeyini yükseltecek, eğitime erişimi ve eğitimde kaliteyi arttıracak etkin ve verimli işleyen bir kurumsal yapıyı tesis etmek için; mevcut beşeri, fiziki ve mali alt yapı ile yönetim ve organizasyon yapısını iyileştirmek ve enformasyon teknolojilerinin kullanımını arttırarak kurumsal kapasiteyi geliştirmek.</w:t>
      </w:r>
    </w:p>
    <w:p w:rsidR="00C8704A" w:rsidRPr="002976C6" w:rsidRDefault="00C8704A" w:rsidP="002976C6">
      <w:pPr>
        <w:spacing w:after="0"/>
        <w:jc w:val="both"/>
        <w:rPr>
          <w:rFonts w:ascii="Times New Roman" w:hAnsi="Times New Roman" w:cs="Times New Roman"/>
          <w:b/>
        </w:rPr>
      </w:pPr>
      <w:r w:rsidRPr="002976C6">
        <w:rPr>
          <w:rFonts w:ascii="Times New Roman" w:hAnsi="Times New Roman" w:cs="Times New Roman"/>
          <w:b/>
        </w:rPr>
        <w:t>Stratejik Hedef 3.1.</w:t>
      </w:r>
    </w:p>
    <w:p w:rsidR="002D08C6" w:rsidRPr="002976C6" w:rsidRDefault="00C8704A" w:rsidP="002976C6">
      <w:pPr>
        <w:spacing w:after="0"/>
        <w:jc w:val="both"/>
        <w:rPr>
          <w:rFonts w:ascii="Times New Roman" w:hAnsi="Times New Roman" w:cs="Times New Roman"/>
        </w:rPr>
      </w:pPr>
      <w:r w:rsidRPr="002976C6">
        <w:rPr>
          <w:rFonts w:ascii="Times New Roman" w:hAnsi="Times New Roman" w:cs="Times New Roman"/>
        </w:rPr>
        <w:t>Beşeri alt yapının geliştirilmesi için ulusal ve bölgesel ihtiyaçlara, arz tahminlerine ve iş analizlerine dayalı olarak yapılacak planlamalar dâhilinde; görev tanımlarına uygun biçimce istihdam edilen personelin performansının geliştirildiği, kariyer yönetimi sisteminin uygulandığı, işlevsel bir insan kaynakları yönetimi yapısını plan dönemi sonunda kadar oluşturmak.</w:t>
      </w:r>
    </w:p>
    <w:p w:rsidR="00C8704A" w:rsidRPr="002976C6" w:rsidRDefault="00C8704A" w:rsidP="002976C6">
      <w:pPr>
        <w:spacing w:after="0"/>
        <w:jc w:val="both"/>
        <w:rPr>
          <w:rFonts w:ascii="Times New Roman" w:hAnsi="Times New Roman" w:cs="Times New Roman"/>
          <w:b/>
        </w:rPr>
      </w:pPr>
      <w:r w:rsidRPr="002976C6">
        <w:rPr>
          <w:rFonts w:ascii="Times New Roman" w:hAnsi="Times New Roman" w:cs="Times New Roman"/>
          <w:b/>
        </w:rPr>
        <w:t>Stratejik Hedef 3.2.</w:t>
      </w:r>
    </w:p>
    <w:p w:rsidR="00C8704A" w:rsidRPr="002976C6" w:rsidRDefault="00C8704A" w:rsidP="002976C6">
      <w:pPr>
        <w:spacing w:after="0"/>
        <w:jc w:val="both"/>
        <w:rPr>
          <w:rFonts w:ascii="Times New Roman" w:hAnsi="Times New Roman" w:cs="Times New Roman"/>
        </w:rPr>
      </w:pPr>
      <w:r w:rsidRPr="002976C6">
        <w:rPr>
          <w:rFonts w:ascii="Times New Roman" w:hAnsi="Times New Roman" w:cs="Times New Roman"/>
        </w:rPr>
        <w:t>Fiziki ve mali alt yapının geliştirilmesi için plan dönemi sonuna kadar, ihtiyaçlar ve bütçe imkanlarının yanı sıra bölgesel, ulusal ve uluslar arası proje ve hibe kaynaklarından da istifade ederek çağın gereklerine uygun biçimde donatılmış eğitim ortamlarını tesis etmek ve etkin, verimli bir mali yönetim yapısı oluşturmak.</w:t>
      </w:r>
    </w:p>
    <w:p w:rsidR="00C8704A" w:rsidRPr="002976C6" w:rsidRDefault="00C8704A" w:rsidP="002976C6">
      <w:pPr>
        <w:spacing w:after="0"/>
        <w:jc w:val="both"/>
        <w:rPr>
          <w:rFonts w:ascii="Times New Roman" w:hAnsi="Times New Roman" w:cs="Times New Roman"/>
          <w:b/>
        </w:rPr>
      </w:pPr>
      <w:r w:rsidRPr="002976C6">
        <w:rPr>
          <w:rFonts w:ascii="Times New Roman" w:hAnsi="Times New Roman" w:cs="Times New Roman"/>
          <w:b/>
        </w:rPr>
        <w:t>Stratejik Hedef 3.3.</w:t>
      </w:r>
    </w:p>
    <w:p w:rsidR="00C8704A" w:rsidRPr="002976C6" w:rsidRDefault="00C8704A" w:rsidP="002976C6">
      <w:pPr>
        <w:spacing w:after="0"/>
        <w:jc w:val="both"/>
        <w:rPr>
          <w:rFonts w:ascii="Times New Roman" w:hAnsi="Times New Roman" w:cs="Times New Roman"/>
        </w:rPr>
      </w:pPr>
      <w:r w:rsidRPr="002976C6">
        <w:rPr>
          <w:rFonts w:ascii="Times New Roman" w:hAnsi="Times New Roman" w:cs="Times New Roman"/>
        </w:rPr>
        <w:t>Beklenilen düzeyde yönetim ve organizasyon yapısının geliştirilmesi için p</w:t>
      </w:r>
      <w:r w:rsidR="008F2AA5">
        <w:rPr>
          <w:rFonts w:ascii="Times New Roman" w:hAnsi="Times New Roman" w:cs="Times New Roman"/>
        </w:rPr>
        <w:t xml:space="preserve">lan dönemi sonuna kadar, ulusal </w:t>
      </w:r>
      <w:r w:rsidRPr="002976C6">
        <w:rPr>
          <w:rFonts w:ascii="Times New Roman" w:hAnsi="Times New Roman" w:cs="Times New Roman"/>
        </w:rPr>
        <w:t xml:space="preserve">vizyona paralel, AB normları ile uyumlaştırılmış, evrensel standartlarda, bürokrasinin azaltıldığı, katılımcı, şeffaf ve hesap verebilir performans yönetim sisteminin uygulandığı bir yönetim ve organizasyon yapısını oluşturmak. </w:t>
      </w:r>
    </w:p>
    <w:p w:rsidR="00C8704A" w:rsidRPr="00D02A0F" w:rsidRDefault="00C8704A" w:rsidP="00C8704A">
      <w:pPr>
        <w:spacing w:after="120"/>
        <w:ind w:left="284"/>
        <w:jc w:val="both"/>
        <w:rPr>
          <w:rFonts w:ascii="Times New Roman" w:hAnsi="Times New Roman" w:cs="Times New Roman"/>
          <w:sz w:val="24"/>
          <w:szCs w:val="24"/>
        </w:rPr>
        <w:sectPr w:rsidR="00C8704A" w:rsidRPr="00D02A0F" w:rsidSect="00BE3187">
          <w:pgSz w:w="11906" w:h="16838"/>
          <w:pgMar w:top="1418" w:right="1418" w:bottom="1418" w:left="1418" w:header="709" w:footer="709" w:gutter="0"/>
          <w:cols w:space="708"/>
          <w:docGrid w:linePitch="360"/>
        </w:sectPr>
      </w:pPr>
    </w:p>
    <w:bookmarkEnd w:id="47"/>
    <w:bookmarkEnd w:id="48"/>
    <w:p w:rsidR="00C8704A" w:rsidRPr="00461A2D" w:rsidRDefault="00C8704A" w:rsidP="00C8704A">
      <w:pPr>
        <w:pStyle w:val="Balk2"/>
        <w:numPr>
          <w:ilvl w:val="0"/>
          <w:numId w:val="0"/>
        </w:numPr>
        <w:ind w:left="1080"/>
        <w:rPr>
          <w:rFonts w:cs="Times New Roman"/>
          <w:szCs w:val="24"/>
        </w:rPr>
      </w:pPr>
      <w:r w:rsidRPr="00461A2D">
        <w:rPr>
          <w:rFonts w:cs="Times New Roman"/>
          <w:szCs w:val="24"/>
        </w:rPr>
        <w:lastRenderedPageBreak/>
        <w:t>TEMA: EĞİTİM VE ÖĞRETİME ERİŞİM</w:t>
      </w:r>
    </w:p>
    <w:p w:rsidR="00C8704A" w:rsidRPr="00461A2D" w:rsidRDefault="00C8704A" w:rsidP="00C8704A">
      <w:pPr>
        <w:pStyle w:val="Balk2"/>
        <w:rPr>
          <w:rFonts w:cs="Times New Roman"/>
          <w:szCs w:val="24"/>
        </w:rPr>
      </w:pPr>
      <w:bookmarkStart w:id="49" w:name="_Toc410061483"/>
      <w:bookmarkStart w:id="50" w:name="_Toc410315240"/>
      <w:bookmarkStart w:id="51" w:name="_Toc410741140"/>
      <w:r w:rsidRPr="00461A2D">
        <w:rPr>
          <w:rFonts w:cs="Times New Roman"/>
          <w:szCs w:val="24"/>
        </w:rPr>
        <w:t>Stratejik Amaç</w:t>
      </w:r>
      <w:bookmarkEnd w:id="49"/>
      <w:bookmarkEnd w:id="50"/>
      <w:bookmarkEnd w:id="51"/>
    </w:p>
    <w:p w:rsidR="00C8704A" w:rsidRPr="002976C6" w:rsidRDefault="00C8704A" w:rsidP="00C8704A">
      <w:pPr>
        <w:ind w:firstLine="360"/>
        <w:jc w:val="both"/>
        <w:rPr>
          <w:rFonts w:ascii="Times New Roman" w:hAnsi="Times New Roman" w:cs="Times New Roman"/>
        </w:rPr>
      </w:pPr>
      <w:bookmarkStart w:id="52" w:name="_Toc410315241"/>
      <w:r w:rsidRPr="002976C6">
        <w:rPr>
          <w:rFonts w:ascii="Times New Roman" w:hAnsi="Times New Roman" w:cs="Times New Roman"/>
        </w:rPr>
        <w:t>Özel politika gerektiren gruplar başta olmak üzere tüm bireylere kendilerine yönelik sunulan eğitim ve öğretim hizmetine adil şartlar altında katılmaları ve tamamlamaları için erişim imkanı sağlamak.</w:t>
      </w:r>
    </w:p>
    <w:p w:rsidR="00C8704A" w:rsidRPr="002976C6" w:rsidRDefault="00C8704A" w:rsidP="00C8704A">
      <w:pPr>
        <w:pStyle w:val="Balk3"/>
        <w:rPr>
          <w:rStyle w:val="Balk4Char"/>
          <w:sz w:val="22"/>
          <w:szCs w:val="22"/>
        </w:rPr>
      </w:pPr>
      <w:r w:rsidRPr="002976C6">
        <w:rPr>
          <w:rStyle w:val="Balk4Char"/>
          <w:sz w:val="22"/>
          <w:szCs w:val="22"/>
        </w:rPr>
        <w:t>Stratejik Hedef</w:t>
      </w:r>
      <w:bookmarkEnd w:id="52"/>
    </w:p>
    <w:p w:rsidR="00C8704A" w:rsidRDefault="00C8704A" w:rsidP="00C8704A">
      <w:pPr>
        <w:ind w:firstLine="360"/>
        <w:jc w:val="both"/>
        <w:rPr>
          <w:rFonts w:ascii="Times New Roman" w:hAnsi="Times New Roman" w:cs="Times New Roman"/>
        </w:rPr>
      </w:pPr>
      <w:r w:rsidRPr="002976C6">
        <w:rPr>
          <w:rFonts w:ascii="Times New Roman" w:hAnsi="Times New Roman" w:cs="Times New Roman"/>
        </w:rPr>
        <w:t>Özel gereksinimli bireyler başta olmak üzere, plan dönemi sonuna kadar eğitim öğretimin her tür ve kademesinde takip ve değerlendirme süreçleri ile devamsızlık ve okul terklerini azaltarak katılım ve tamamlama oranlarını arttırmak.</w:t>
      </w:r>
    </w:p>
    <w:p w:rsidR="00027182" w:rsidRDefault="004F6513" w:rsidP="00027182">
      <w:pPr>
        <w:pStyle w:val="ListeParagraf"/>
        <w:tabs>
          <w:tab w:val="left" w:pos="7310"/>
        </w:tabs>
        <w:spacing w:before="240" w:after="0"/>
        <w:ind w:left="0"/>
        <w:jc w:val="both"/>
        <w:rPr>
          <w:rFonts w:ascii="Times New Roman" w:hAnsi="Times New Roman" w:cs="Times New Roman"/>
          <w:b/>
          <w:sz w:val="24"/>
          <w:szCs w:val="24"/>
        </w:rPr>
      </w:pPr>
      <w:r>
        <w:rPr>
          <w:rFonts w:ascii="Times New Roman" w:hAnsi="Times New Roman" w:cs="Times New Roman"/>
          <w:b/>
          <w:sz w:val="24"/>
          <w:szCs w:val="24"/>
        </w:rPr>
        <w:t>Hedefin mevcut durumu</w:t>
      </w:r>
    </w:p>
    <w:p w:rsidR="00027182" w:rsidRPr="00565335" w:rsidRDefault="00027182" w:rsidP="00027182">
      <w:pPr>
        <w:pStyle w:val="ListeParagraf"/>
        <w:tabs>
          <w:tab w:val="left" w:pos="7310"/>
        </w:tabs>
        <w:spacing w:before="240" w:after="0"/>
        <w:ind w:left="0"/>
        <w:jc w:val="both"/>
        <w:rPr>
          <w:rFonts w:ascii="Times New Roman" w:hAnsi="Times New Roman" w:cs="Times New Roman"/>
        </w:rPr>
      </w:pPr>
    </w:p>
    <w:p w:rsidR="00027182" w:rsidRDefault="00027182" w:rsidP="00027182">
      <w:pPr>
        <w:pStyle w:val="ListeParagraf"/>
        <w:tabs>
          <w:tab w:val="left" w:pos="7310"/>
        </w:tabs>
        <w:spacing w:after="0"/>
        <w:ind w:left="0"/>
        <w:jc w:val="both"/>
        <w:rPr>
          <w:rFonts w:ascii="Times New Roman" w:hAnsi="Times New Roman" w:cs="Times New Roman"/>
        </w:rPr>
      </w:pPr>
      <w:r>
        <w:rPr>
          <w:rFonts w:ascii="Times New Roman" w:hAnsi="Times New Roman" w:cs="Times New Roman"/>
        </w:rPr>
        <w:t>Sınıdrgı</w:t>
      </w:r>
      <w:r w:rsidRPr="00565335">
        <w:rPr>
          <w:rFonts w:ascii="Times New Roman" w:hAnsi="Times New Roman" w:cs="Times New Roman"/>
        </w:rPr>
        <w:t>İl</w:t>
      </w:r>
      <w:r>
        <w:rPr>
          <w:rFonts w:ascii="Times New Roman" w:hAnsi="Times New Roman" w:cs="Times New Roman"/>
        </w:rPr>
        <w:t>çesi’</w:t>
      </w:r>
      <w:r w:rsidRPr="00565335">
        <w:rPr>
          <w:rFonts w:ascii="Times New Roman" w:hAnsi="Times New Roman" w:cs="Times New Roman"/>
        </w:rPr>
        <w:t>nde ilkokul birinci sınıf öğrencilerinden en az bir yıl okul öncesi eğitim almış olanların oranı, 2012 yılı içerisinde  %</w:t>
      </w:r>
      <w:r>
        <w:rPr>
          <w:rFonts w:ascii="Times New Roman" w:hAnsi="Times New Roman" w:cs="Times New Roman"/>
        </w:rPr>
        <w:t>37</w:t>
      </w:r>
      <w:r w:rsidRPr="00565335">
        <w:rPr>
          <w:rFonts w:ascii="Times New Roman" w:hAnsi="Times New Roman" w:cs="Times New Roman"/>
        </w:rPr>
        <w:t>, 2013 yılınd</w:t>
      </w:r>
      <w:r>
        <w:rPr>
          <w:rFonts w:ascii="Times New Roman" w:hAnsi="Times New Roman" w:cs="Times New Roman"/>
        </w:rPr>
        <w:t xml:space="preserve">a </w:t>
      </w:r>
      <w:r w:rsidRPr="00565335">
        <w:rPr>
          <w:rFonts w:ascii="Times New Roman" w:hAnsi="Times New Roman" w:cs="Times New Roman"/>
        </w:rPr>
        <w:t xml:space="preserve"> %</w:t>
      </w:r>
      <w:r>
        <w:rPr>
          <w:rFonts w:ascii="Times New Roman" w:hAnsi="Times New Roman" w:cs="Times New Roman"/>
        </w:rPr>
        <w:t xml:space="preserve">43 ve 2014 yılında ise </w:t>
      </w:r>
      <w:r w:rsidRPr="00565335">
        <w:rPr>
          <w:rFonts w:ascii="Times New Roman" w:hAnsi="Times New Roman" w:cs="Times New Roman"/>
        </w:rPr>
        <w:t xml:space="preserve"> %</w:t>
      </w:r>
      <w:r>
        <w:rPr>
          <w:rFonts w:ascii="Times New Roman" w:hAnsi="Times New Roman" w:cs="Times New Roman"/>
        </w:rPr>
        <w:t>43</w:t>
      </w:r>
      <w:r w:rsidRPr="00565335">
        <w:rPr>
          <w:rFonts w:ascii="Times New Roman" w:hAnsi="Times New Roman" w:cs="Times New Roman"/>
        </w:rPr>
        <w:t xml:space="preserve"> olarak belirlenmiştir. Bu oranlara bakıldığında en büyük artış; 2013-2014 yılları arasında görülmektedir. Okul öncesi eğitim yaygınlaşması il</w:t>
      </w:r>
      <w:r>
        <w:rPr>
          <w:rFonts w:ascii="Times New Roman" w:hAnsi="Times New Roman" w:cs="Times New Roman"/>
        </w:rPr>
        <w:t>çe</w:t>
      </w:r>
      <w:r w:rsidRPr="00565335">
        <w:rPr>
          <w:rFonts w:ascii="Times New Roman" w:hAnsi="Times New Roman" w:cs="Times New Roman"/>
        </w:rPr>
        <w:t>mizde hızla devam etmektedir ve bu durum da oranların artışı ile görülmektedir. 2014 yılı Türkiye ortalamasına bakıldığında da bu oran %59,70 olarak tespit edilmiştir. İ</w:t>
      </w:r>
      <w:r>
        <w:rPr>
          <w:rFonts w:ascii="Times New Roman" w:hAnsi="Times New Roman" w:cs="Times New Roman"/>
        </w:rPr>
        <w:t>lçe</w:t>
      </w:r>
      <w:r w:rsidRPr="00565335">
        <w:rPr>
          <w:rFonts w:ascii="Times New Roman" w:hAnsi="Times New Roman" w:cs="Times New Roman"/>
        </w:rPr>
        <w:t>miz son 3 yılın veri</w:t>
      </w:r>
      <w:r>
        <w:rPr>
          <w:rFonts w:ascii="Times New Roman" w:hAnsi="Times New Roman" w:cs="Times New Roman"/>
        </w:rPr>
        <w:t>lerine bakıldığın</w:t>
      </w:r>
      <w:r w:rsidRPr="00565335">
        <w:rPr>
          <w:rFonts w:ascii="Times New Roman" w:hAnsi="Times New Roman" w:cs="Times New Roman"/>
        </w:rPr>
        <w:t xml:space="preserve">da Türkiye ortalamasının </w:t>
      </w:r>
      <w:r>
        <w:rPr>
          <w:rFonts w:ascii="Times New Roman" w:hAnsi="Times New Roman" w:cs="Times New Roman"/>
        </w:rPr>
        <w:t>altında</w:t>
      </w:r>
      <w:r w:rsidRPr="00565335">
        <w:rPr>
          <w:rFonts w:ascii="Times New Roman" w:hAnsi="Times New Roman" w:cs="Times New Roman"/>
        </w:rPr>
        <w:t xml:space="preserve"> seviyede yer almaktadır.</w:t>
      </w:r>
    </w:p>
    <w:p w:rsidR="00027182" w:rsidRPr="00565335" w:rsidRDefault="00027182" w:rsidP="00027182">
      <w:pPr>
        <w:pStyle w:val="ListeParagraf"/>
        <w:tabs>
          <w:tab w:val="left" w:pos="7310"/>
        </w:tabs>
        <w:spacing w:after="0"/>
        <w:ind w:left="0"/>
        <w:jc w:val="both"/>
        <w:rPr>
          <w:rFonts w:ascii="Times New Roman" w:hAnsi="Times New Roman" w:cs="Times New Roman"/>
        </w:rPr>
      </w:pPr>
    </w:p>
    <w:p w:rsidR="00027182" w:rsidRDefault="00027182" w:rsidP="00027182">
      <w:pPr>
        <w:pStyle w:val="ListeParagraf"/>
        <w:tabs>
          <w:tab w:val="left" w:pos="7310"/>
        </w:tabs>
        <w:spacing w:after="0"/>
        <w:ind w:left="0"/>
        <w:jc w:val="both"/>
        <w:rPr>
          <w:rFonts w:ascii="Times New Roman" w:hAnsi="Times New Roman" w:cs="Times New Roman"/>
        </w:rPr>
      </w:pPr>
      <w:r w:rsidRPr="00565335">
        <w:rPr>
          <w:rFonts w:ascii="Times New Roman" w:hAnsi="Times New Roman" w:cs="Times New Roman"/>
        </w:rPr>
        <w:t>Performans göstergelerinden net okullaşma oranı incelendiğinde; 2012 yılında ilköğretimde %</w:t>
      </w:r>
      <w:r>
        <w:rPr>
          <w:rFonts w:ascii="Times New Roman" w:hAnsi="Times New Roman" w:cs="Times New Roman"/>
        </w:rPr>
        <w:t>100</w:t>
      </w:r>
      <w:r w:rsidRPr="00565335">
        <w:rPr>
          <w:rFonts w:ascii="Times New Roman" w:hAnsi="Times New Roman" w:cs="Times New Roman"/>
        </w:rPr>
        <w:t>, ortaöğretimde ise %</w:t>
      </w:r>
      <w:r>
        <w:rPr>
          <w:rFonts w:ascii="Times New Roman" w:hAnsi="Times New Roman" w:cs="Times New Roman"/>
        </w:rPr>
        <w:t xml:space="preserve">100 </w:t>
      </w:r>
      <w:r w:rsidRPr="00565335">
        <w:rPr>
          <w:rFonts w:ascii="Times New Roman" w:hAnsi="Times New Roman" w:cs="Times New Roman"/>
        </w:rPr>
        <w:t>d</w:t>
      </w:r>
      <w:r>
        <w:rPr>
          <w:rFonts w:ascii="Times New Roman" w:hAnsi="Times New Roman" w:cs="Times New Roman"/>
        </w:rPr>
        <w:t>ü</w:t>
      </w:r>
      <w:r w:rsidRPr="00565335">
        <w:rPr>
          <w:rFonts w:ascii="Times New Roman" w:hAnsi="Times New Roman" w:cs="Times New Roman"/>
        </w:rPr>
        <w:t>r. 2013 yılında ise bu oran sırasıyla ilkokulda %</w:t>
      </w:r>
      <w:r>
        <w:rPr>
          <w:rFonts w:ascii="Times New Roman" w:hAnsi="Times New Roman" w:cs="Times New Roman"/>
        </w:rPr>
        <w:t>100</w:t>
      </w:r>
      <w:r w:rsidRPr="00565335">
        <w:rPr>
          <w:rFonts w:ascii="Times New Roman" w:hAnsi="Times New Roman" w:cs="Times New Roman"/>
        </w:rPr>
        <w:t>, ortaokulda  %</w:t>
      </w:r>
      <w:r>
        <w:rPr>
          <w:rFonts w:ascii="Times New Roman" w:hAnsi="Times New Roman" w:cs="Times New Roman"/>
        </w:rPr>
        <w:t>100</w:t>
      </w:r>
      <w:r w:rsidRPr="00565335">
        <w:rPr>
          <w:rFonts w:ascii="Times New Roman" w:hAnsi="Times New Roman" w:cs="Times New Roman"/>
        </w:rPr>
        <w:t xml:space="preserve"> ve ortaöğretimde ise %</w:t>
      </w:r>
      <w:r>
        <w:rPr>
          <w:rFonts w:ascii="Times New Roman" w:hAnsi="Times New Roman" w:cs="Times New Roman"/>
        </w:rPr>
        <w:t>100</w:t>
      </w:r>
      <w:r w:rsidRPr="00565335">
        <w:rPr>
          <w:rFonts w:ascii="Times New Roman" w:hAnsi="Times New Roman" w:cs="Times New Roman"/>
        </w:rPr>
        <w:t xml:space="preserve"> olarak tespit edilmiştir. 2014 yılında ise ilkokul %</w:t>
      </w:r>
      <w:r>
        <w:rPr>
          <w:rFonts w:ascii="Times New Roman" w:hAnsi="Times New Roman" w:cs="Times New Roman"/>
        </w:rPr>
        <w:t>100</w:t>
      </w:r>
      <w:r w:rsidRPr="00565335">
        <w:rPr>
          <w:rFonts w:ascii="Times New Roman" w:hAnsi="Times New Roman" w:cs="Times New Roman"/>
        </w:rPr>
        <w:t>, ortaokul %</w:t>
      </w:r>
      <w:r>
        <w:rPr>
          <w:rFonts w:ascii="Times New Roman" w:hAnsi="Times New Roman" w:cs="Times New Roman"/>
        </w:rPr>
        <w:t>100</w:t>
      </w:r>
      <w:r w:rsidRPr="00565335">
        <w:rPr>
          <w:rFonts w:ascii="Times New Roman" w:hAnsi="Times New Roman" w:cs="Times New Roman"/>
        </w:rPr>
        <w:t xml:space="preserve"> ve ortaöğretimde ise % </w:t>
      </w:r>
      <w:r>
        <w:rPr>
          <w:rFonts w:ascii="Times New Roman" w:hAnsi="Times New Roman" w:cs="Times New Roman"/>
        </w:rPr>
        <w:t>100</w:t>
      </w:r>
      <w:r w:rsidRPr="00565335">
        <w:rPr>
          <w:rFonts w:ascii="Times New Roman" w:hAnsi="Times New Roman" w:cs="Times New Roman"/>
        </w:rPr>
        <w:t>’d</w:t>
      </w:r>
      <w:r>
        <w:rPr>
          <w:rFonts w:ascii="Times New Roman" w:hAnsi="Times New Roman" w:cs="Times New Roman"/>
        </w:rPr>
        <w:t>ü</w:t>
      </w:r>
      <w:r w:rsidRPr="00565335">
        <w:rPr>
          <w:rFonts w:ascii="Times New Roman" w:hAnsi="Times New Roman" w:cs="Times New Roman"/>
        </w:rPr>
        <w:t xml:space="preserve">r. Tüm yıllara bakıldığında çıkarılan sonuç, </w:t>
      </w:r>
      <w:r>
        <w:rPr>
          <w:rFonts w:ascii="Times New Roman" w:hAnsi="Times New Roman" w:cs="Times New Roman"/>
        </w:rPr>
        <w:t>tüm kademede okullaşma oranı istenen düzeydedir.</w:t>
      </w:r>
    </w:p>
    <w:p w:rsidR="00027182" w:rsidRPr="00565335" w:rsidRDefault="00027182" w:rsidP="00027182">
      <w:pPr>
        <w:pStyle w:val="ListeParagraf"/>
        <w:tabs>
          <w:tab w:val="left" w:pos="7310"/>
        </w:tabs>
        <w:spacing w:after="0"/>
        <w:ind w:left="0"/>
        <w:jc w:val="both"/>
        <w:rPr>
          <w:rFonts w:ascii="Times New Roman" w:hAnsi="Times New Roman" w:cs="Times New Roman"/>
        </w:rPr>
      </w:pPr>
    </w:p>
    <w:p w:rsidR="00027182" w:rsidRDefault="00027182" w:rsidP="00027182">
      <w:pPr>
        <w:pStyle w:val="ListeParagraf"/>
        <w:tabs>
          <w:tab w:val="left" w:pos="7310"/>
        </w:tabs>
        <w:spacing w:after="0"/>
        <w:ind w:left="0"/>
        <w:jc w:val="both"/>
        <w:rPr>
          <w:rFonts w:ascii="Times New Roman" w:hAnsi="Times New Roman" w:cs="Times New Roman"/>
          <w:sz w:val="18"/>
          <w:szCs w:val="18"/>
        </w:rPr>
      </w:pPr>
      <w:r w:rsidRPr="00565335">
        <w:rPr>
          <w:rFonts w:ascii="Times New Roman" w:hAnsi="Times New Roman" w:cs="Times New Roman"/>
        </w:rPr>
        <w:t>Zorunlu eğitimde net okullaşma oranına bakıldığında 2012 yılı itibariyle %100, 2013 yılında %</w:t>
      </w:r>
      <w:r>
        <w:rPr>
          <w:rFonts w:ascii="Times New Roman" w:hAnsi="Times New Roman" w:cs="Times New Roman"/>
        </w:rPr>
        <w:t>100</w:t>
      </w:r>
      <w:r w:rsidRPr="00565335">
        <w:rPr>
          <w:rFonts w:ascii="Times New Roman" w:hAnsi="Times New Roman" w:cs="Times New Roman"/>
        </w:rPr>
        <w:t xml:space="preserve"> ve 2014 yılında ise %</w:t>
      </w:r>
      <w:r>
        <w:rPr>
          <w:rFonts w:ascii="Times New Roman" w:hAnsi="Times New Roman" w:cs="Times New Roman"/>
        </w:rPr>
        <w:t>100</w:t>
      </w:r>
      <w:r w:rsidRPr="00565335">
        <w:rPr>
          <w:rFonts w:ascii="Times New Roman" w:hAnsi="Times New Roman" w:cs="Times New Roman"/>
        </w:rPr>
        <w:t xml:space="preserve"> olarak belirlenmiştir. Tüm sonuçlara bakıldığında </w:t>
      </w:r>
      <w:r>
        <w:rPr>
          <w:rFonts w:ascii="Times New Roman" w:hAnsi="Times New Roman" w:cs="Times New Roman"/>
        </w:rPr>
        <w:t>okullaşma oranı istenen düzeydedir</w:t>
      </w:r>
      <w:r w:rsidRPr="00565335">
        <w:rPr>
          <w:rFonts w:ascii="Times New Roman" w:hAnsi="Times New Roman" w:cs="Times New Roman"/>
        </w:rPr>
        <w:t xml:space="preserve">. </w:t>
      </w:r>
    </w:p>
    <w:p w:rsidR="00027182" w:rsidRPr="007D7C11" w:rsidRDefault="00027182" w:rsidP="00027182">
      <w:pPr>
        <w:pStyle w:val="ListeParagraf"/>
        <w:tabs>
          <w:tab w:val="left" w:pos="7310"/>
        </w:tabs>
        <w:spacing w:after="0"/>
        <w:ind w:left="0"/>
        <w:jc w:val="both"/>
        <w:rPr>
          <w:rFonts w:ascii="Times New Roman" w:hAnsi="Times New Roman" w:cs="Times New Roman"/>
        </w:rPr>
      </w:pPr>
      <w:r w:rsidRPr="009F49A1">
        <w:rPr>
          <w:rFonts w:ascii="Times New Roman" w:hAnsi="Times New Roman" w:cs="Times New Roman"/>
        </w:rPr>
        <w:t>Özel eğitime yönlendirilen bireylerin yönlendirildikleri eğitime erişim oranı</w:t>
      </w:r>
      <w:r>
        <w:rPr>
          <w:rFonts w:ascii="Times New Roman" w:hAnsi="Times New Roman" w:cs="Times New Roman"/>
        </w:rPr>
        <w:t xml:space="preserve"> 2012 yılında %100, 2013 yılında %100ve son olarak 2014 yılında %100 olarak belirlenmiştir. Özel eğitime erişim oranı istenen düzeydedir</w:t>
      </w:r>
    </w:p>
    <w:p w:rsidR="00027182" w:rsidRPr="00D9233D" w:rsidRDefault="00027182" w:rsidP="00027182">
      <w:pPr>
        <w:pStyle w:val="ListeParagraf"/>
        <w:tabs>
          <w:tab w:val="left" w:pos="7310"/>
        </w:tabs>
        <w:spacing w:after="0"/>
        <w:ind w:left="0"/>
        <w:jc w:val="both"/>
        <w:rPr>
          <w:rFonts w:ascii="Times New Roman" w:hAnsi="Times New Roman" w:cs="Times New Roman"/>
        </w:rPr>
      </w:pPr>
      <w:r w:rsidRPr="00D9233D">
        <w:rPr>
          <w:rFonts w:ascii="Times New Roman" w:hAnsi="Times New Roman" w:cs="Times New Roman"/>
        </w:rPr>
        <w:t>Örgün eğitimde 10 gün ve üzeri devamsız öğrenci oranı 2012 yılında ilköğretim kademesinde %</w:t>
      </w:r>
      <w:r>
        <w:rPr>
          <w:rFonts w:ascii="Times New Roman" w:hAnsi="Times New Roman" w:cs="Times New Roman"/>
        </w:rPr>
        <w:t>4</w:t>
      </w:r>
      <w:r w:rsidRPr="00D9233D">
        <w:rPr>
          <w:rFonts w:ascii="Times New Roman" w:hAnsi="Times New Roman" w:cs="Times New Roman"/>
        </w:rPr>
        <w:t>, ortaöğretimde %</w:t>
      </w:r>
      <w:r>
        <w:rPr>
          <w:rFonts w:ascii="Times New Roman" w:hAnsi="Times New Roman" w:cs="Times New Roman"/>
        </w:rPr>
        <w:t>15</w:t>
      </w:r>
      <w:r w:rsidRPr="00D9233D">
        <w:rPr>
          <w:rFonts w:ascii="Times New Roman" w:hAnsi="Times New Roman" w:cs="Times New Roman"/>
        </w:rPr>
        <w:t>’dir. 2013 yılında ilkokulda %</w:t>
      </w:r>
      <w:r>
        <w:rPr>
          <w:rFonts w:ascii="Times New Roman" w:hAnsi="Times New Roman" w:cs="Times New Roman"/>
        </w:rPr>
        <w:t>3</w:t>
      </w:r>
      <w:r w:rsidRPr="00D9233D">
        <w:rPr>
          <w:rFonts w:ascii="Times New Roman" w:hAnsi="Times New Roman" w:cs="Times New Roman"/>
        </w:rPr>
        <w:t>, ortaokulda %</w:t>
      </w:r>
      <w:r>
        <w:rPr>
          <w:rFonts w:ascii="Times New Roman" w:hAnsi="Times New Roman" w:cs="Times New Roman"/>
        </w:rPr>
        <w:t>5</w:t>
      </w:r>
      <w:r w:rsidRPr="00D9233D">
        <w:rPr>
          <w:rFonts w:ascii="Times New Roman" w:hAnsi="Times New Roman" w:cs="Times New Roman"/>
        </w:rPr>
        <w:t xml:space="preserve"> ve ortaöğretimde %</w:t>
      </w:r>
      <w:r>
        <w:rPr>
          <w:rFonts w:ascii="Times New Roman" w:hAnsi="Times New Roman" w:cs="Times New Roman"/>
        </w:rPr>
        <w:t>20</w:t>
      </w:r>
      <w:r w:rsidRPr="00D9233D">
        <w:rPr>
          <w:rFonts w:ascii="Times New Roman" w:hAnsi="Times New Roman" w:cs="Times New Roman"/>
        </w:rPr>
        <w:t xml:space="preserve"> olarak tespit edilmiştir. 2014 yılında ise ilkokulda %</w:t>
      </w:r>
      <w:r>
        <w:rPr>
          <w:rFonts w:ascii="Times New Roman" w:hAnsi="Times New Roman" w:cs="Times New Roman"/>
        </w:rPr>
        <w:t>2</w:t>
      </w:r>
      <w:r w:rsidRPr="00D9233D">
        <w:rPr>
          <w:rFonts w:ascii="Times New Roman" w:hAnsi="Times New Roman" w:cs="Times New Roman"/>
        </w:rPr>
        <w:t>, ortaokulda %</w:t>
      </w:r>
      <w:r>
        <w:rPr>
          <w:rFonts w:ascii="Times New Roman" w:hAnsi="Times New Roman" w:cs="Times New Roman"/>
        </w:rPr>
        <w:t>2</w:t>
      </w:r>
      <w:r w:rsidRPr="00D9233D">
        <w:rPr>
          <w:rFonts w:ascii="Times New Roman" w:hAnsi="Times New Roman" w:cs="Times New Roman"/>
        </w:rPr>
        <w:t xml:space="preserve"> ve ortaöğretimde %</w:t>
      </w:r>
      <w:r>
        <w:rPr>
          <w:rFonts w:ascii="Times New Roman" w:hAnsi="Times New Roman" w:cs="Times New Roman"/>
        </w:rPr>
        <w:t>25</w:t>
      </w:r>
      <w:r w:rsidRPr="00D9233D">
        <w:rPr>
          <w:rFonts w:ascii="Times New Roman" w:hAnsi="Times New Roman" w:cs="Times New Roman"/>
        </w:rPr>
        <w:t xml:space="preserve">dir. Tüm yıllara bakıldığında ilkokul, ortaokul kademelerinde belli bir düşüş </w:t>
      </w:r>
      <w:r>
        <w:rPr>
          <w:rFonts w:ascii="Times New Roman" w:hAnsi="Times New Roman" w:cs="Times New Roman"/>
        </w:rPr>
        <w:t>olmaktadır</w:t>
      </w:r>
      <w:r w:rsidRPr="00D9233D">
        <w:rPr>
          <w:rFonts w:ascii="Times New Roman" w:hAnsi="Times New Roman" w:cs="Times New Roman"/>
        </w:rPr>
        <w:t>. Ortaöğretimde ise belli oranda artış meydana gelmiştir.</w:t>
      </w:r>
    </w:p>
    <w:p w:rsidR="00027182" w:rsidRPr="007D7C11" w:rsidRDefault="00027182" w:rsidP="00027182">
      <w:pPr>
        <w:pStyle w:val="ListeParagraf"/>
        <w:tabs>
          <w:tab w:val="left" w:pos="7310"/>
        </w:tabs>
        <w:spacing w:after="0"/>
        <w:ind w:left="0"/>
        <w:jc w:val="both"/>
        <w:rPr>
          <w:rFonts w:ascii="Times New Roman" w:hAnsi="Times New Roman" w:cs="Times New Roman"/>
        </w:rPr>
      </w:pPr>
    </w:p>
    <w:p w:rsidR="00027182" w:rsidRDefault="00027182" w:rsidP="00027182">
      <w:pPr>
        <w:pStyle w:val="ListeParagraf"/>
        <w:tabs>
          <w:tab w:val="left" w:pos="7310"/>
        </w:tabs>
        <w:spacing w:after="0"/>
        <w:ind w:left="0"/>
        <w:jc w:val="both"/>
        <w:rPr>
          <w:rFonts w:ascii="Times New Roman" w:hAnsi="Times New Roman" w:cs="Times New Roman"/>
        </w:rPr>
      </w:pPr>
      <w:r w:rsidRPr="0003197C">
        <w:rPr>
          <w:rFonts w:ascii="Times New Roman" w:hAnsi="Times New Roman" w:cs="Times New Roman"/>
        </w:rPr>
        <w:t xml:space="preserve">Zorunlu eğitimden erken ayrılma oranlarına bakıldığında </w:t>
      </w:r>
      <w:r>
        <w:rPr>
          <w:rFonts w:ascii="Times New Roman" w:hAnsi="Times New Roman" w:cs="Times New Roman"/>
        </w:rPr>
        <w:t>zorunlu eğitimden erken ayrılma durumuna ilçemizde rastlanmamaktadır.</w:t>
      </w:r>
    </w:p>
    <w:p w:rsidR="00027182" w:rsidRPr="0003197C" w:rsidRDefault="00027182" w:rsidP="00027182">
      <w:pPr>
        <w:pStyle w:val="ListeParagraf"/>
        <w:tabs>
          <w:tab w:val="left" w:pos="7310"/>
        </w:tabs>
        <w:spacing w:after="0"/>
        <w:ind w:left="0"/>
        <w:jc w:val="both"/>
        <w:rPr>
          <w:rFonts w:ascii="Times New Roman" w:hAnsi="Times New Roman" w:cs="Times New Roman"/>
        </w:rPr>
      </w:pPr>
    </w:p>
    <w:p w:rsidR="00027182" w:rsidRDefault="00027182" w:rsidP="00027182">
      <w:pPr>
        <w:pStyle w:val="ListeParagraf"/>
        <w:tabs>
          <w:tab w:val="left" w:pos="7310"/>
        </w:tabs>
        <w:spacing w:after="0"/>
        <w:ind w:left="0"/>
        <w:jc w:val="both"/>
        <w:rPr>
          <w:rFonts w:ascii="Times New Roman" w:hAnsi="Times New Roman" w:cs="Times New Roman"/>
        </w:rPr>
      </w:pPr>
      <w:r w:rsidRPr="00F073AB">
        <w:rPr>
          <w:rFonts w:ascii="Times New Roman" w:hAnsi="Times New Roman" w:cs="Times New Roman"/>
        </w:rPr>
        <w:t>Ortaöğretimde örgün eğitim dışına çıkan öğrenci oranlarına bakıldığında 2012 yılında %</w:t>
      </w:r>
      <w:r>
        <w:rPr>
          <w:rFonts w:ascii="Times New Roman" w:hAnsi="Times New Roman" w:cs="Times New Roman"/>
        </w:rPr>
        <w:t>20</w:t>
      </w:r>
      <w:r w:rsidRPr="00F073AB">
        <w:rPr>
          <w:rFonts w:ascii="Times New Roman" w:hAnsi="Times New Roman" w:cs="Times New Roman"/>
        </w:rPr>
        <w:t>, 2013 yılında %</w:t>
      </w:r>
      <w:r>
        <w:rPr>
          <w:rFonts w:ascii="Times New Roman" w:hAnsi="Times New Roman" w:cs="Times New Roman"/>
        </w:rPr>
        <w:t>18</w:t>
      </w:r>
      <w:r w:rsidRPr="00F073AB">
        <w:rPr>
          <w:rFonts w:ascii="Times New Roman" w:hAnsi="Times New Roman" w:cs="Times New Roman"/>
        </w:rPr>
        <w:t xml:space="preserve"> ve 2014 yılında ise %</w:t>
      </w:r>
      <w:r>
        <w:rPr>
          <w:rFonts w:ascii="Times New Roman" w:hAnsi="Times New Roman" w:cs="Times New Roman"/>
        </w:rPr>
        <w:t>16</w:t>
      </w:r>
      <w:r w:rsidRPr="00F073AB">
        <w:rPr>
          <w:rFonts w:ascii="Times New Roman" w:hAnsi="Times New Roman" w:cs="Times New Roman"/>
        </w:rPr>
        <w:t xml:space="preserve"> olarak tespit edilmiştir</w:t>
      </w:r>
      <w:r w:rsidRPr="0003197C">
        <w:rPr>
          <w:rFonts w:ascii="Times New Roman" w:hAnsi="Times New Roman" w:cs="Times New Roman"/>
        </w:rPr>
        <w:t>.</w:t>
      </w:r>
      <w:r>
        <w:rPr>
          <w:rFonts w:ascii="Times New Roman" w:hAnsi="Times New Roman" w:cs="Times New Roman"/>
        </w:rPr>
        <w:t xml:space="preserve"> Oranlarda da görüldüğü gibi son 3 yıl içerisinde ortaöğretimde örgün öğretim dışına çıkan öğrenci oranlarında düşme görülmektedir.</w:t>
      </w:r>
    </w:p>
    <w:p w:rsidR="00027182" w:rsidRPr="00C536A8" w:rsidRDefault="00027182" w:rsidP="00027182">
      <w:pPr>
        <w:pStyle w:val="ListeParagraf"/>
        <w:tabs>
          <w:tab w:val="left" w:pos="7310"/>
        </w:tabs>
        <w:spacing w:after="0"/>
        <w:ind w:left="0"/>
        <w:jc w:val="both"/>
        <w:rPr>
          <w:rFonts w:ascii="Times New Roman" w:hAnsi="Times New Roman" w:cs="Times New Roman"/>
          <w:color w:val="000000"/>
        </w:rPr>
      </w:pPr>
      <w:r w:rsidRPr="00C536A8">
        <w:rPr>
          <w:rFonts w:ascii="Times New Roman" w:hAnsi="Times New Roman" w:cs="Times New Roman"/>
          <w:color w:val="000000"/>
        </w:rPr>
        <w:t>Örgün eğitimde okul terki oranı 2012 yılında ilköğretimde %0, ortaöğretim %</w:t>
      </w:r>
      <w:r>
        <w:rPr>
          <w:rFonts w:ascii="Times New Roman" w:hAnsi="Times New Roman" w:cs="Times New Roman"/>
          <w:color w:val="000000"/>
        </w:rPr>
        <w:t>1,90</w:t>
      </w:r>
      <w:r w:rsidRPr="00C536A8">
        <w:rPr>
          <w:rFonts w:ascii="Times New Roman" w:hAnsi="Times New Roman" w:cs="Times New Roman"/>
          <w:color w:val="000000"/>
        </w:rPr>
        <w:t xml:space="preserve"> iken 2013 yılında ilkokulda  %</w:t>
      </w:r>
      <w:r>
        <w:rPr>
          <w:rFonts w:ascii="Times New Roman" w:hAnsi="Times New Roman" w:cs="Times New Roman"/>
        </w:rPr>
        <w:t>0</w:t>
      </w:r>
      <w:r w:rsidRPr="00C536A8">
        <w:rPr>
          <w:rFonts w:ascii="Times New Roman" w:hAnsi="Times New Roman" w:cs="Times New Roman"/>
        </w:rPr>
        <w:t>, ortaokulda %0ve ortaöğretimde %</w:t>
      </w:r>
      <w:r>
        <w:rPr>
          <w:rFonts w:ascii="Times New Roman" w:hAnsi="Times New Roman" w:cs="Times New Roman"/>
        </w:rPr>
        <w:t>1,87</w:t>
      </w:r>
      <w:r w:rsidRPr="00C536A8">
        <w:rPr>
          <w:rFonts w:ascii="Times New Roman" w:hAnsi="Times New Roman" w:cs="Times New Roman"/>
        </w:rPr>
        <w:t xml:space="preserve">’dir. 2014 yılında ise </w:t>
      </w:r>
      <w:r w:rsidRPr="00C536A8">
        <w:rPr>
          <w:rFonts w:ascii="Times New Roman" w:hAnsi="Times New Roman" w:cs="Times New Roman"/>
          <w:color w:val="000000"/>
        </w:rPr>
        <w:t xml:space="preserve">ilkokulda  </w:t>
      </w:r>
      <w:r w:rsidRPr="00671013">
        <w:rPr>
          <w:rFonts w:ascii="Times New Roman" w:hAnsi="Times New Roman" w:cs="Times New Roman"/>
          <w:color w:val="000000"/>
        </w:rPr>
        <w:t>%</w:t>
      </w:r>
      <w:r>
        <w:rPr>
          <w:rFonts w:ascii="Times New Roman" w:hAnsi="Times New Roman" w:cs="Times New Roman"/>
        </w:rPr>
        <w:t>0</w:t>
      </w:r>
      <w:r w:rsidRPr="00671013">
        <w:rPr>
          <w:rFonts w:ascii="Times New Roman" w:hAnsi="Times New Roman" w:cs="Times New Roman"/>
        </w:rPr>
        <w:t xml:space="preserve">, ortaokulda </w:t>
      </w:r>
      <w:r w:rsidRPr="00671013">
        <w:rPr>
          <w:rFonts w:ascii="Times New Roman" w:hAnsi="Times New Roman" w:cs="Times New Roman"/>
        </w:rPr>
        <w:lastRenderedPageBreak/>
        <w:t>%</w:t>
      </w:r>
      <w:r>
        <w:rPr>
          <w:rFonts w:ascii="Times New Roman" w:hAnsi="Times New Roman" w:cs="Times New Roman"/>
        </w:rPr>
        <w:t>0</w:t>
      </w:r>
      <w:r w:rsidRPr="00671013">
        <w:rPr>
          <w:rFonts w:ascii="Times New Roman" w:hAnsi="Times New Roman" w:cs="Times New Roman"/>
        </w:rPr>
        <w:t xml:space="preserve"> ve ortaöğretimde %</w:t>
      </w:r>
      <w:r>
        <w:rPr>
          <w:rFonts w:ascii="Times New Roman" w:hAnsi="Times New Roman" w:cs="Times New Roman"/>
        </w:rPr>
        <w:t>1,90</w:t>
      </w:r>
      <w:r w:rsidRPr="00671013">
        <w:rPr>
          <w:rFonts w:ascii="Times New Roman" w:hAnsi="Times New Roman" w:cs="Times New Roman"/>
        </w:rPr>
        <w:t>’tür.</w:t>
      </w:r>
      <w:r>
        <w:rPr>
          <w:rFonts w:ascii="Times New Roman" w:hAnsi="Times New Roman" w:cs="Times New Roman"/>
        </w:rPr>
        <w:t xml:space="preserve">Ortaöğretim kurumlarında yıllara bakıldığında en yüksek terk oranı din öğretimindeyken ez az terk oranı ise genel ortaöğretimde yaşanmaktadır. </w:t>
      </w:r>
      <w:r w:rsidRPr="00671013">
        <w:rPr>
          <w:rFonts w:ascii="Times New Roman" w:hAnsi="Times New Roman" w:cs="Times New Roman"/>
        </w:rPr>
        <w:t>201</w:t>
      </w:r>
      <w:r>
        <w:rPr>
          <w:rFonts w:ascii="Times New Roman" w:hAnsi="Times New Roman" w:cs="Times New Roman"/>
        </w:rPr>
        <w:t>9 yılı</w:t>
      </w:r>
      <w:r w:rsidRPr="00671013">
        <w:rPr>
          <w:rFonts w:ascii="Times New Roman" w:hAnsi="Times New Roman" w:cs="Times New Roman"/>
        </w:rPr>
        <w:t xml:space="preserve"> hedefimizde </w:t>
      </w:r>
      <w:r>
        <w:rPr>
          <w:rFonts w:ascii="Times New Roman" w:hAnsi="Times New Roman" w:cs="Times New Roman"/>
        </w:rPr>
        <w:t xml:space="preserve">ise </w:t>
      </w:r>
      <w:r w:rsidRPr="00671013">
        <w:rPr>
          <w:rFonts w:ascii="Times New Roman" w:hAnsi="Times New Roman" w:cs="Times New Roman"/>
        </w:rPr>
        <w:t>okul terk oranları 2012 yılında ilkokulda %0,10, ortaokulda %0,20 ve ortaöğretimde %5’tir.</w:t>
      </w:r>
    </w:p>
    <w:p w:rsidR="00027182" w:rsidRDefault="00027182" w:rsidP="00027182">
      <w:pPr>
        <w:pStyle w:val="ListeParagraf"/>
        <w:tabs>
          <w:tab w:val="left" w:pos="7310"/>
        </w:tabs>
        <w:spacing w:after="0"/>
        <w:ind w:left="0"/>
        <w:jc w:val="both"/>
        <w:rPr>
          <w:rFonts w:ascii="Times New Roman" w:hAnsi="Times New Roman" w:cs="Times New Roman"/>
        </w:rPr>
      </w:pPr>
    </w:p>
    <w:p w:rsidR="00027182" w:rsidRDefault="00027182" w:rsidP="00027182">
      <w:pPr>
        <w:pStyle w:val="ListeParagraf"/>
        <w:tabs>
          <w:tab w:val="left" w:pos="7310"/>
        </w:tabs>
        <w:spacing w:after="0"/>
        <w:ind w:left="0"/>
        <w:jc w:val="both"/>
        <w:rPr>
          <w:rFonts w:ascii="Times New Roman" w:hAnsi="Times New Roman" w:cs="Times New Roman"/>
        </w:rPr>
      </w:pPr>
      <w:r>
        <w:rPr>
          <w:rFonts w:ascii="Times New Roman" w:hAnsi="Times New Roman" w:cs="Times New Roman"/>
        </w:rPr>
        <w:t>Sındırgı’da özel öğretimin toplam payına bakıldığında 2012 yılında okul öncesi %0, ilköğretim %0 ve ortaöğretimde %0’dir. 2013 yılında bu oranlar okul öncesinde %0, ilkokulda %0, ortaokulda %0 ve ortaöğretimde %0’dir. Son olarak 2014 yılında okul öncesinde %0, ilkokulda %0, ortaokulda %0 ve ortaöğretimde %0 olarak tespit edilmiştir. İlçemizde okul öncesi, ilköğretim ve ortaöğretim düzeyindebir özel eğitim kurumu bulunmamaktadır.</w:t>
      </w:r>
    </w:p>
    <w:p w:rsidR="00027182" w:rsidRPr="00EC136A" w:rsidRDefault="00027182" w:rsidP="00027182">
      <w:pPr>
        <w:pStyle w:val="ListeParagraf"/>
        <w:tabs>
          <w:tab w:val="left" w:pos="7310"/>
        </w:tabs>
        <w:spacing w:after="0"/>
        <w:ind w:left="0"/>
        <w:jc w:val="both"/>
        <w:rPr>
          <w:rFonts w:ascii="Times New Roman" w:hAnsi="Times New Roman" w:cs="Times New Roman"/>
          <w:sz w:val="18"/>
          <w:szCs w:val="18"/>
        </w:rPr>
      </w:pPr>
    </w:p>
    <w:p w:rsidR="00027182" w:rsidRDefault="00027182" w:rsidP="00027182">
      <w:pPr>
        <w:pStyle w:val="ListeParagraf"/>
        <w:tabs>
          <w:tab w:val="left" w:pos="7310"/>
        </w:tabs>
        <w:spacing w:after="0"/>
        <w:ind w:left="0"/>
        <w:jc w:val="both"/>
        <w:rPr>
          <w:rFonts w:ascii="Times New Roman" w:hAnsi="Times New Roman" w:cs="Times New Roman"/>
        </w:rPr>
      </w:pPr>
      <w:r w:rsidRPr="009E3BCD">
        <w:rPr>
          <w:rFonts w:ascii="Times New Roman" w:hAnsi="Times New Roman" w:cs="Times New Roman"/>
        </w:rPr>
        <w:t>Hayat boyu öğrenmeye katılım oranı 2012 yılında %</w:t>
      </w:r>
      <w:r>
        <w:rPr>
          <w:rFonts w:ascii="Times New Roman" w:hAnsi="Times New Roman" w:cs="Times New Roman"/>
        </w:rPr>
        <w:t>2,17</w:t>
      </w:r>
      <w:r w:rsidRPr="009E3BCD">
        <w:rPr>
          <w:rFonts w:ascii="Times New Roman" w:hAnsi="Times New Roman" w:cs="Times New Roman"/>
        </w:rPr>
        <w:t xml:space="preserve">, 2013 yılında </w:t>
      </w:r>
      <w:r>
        <w:rPr>
          <w:rFonts w:ascii="Times New Roman" w:hAnsi="Times New Roman" w:cs="Times New Roman"/>
        </w:rPr>
        <w:t>2,47</w:t>
      </w:r>
      <w:r w:rsidRPr="009E3BCD">
        <w:rPr>
          <w:rFonts w:ascii="Times New Roman" w:hAnsi="Times New Roman" w:cs="Times New Roman"/>
        </w:rPr>
        <w:t xml:space="preserve"> ve son olarak 2014 yılında ise </w:t>
      </w:r>
      <w:r>
        <w:rPr>
          <w:rFonts w:ascii="Times New Roman" w:hAnsi="Times New Roman" w:cs="Times New Roman"/>
        </w:rPr>
        <w:t>2,45’tir.</w:t>
      </w:r>
      <w:r w:rsidRPr="009E3BCD">
        <w:rPr>
          <w:rFonts w:ascii="Times New Roman" w:hAnsi="Times New Roman" w:cs="Times New Roman"/>
        </w:rPr>
        <w:t xml:space="preserve"> Oranlara bakıldığında il</w:t>
      </w:r>
      <w:r>
        <w:rPr>
          <w:rFonts w:ascii="Times New Roman" w:hAnsi="Times New Roman" w:cs="Times New Roman"/>
        </w:rPr>
        <w:t>çe</w:t>
      </w:r>
      <w:r w:rsidRPr="009E3BCD">
        <w:rPr>
          <w:rFonts w:ascii="Times New Roman" w:hAnsi="Times New Roman" w:cs="Times New Roman"/>
        </w:rPr>
        <w:t xml:space="preserve">mizde yıllara göre </w:t>
      </w:r>
      <w:r>
        <w:rPr>
          <w:rFonts w:ascii="Times New Roman" w:hAnsi="Times New Roman" w:cs="Times New Roman"/>
        </w:rPr>
        <w:t>oranın hemen hemen aynı düzeyde seyrettiği görülmektedir.T</w:t>
      </w:r>
      <w:r w:rsidRPr="009E3BCD">
        <w:rPr>
          <w:rFonts w:ascii="Times New Roman" w:hAnsi="Times New Roman" w:cs="Times New Roman"/>
        </w:rPr>
        <w:t xml:space="preserve">ürkiye geneline bakıldığında, 2012 yılında %2,90, 2013 yılında %3,20 ve 2014 yılında %4,00 olduğu görülmektedir. </w:t>
      </w:r>
    </w:p>
    <w:p w:rsidR="00027182" w:rsidRDefault="00027182" w:rsidP="00027182">
      <w:pPr>
        <w:pStyle w:val="ListeParagraf"/>
        <w:tabs>
          <w:tab w:val="left" w:pos="7310"/>
        </w:tabs>
        <w:spacing w:after="0"/>
        <w:ind w:left="0"/>
        <w:jc w:val="both"/>
        <w:rPr>
          <w:rFonts w:ascii="Times New Roman" w:hAnsi="Times New Roman" w:cs="Times New Roman"/>
        </w:rPr>
      </w:pPr>
      <w:r w:rsidRPr="00E957F4">
        <w:rPr>
          <w:rFonts w:ascii="Times New Roman" w:hAnsi="Times New Roman" w:cs="Times New Roman"/>
        </w:rPr>
        <w:t>Hayat boyu öğrenme kapsamındaki kursları tamamlama oranı</w:t>
      </w:r>
      <w:r>
        <w:rPr>
          <w:rFonts w:ascii="Times New Roman" w:hAnsi="Times New Roman" w:cs="Times New Roman"/>
        </w:rPr>
        <w:t xml:space="preserve"> 2012 yılında %80, 2013 yılında %85 ve 2014 yılında ise %88 olarak tespit edilmiştir. Oranlara bakıldığında; yıllara göre kademeli olarak artış görülmektedir.</w:t>
      </w:r>
    </w:p>
    <w:p w:rsidR="00027182" w:rsidRDefault="00027182" w:rsidP="00027182">
      <w:pPr>
        <w:pStyle w:val="ListeParagraf"/>
        <w:tabs>
          <w:tab w:val="left" w:pos="7310"/>
        </w:tabs>
        <w:spacing w:after="0"/>
        <w:ind w:left="0"/>
        <w:jc w:val="both"/>
        <w:rPr>
          <w:rFonts w:ascii="Times New Roman" w:hAnsi="Times New Roman" w:cs="Times New Roman"/>
        </w:rPr>
      </w:pPr>
    </w:p>
    <w:p w:rsidR="00027182" w:rsidRDefault="00027182" w:rsidP="00027182">
      <w:pPr>
        <w:pStyle w:val="ListeParagraf"/>
        <w:tabs>
          <w:tab w:val="left" w:pos="7310"/>
        </w:tabs>
        <w:spacing w:after="0"/>
        <w:ind w:left="0"/>
        <w:jc w:val="both"/>
        <w:rPr>
          <w:rFonts w:ascii="Times New Roman" w:hAnsi="Times New Roman" w:cs="Times New Roman"/>
          <w:color w:val="000000"/>
          <w:sz w:val="18"/>
          <w:szCs w:val="18"/>
        </w:rPr>
      </w:pPr>
      <w:r w:rsidRPr="00815BC7">
        <w:rPr>
          <w:rFonts w:ascii="Times New Roman" w:hAnsi="Times New Roman" w:cs="Times New Roman"/>
          <w:color w:val="000000"/>
        </w:rPr>
        <w:t>Bölgenin ihtiyaçları-talepleri doğrultusunda açılan kurs türü sayısı</w:t>
      </w:r>
      <w:r>
        <w:rPr>
          <w:rFonts w:ascii="Times New Roman" w:hAnsi="Times New Roman" w:cs="Times New Roman"/>
          <w:color w:val="000000"/>
        </w:rPr>
        <w:t xml:space="preserve">na bakıldığında 2012 yılında 171 iken 2013 yılında 180 ve 2014 yılında 185 olduğu görülmektedir. Oranlara bakıldığında kurs sayısında bir artış görülmektedir. </w:t>
      </w:r>
    </w:p>
    <w:p w:rsidR="00027182" w:rsidRPr="00150775" w:rsidRDefault="00027182" w:rsidP="00027182">
      <w:pPr>
        <w:pStyle w:val="ListeParagraf"/>
        <w:tabs>
          <w:tab w:val="left" w:pos="7310"/>
        </w:tabs>
        <w:spacing w:after="0"/>
        <w:ind w:left="0"/>
        <w:jc w:val="both"/>
        <w:rPr>
          <w:rFonts w:ascii="Times New Roman" w:hAnsi="Times New Roman" w:cs="Times New Roman"/>
          <w:color w:val="000000"/>
        </w:rPr>
      </w:pPr>
      <w:r w:rsidRPr="00150775">
        <w:rPr>
          <w:rFonts w:ascii="Times New Roman" w:hAnsi="Times New Roman" w:cs="Times New Roman"/>
          <w:color w:val="000000"/>
        </w:rPr>
        <w:t xml:space="preserve">Mesleki eğitim alanlarında açılan kurs türü ve sayısına bakıldığında 2012 yılında </w:t>
      </w:r>
      <w:r>
        <w:rPr>
          <w:rFonts w:ascii="Times New Roman" w:hAnsi="Times New Roman" w:cs="Times New Roman"/>
          <w:color w:val="000000"/>
        </w:rPr>
        <w:t>28</w:t>
      </w:r>
      <w:r w:rsidRPr="00150775">
        <w:rPr>
          <w:rFonts w:ascii="Times New Roman" w:hAnsi="Times New Roman" w:cs="Times New Roman"/>
          <w:color w:val="000000"/>
        </w:rPr>
        <w:t xml:space="preserve">, 2013 yılında </w:t>
      </w:r>
      <w:r>
        <w:rPr>
          <w:rFonts w:ascii="Times New Roman" w:hAnsi="Times New Roman" w:cs="Times New Roman"/>
          <w:color w:val="000000"/>
        </w:rPr>
        <w:t>28</w:t>
      </w:r>
      <w:r w:rsidRPr="00150775">
        <w:rPr>
          <w:rFonts w:ascii="Times New Roman" w:hAnsi="Times New Roman" w:cs="Times New Roman"/>
          <w:color w:val="000000"/>
        </w:rPr>
        <w:t xml:space="preserve"> ve 2014 yılında </w:t>
      </w:r>
      <w:r>
        <w:rPr>
          <w:rFonts w:ascii="Times New Roman" w:hAnsi="Times New Roman" w:cs="Times New Roman"/>
          <w:color w:val="000000"/>
        </w:rPr>
        <w:t>1</w:t>
      </w:r>
      <w:r w:rsidRPr="00150775">
        <w:rPr>
          <w:rFonts w:ascii="Times New Roman" w:hAnsi="Times New Roman" w:cs="Times New Roman"/>
          <w:color w:val="000000"/>
        </w:rPr>
        <w:t xml:space="preserve"> olduğu görülmektedir. Tüm verilere bakıldığında </w:t>
      </w:r>
      <w:r>
        <w:rPr>
          <w:rFonts w:ascii="Times New Roman" w:hAnsi="Times New Roman" w:cs="Times New Roman"/>
          <w:color w:val="000000"/>
        </w:rPr>
        <w:t>2014 yılında önemli bir düşüş görülmektedir.</w:t>
      </w:r>
    </w:p>
    <w:p w:rsidR="00027182" w:rsidRPr="00150775" w:rsidRDefault="00027182" w:rsidP="00027182">
      <w:pPr>
        <w:pStyle w:val="ListeParagraf"/>
        <w:tabs>
          <w:tab w:val="left" w:pos="7310"/>
        </w:tabs>
        <w:spacing w:after="0"/>
        <w:ind w:left="0"/>
        <w:jc w:val="both"/>
        <w:rPr>
          <w:rFonts w:ascii="Times New Roman" w:hAnsi="Times New Roman" w:cs="Times New Roman"/>
        </w:rPr>
      </w:pPr>
      <w:r w:rsidRPr="00150775">
        <w:rPr>
          <w:rFonts w:ascii="Times New Roman" w:hAnsi="Times New Roman" w:cs="Times New Roman"/>
          <w:color w:val="000000"/>
        </w:rPr>
        <w:t xml:space="preserve">Meslek kurslarına katılanların sayısına bakıldığında 2012 yılında </w:t>
      </w:r>
      <w:r>
        <w:rPr>
          <w:rFonts w:ascii="Times New Roman" w:hAnsi="Times New Roman" w:cs="Times New Roman"/>
          <w:color w:val="000000"/>
        </w:rPr>
        <w:t>620</w:t>
      </w:r>
      <w:r w:rsidRPr="00150775">
        <w:rPr>
          <w:rFonts w:ascii="Times New Roman" w:hAnsi="Times New Roman" w:cs="Times New Roman"/>
          <w:color w:val="000000"/>
        </w:rPr>
        <w:t xml:space="preserve">, 2013 yılında </w:t>
      </w:r>
      <w:r>
        <w:rPr>
          <w:rFonts w:ascii="Times New Roman" w:hAnsi="Times New Roman" w:cs="Times New Roman"/>
          <w:color w:val="000000"/>
        </w:rPr>
        <w:t>620</w:t>
      </w:r>
      <w:r w:rsidRPr="00150775">
        <w:rPr>
          <w:rFonts w:ascii="Times New Roman" w:hAnsi="Times New Roman" w:cs="Times New Roman"/>
          <w:color w:val="000000"/>
        </w:rPr>
        <w:t xml:space="preserve"> ve 2014 yılında ise </w:t>
      </w:r>
      <w:r>
        <w:rPr>
          <w:rFonts w:ascii="Times New Roman" w:hAnsi="Times New Roman" w:cs="Times New Roman"/>
          <w:color w:val="000000"/>
        </w:rPr>
        <w:t>877</w:t>
      </w:r>
      <w:r w:rsidRPr="00150775">
        <w:rPr>
          <w:rFonts w:ascii="Times New Roman" w:hAnsi="Times New Roman" w:cs="Times New Roman"/>
          <w:color w:val="000000"/>
        </w:rPr>
        <w:t xml:space="preserve"> olduğu belirlenmiştir. </w:t>
      </w:r>
    </w:p>
    <w:p w:rsidR="00027182" w:rsidRPr="00150775" w:rsidRDefault="00027182" w:rsidP="00027182">
      <w:pPr>
        <w:pStyle w:val="ListeParagraf"/>
        <w:tabs>
          <w:tab w:val="left" w:pos="7310"/>
        </w:tabs>
        <w:spacing w:after="0"/>
        <w:ind w:left="0"/>
        <w:jc w:val="both"/>
        <w:rPr>
          <w:rFonts w:ascii="Times New Roman" w:hAnsi="Times New Roman" w:cs="Times New Roman"/>
        </w:rPr>
      </w:pPr>
      <w:r w:rsidRPr="00150775">
        <w:rPr>
          <w:rFonts w:ascii="Times New Roman" w:hAnsi="Times New Roman" w:cs="Times New Roman"/>
          <w:color w:val="000000"/>
        </w:rPr>
        <w:t xml:space="preserve">Sosyal ve kültürel alanlarda açılan kurs türü ve sayısı 2012 yılında </w:t>
      </w:r>
      <w:r>
        <w:rPr>
          <w:rFonts w:ascii="Times New Roman" w:hAnsi="Times New Roman" w:cs="Times New Roman"/>
          <w:color w:val="000000"/>
        </w:rPr>
        <w:t>131</w:t>
      </w:r>
      <w:r w:rsidRPr="00150775">
        <w:rPr>
          <w:rFonts w:ascii="Times New Roman" w:hAnsi="Times New Roman" w:cs="Times New Roman"/>
          <w:color w:val="000000"/>
        </w:rPr>
        <w:t xml:space="preserve"> iken sosyal ve kültürel alanlarda açılan kurslara katılan kişi sayısı </w:t>
      </w:r>
      <w:r>
        <w:rPr>
          <w:rFonts w:ascii="Times New Roman" w:hAnsi="Times New Roman" w:cs="Times New Roman"/>
          <w:color w:val="000000"/>
        </w:rPr>
        <w:t>2848</w:t>
      </w:r>
      <w:r w:rsidRPr="00150775">
        <w:rPr>
          <w:rFonts w:ascii="Times New Roman" w:hAnsi="Times New Roman" w:cs="Times New Roman"/>
          <w:color w:val="000000"/>
        </w:rPr>
        <w:t xml:space="preserve">’dir. 2013 yılında da kurs sayısı </w:t>
      </w:r>
      <w:r>
        <w:rPr>
          <w:rFonts w:ascii="Times New Roman" w:hAnsi="Times New Roman" w:cs="Times New Roman"/>
          <w:color w:val="000000"/>
        </w:rPr>
        <w:t>131</w:t>
      </w:r>
      <w:r w:rsidRPr="00150775">
        <w:rPr>
          <w:rFonts w:ascii="Times New Roman" w:hAnsi="Times New Roman" w:cs="Times New Roman"/>
          <w:color w:val="000000"/>
        </w:rPr>
        <w:t xml:space="preserve"> iken katılımcı sayısı </w:t>
      </w:r>
      <w:r>
        <w:rPr>
          <w:rFonts w:ascii="Times New Roman" w:hAnsi="Times New Roman" w:cs="Times New Roman"/>
          <w:color w:val="000000"/>
        </w:rPr>
        <w:t>3361</w:t>
      </w:r>
      <w:r w:rsidRPr="00150775">
        <w:rPr>
          <w:rFonts w:ascii="Times New Roman" w:hAnsi="Times New Roman" w:cs="Times New Roman"/>
          <w:color w:val="000000"/>
        </w:rPr>
        <w:t xml:space="preserve">’tir. 2014 yılında ise kurs sayısı </w:t>
      </w:r>
      <w:r>
        <w:rPr>
          <w:rFonts w:ascii="Times New Roman" w:hAnsi="Times New Roman" w:cs="Times New Roman"/>
          <w:color w:val="000000"/>
        </w:rPr>
        <w:t>140</w:t>
      </w:r>
      <w:r w:rsidRPr="00150775">
        <w:rPr>
          <w:rFonts w:ascii="Times New Roman" w:hAnsi="Times New Roman" w:cs="Times New Roman"/>
          <w:color w:val="000000"/>
        </w:rPr>
        <w:t xml:space="preserve"> iken kursiyer sayısı </w:t>
      </w:r>
      <w:r>
        <w:rPr>
          <w:rFonts w:ascii="Times New Roman" w:hAnsi="Times New Roman" w:cs="Times New Roman"/>
          <w:color w:val="000000"/>
        </w:rPr>
        <w:t>4000</w:t>
      </w:r>
      <w:r w:rsidRPr="00150775">
        <w:rPr>
          <w:rFonts w:ascii="Times New Roman" w:hAnsi="Times New Roman" w:cs="Times New Roman"/>
          <w:color w:val="000000"/>
        </w:rPr>
        <w:t xml:space="preserve"> olarak belirlenmiştir. </w:t>
      </w:r>
    </w:p>
    <w:p w:rsidR="00027182" w:rsidRPr="002976C6" w:rsidRDefault="00027182" w:rsidP="00C8704A">
      <w:pPr>
        <w:ind w:firstLine="360"/>
        <w:jc w:val="both"/>
        <w:rPr>
          <w:rFonts w:ascii="Times New Roman" w:hAnsi="Times New Roman" w:cs="Times New Roman"/>
        </w:rPr>
      </w:pPr>
    </w:p>
    <w:p w:rsidR="00C8704A" w:rsidRDefault="00C8704A" w:rsidP="00C8704A">
      <w:pPr>
        <w:pStyle w:val="Balk5"/>
      </w:pPr>
      <w:bookmarkStart w:id="53" w:name="_Toc410315242"/>
      <w:r w:rsidRPr="00461A2D">
        <w:t>Performans Göstergeleri</w:t>
      </w:r>
      <w:bookmarkEnd w:id="53"/>
    </w:p>
    <w:tbl>
      <w:tblPr>
        <w:tblStyle w:val="KlavuzuTablo4-Vurgu11"/>
        <w:tblW w:w="5000" w:type="pct"/>
        <w:tblInd w:w="-686" w:type="dxa"/>
        <w:tblLook w:val="04A0"/>
      </w:tblPr>
      <w:tblGrid>
        <w:gridCol w:w="383"/>
        <w:gridCol w:w="4756"/>
        <w:gridCol w:w="1190"/>
        <w:gridCol w:w="719"/>
        <w:gridCol w:w="719"/>
        <w:gridCol w:w="719"/>
        <w:gridCol w:w="800"/>
      </w:tblGrid>
      <w:tr w:rsidR="00B3716D" w:rsidRPr="00D02A0F" w:rsidTr="003D011C">
        <w:trPr>
          <w:cnfStyle w:val="100000000000"/>
          <w:trHeight w:val="283"/>
        </w:trPr>
        <w:tc>
          <w:tcPr>
            <w:cnfStyle w:val="001000000000"/>
            <w:tcW w:w="3408" w:type="pct"/>
            <w:gridSpan w:val="3"/>
            <w:vMerge w:val="restart"/>
            <w:vAlign w:val="center"/>
          </w:tcPr>
          <w:p w:rsidR="00B3716D" w:rsidRPr="00B978C2" w:rsidRDefault="00B3716D" w:rsidP="00B978C2">
            <w:pPr>
              <w:pStyle w:val="ListeParagraf"/>
              <w:tabs>
                <w:tab w:val="left" w:pos="7310"/>
              </w:tabs>
              <w:spacing w:after="0"/>
              <w:ind w:left="0"/>
              <w:jc w:val="center"/>
              <w:rPr>
                <w:rFonts w:ascii="Times New Roman" w:hAnsi="Times New Roman" w:cs="Times New Roman"/>
                <w:sz w:val="18"/>
                <w:szCs w:val="18"/>
              </w:rPr>
            </w:pPr>
            <w:r w:rsidRPr="00B978C2">
              <w:rPr>
                <w:rFonts w:ascii="Times New Roman" w:hAnsi="Times New Roman" w:cs="Times New Roman"/>
                <w:szCs w:val="18"/>
              </w:rPr>
              <w:t>Performans Göstergeleri</w:t>
            </w:r>
          </w:p>
        </w:tc>
        <w:tc>
          <w:tcPr>
            <w:tcW w:w="1161" w:type="pct"/>
            <w:gridSpan w:val="3"/>
            <w:vAlign w:val="center"/>
          </w:tcPr>
          <w:p w:rsidR="00B3716D" w:rsidRPr="00B978C2" w:rsidRDefault="00B3716D" w:rsidP="00B978C2">
            <w:pPr>
              <w:pStyle w:val="ListeParagraf"/>
              <w:tabs>
                <w:tab w:val="left" w:pos="7310"/>
              </w:tabs>
              <w:spacing w:after="0"/>
              <w:ind w:left="0"/>
              <w:jc w:val="center"/>
              <w:cnfStyle w:val="100000000000"/>
              <w:rPr>
                <w:rFonts w:ascii="Times New Roman" w:hAnsi="Times New Roman" w:cs="Times New Roman"/>
                <w:szCs w:val="18"/>
              </w:rPr>
            </w:pPr>
            <w:r w:rsidRPr="00B978C2">
              <w:rPr>
                <w:rFonts w:ascii="Times New Roman" w:hAnsi="Times New Roman" w:cs="Times New Roman"/>
                <w:szCs w:val="18"/>
              </w:rPr>
              <w:t>Önceki Yıllar</w:t>
            </w:r>
          </w:p>
        </w:tc>
        <w:tc>
          <w:tcPr>
            <w:tcW w:w="431" w:type="pct"/>
            <w:vAlign w:val="center"/>
          </w:tcPr>
          <w:p w:rsidR="00B3716D" w:rsidRPr="00B978C2" w:rsidRDefault="00B3716D" w:rsidP="00B978C2">
            <w:pPr>
              <w:pStyle w:val="ListeParagraf"/>
              <w:tabs>
                <w:tab w:val="left" w:pos="7310"/>
              </w:tabs>
              <w:spacing w:after="0"/>
              <w:ind w:left="0"/>
              <w:jc w:val="center"/>
              <w:cnfStyle w:val="100000000000"/>
              <w:rPr>
                <w:rFonts w:ascii="Times New Roman" w:hAnsi="Times New Roman" w:cs="Times New Roman"/>
                <w:szCs w:val="18"/>
              </w:rPr>
            </w:pPr>
            <w:r w:rsidRPr="00B978C2">
              <w:rPr>
                <w:rFonts w:ascii="Times New Roman" w:hAnsi="Times New Roman" w:cs="Times New Roman"/>
                <w:szCs w:val="18"/>
              </w:rPr>
              <w:t>Hedef</w:t>
            </w:r>
          </w:p>
        </w:tc>
      </w:tr>
      <w:tr w:rsidR="00B3716D" w:rsidRPr="00D02A0F" w:rsidTr="003D011C">
        <w:trPr>
          <w:cnfStyle w:val="000000100000"/>
          <w:trHeight w:val="283"/>
        </w:trPr>
        <w:tc>
          <w:tcPr>
            <w:cnfStyle w:val="001000000000"/>
            <w:tcW w:w="3408" w:type="pct"/>
            <w:gridSpan w:val="3"/>
            <w:vMerge/>
            <w:vAlign w:val="center"/>
          </w:tcPr>
          <w:p w:rsidR="00B3716D" w:rsidRPr="00D02A0F" w:rsidRDefault="00B3716D" w:rsidP="00B978C2">
            <w:pPr>
              <w:pStyle w:val="ListeParagraf"/>
              <w:tabs>
                <w:tab w:val="left" w:pos="7310"/>
              </w:tabs>
              <w:spacing w:after="0"/>
              <w:ind w:left="0"/>
              <w:jc w:val="center"/>
              <w:rPr>
                <w:rFonts w:ascii="Times New Roman" w:hAnsi="Times New Roman" w:cs="Times New Roman"/>
                <w:b w:val="0"/>
                <w:sz w:val="18"/>
                <w:szCs w:val="18"/>
              </w:rPr>
            </w:pPr>
          </w:p>
        </w:tc>
        <w:tc>
          <w:tcPr>
            <w:tcW w:w="387" w:type="pct"/>
            <w:vAlign w:val="center"/>
          </w:tcPr>
          <w:p w:rsidR="00B3716D" w:rsidRPr="00D02A0F" w:rsidRDefault="00B3716D" w:rsidP="00B978C2">
            <w:pPr>
              <w:pStyle w:val="ListeParagraf"/>
              <w:tabs>
                <w:tab w:val="left" w:pos="7310"/>
              </w:tabs>
              <w:spacing w:after="0"/>
              <w:ind w:left="0"/>
              <w:jc w:val="center"/>
              <w:cnfStyle w:val="000000100000"/>
              <w:rPr>
                <w:rFonts w:ascii="Times New Roman" w:hAnsi="Times New Roman" w:cs="Times New Roman"/>
                <w:b/>
                <w:sz w:val="18"/>
                <w:szCs w:val="18"/>
              </w:rPr>
            </w:pPr>
            <w:r w:rsidRPr="00D02A0F">
              <w:rPr>
                <w:rFonts w:ascii="Times New Roman" w:hAnsi="Times New Roman" w:cs="Times New Roman"/>
                <w:b/>
                <w:sz w:val="18"/>
                <w:szCs w:val="18"/>
              </w:rPr>
              <w:t>2012</w:t>
            </w:r>
          </w:p>
        </w:tc>
        <w:tc>
          <w:tcPr>
            <w:tcW w:w="387" w:type="pct"/>
            <w:vAlign w:val="center"/>
          </w:tcPr>
          <w:p w:rsidR="00B3716D" w:rsidRPr="00D02A0F" w:rsidRDefault="00B3716D" w:rsidP="00B978C2">
            <w:pPr>
              <w:pStyle w:val="ListeParagraf"/>
              <w:tabs>
                <w:tab w:val="left" w:pos="7310"/>
              </w:tabs>
              <w:spacing w:after="0"/>
              <w:ind w:left="0"/>
              <w:jc w:val="center"/>
              <w:cnfStyle w:val="000000100000"/>
              <w:rPr>
                <w:rFonts w:ascii="Times New Roman" w:hAnsi="Times New Roman" w:cs="Times New Roman"/>
                <w:b/>
                <w:sz w:val="18"/>
                <w:szCs w:val="18"/>
              </w:rPr>
            </w:pPr>
            <w:r w:rsidRPr="00D02A0F">
              <w:rPr>
                <w:rFonts w:ascii="Times New Roman" w:hAnsi="Times New Roman" w:cs="Times New Roman"/>
                <w:b/>
                <w:sz w:val="18"/>
                <w:szCs w:val="18"/>
              </w:rPr>
              <w:t>2013</w:t>
            </w:r>
          </w:p>
        </w:tc>
        <w:tc>
          <w:tcPr>
            <w:tcW w:w="387" w:type="pct"/>
            <w:vAlign w:val="center"/>
          </w:tcPr>
          <w:p w:rsidR="00B3716D" w:rsidRPr="00D02A0F" w:rsidRDefault="00B3716D" w:rsidP="00B978C2">
            <w:pPr>
              <w:pStyle w:val="ListeParagraf"/>
              <w:tabs>
                <w:tab w:val="left" w:pos="7310"/>
              </w:tabs>
              <w:spacing w:after="0"/>
              <w:ind w:left="0"/>
              <w:jc w:val="center"/>
              <w:cnfStyle w:val="000000100000"/>
              <w:rPr>
                <w:rFonts w:ascii="Times New Roman" w:hAnsi="Times New Roman" w:cs="Times New Roman"/>
                <w:b/>
                <w:sz w:val="18"/>
                <w:szCs w:val="18"/>
              </w:rPr>
            </w:pPr>
            <w:r w:rsidRPr="00D02A0F">
              <w:rPr>
                <w:rFonts w:ascii="Times New Roman" w:hAnsi="Times New Roman" w:cs="Times New Roman"/>
                <w:b/>
                <w:sz w:val="18"/>
                <w:szCs w:val="18"/>
              </w:rPr>
              <w:t>2014</w:t>
            </w:r>
          </w:p>
        </w:tc>
        <w:tc>
          <w:tcPr>
            <w:tcW w:w="431" w:type="pct"/>
            <w:vAlign w:val="center"/>
          </w:tcPr>
          <w:p w:rsidR="00B3716D" w:rsidRPr="00D02A0F" w:rsidRDefault="00B3716D" w:rsidP="00B978C2">
            <w:pPr>
              <w:pStyle w:val="ListeParagraf"/>
              <w:tabs>
                <w:tab w:val="left" w:pos="7310"/>
              </w:tabs>
              <w:spacing w:after="0"/>
              <w:ind w:left="0"/>
              <w:jc w:val="center"/>
              <w:cnfStyle w:val="000000100000"/>
              <w:rPr>
                <w:rFonts w:ascii="Times New Roman" w:hAnsi="Times New Roman" w:cs="Times New Roman"/>
                <w:b/>
                <w:sz w:val="18"/>
                <w:szCs w:val="18"/>
              </w:rPr>
            </w:pPr>
            <w:r w:rsidRPr="00D02A0F">
              <w:rPr>
                <w:rFonts w:ascii="Times New Roman" w:hAnsi="Times New Roman" w:cs="Times New Roman"/>
                <w:b/>
                <w:sz w:val="18"/>
                <w:szCs w:val="18"/>
              </w:rPr>
              <w:t>2019</w:t>
            </w:r>
          </w:p>
        </w:tc>
      </w:tr>
      <w:tr w:rsidR="00B3716D" w:rsidRPr="00D02A0F" w:rsidTr="003D011C">
        <w:trPr>
          <w:trHeight w:val="283"/>
        </w:trPr>
        <w:tc>
          <w:tcPr>
            <w:cnfStyle w:val="001000000000"/>
            <w:tcW w:w="206" w:type="pct"/>
            <w:vAlign w:val="center"/>
          </w:tcPr>
          <w:p w:rsidR="00B3716D" w:rsidRPr="00005A7C" w:rsidRDefault="00B3716D" w:rsidP="00B978C2">
            <w:pPr>
              <w:pStyle w:val="ListeParagraf"/>
              <w:numPr>
                <w:ilvl w:val="0"/>
                <w:numId w:val="6"/>
              </w:numPr>
              <w:tabs>
                <w:tab w:val="left" w:pos="7310"/>
              </w:tabs>
              <w:spacing w:after="0"/>
              <w:jc w:val="center"/>
              <w:rPr>
                <w:rFonts w:ascii="Times New Roman" w:hAnsi="Times New Roman" w:cs="Times New Roman"/>
                <w:b w:val="0"/>
                <w:sz w:val="18"/>
                <w:szCs w:val="18"/>
              </w:rPr>
            </w:pPr>
          </w:p>
        </w:tc>
        <w:tc>
          <w:tcPr>
            <w:tcW w:w="3202" w:type="pct"/>
            <w:gridSpan w:val="2"/>
            <w:vAlign w:val="center"/>
          </w:tcPr>
          <w:p w:rsidR="00B3716D" w:rsidRPr="00D02A0F" w:rsidRDefault="00B3716D" w:rsidP="00B978C2">
            <w:pPr>
              <w:pStyle w:val="ListeParagraf"/>
              <w:tabs>
                <w:tab w:val="left" w:pos="7310"/>
              </w:tabs>
              <w:spacing w:after="0"/>
              <w:ind w:left="0"/>
              <w:cnfStyle w:val="000000000000"/>
              <w:rPr>
                <w:rFonts w:ascii="Times New Roman" w:hAnsi="Times New Roman" w:cs="Times New Roman"/>
                <w:sz w:val="18"/>
                <w:szCs w:val="18"/>
              </w:rPr>
            </w:pPr>
            <w:r w:rsidRPr="00B3716D">
              <w:rPr>
                <w:rFonts w:ascii="Times New Roman" w:hAnsi="Times New Roman" w:cs="Times New Roman"/>
                <w:color w:val="000000"/>
                <w:sz w:val="18"/>
                <w:szCs w:val="18"/>
              </w:rPr>
              <w:t>İlkokul birinci sınıf öğrencilerinden en az bir yıl okul öncesi eğitim almış olanların oranı (%)</w:t>
            </w:r>
          </w:p>
        </w:tc>
        <w:tc>
          <w:tcPr>
            <w:tcW w:w="387" w:type="pct"/>
            <w:vAlign w:val="center"/>
          </w:tcPr>
          <w:p w:rsidR="00B3716D" w:rsidRPr="00B3716D" w:rsidRDefault="00477100"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37</w:t>
            </w:r>
          </w:p>
        </w:tc>
        <w:tc>
          <w:tcPr>
            <w:tcW w:w="387" w:type="pct"/>
            <w:vAlign w:val="center"/>
          </w:tcPr>
          <w:p w:rsidR="00B3716D" w:rsidRPr="00B3716D" w:rsidRDefault="00477100"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43</w:t>
            </w:r>
          </w:p>
        </w:tc>
        <w:tc>
          <w:tcPr>
            <w:tcW w:w="387" w:type="pct"/>
            <w:vAlign w:val="center"/>
          </w:tcPr>
          <w:p w:rsidR="00B3716D" w:rsidRPr="00B3716D" w:rsidRDefault="00477100"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43</w:t>
            </w:r>
          </w:p>
        </w:tc>
        <w:tc>
          <w:tcPr>
            <w:tcW w:w="431" w:type="pct"/>
            <w:vAlign w:val="center"/>
          </w:tcPr>
          <w:p w:rsidR="00B3716D" w:rsidRPr="00B3716D" w:rsidRDefault="00B3716D" w:rsidP="00B978C2">
            <w:pPr>
              <w:pStyle w:val="ListeParagraf"/>
              <w:tabs>
                <w:tab w:val="left" w:pos="7310"/>
              </w:tabs>
              <w:spacing w:after="0"/>
              <w:ind w:left="0"/>
              <w:jc w:val="center"/>
              <w:cnfStyle w:val="000000000000"/>
              <w:rPr>
                <w:rFonts w:ascii="Times New Roman" w:hAnsi="Times New Roman" w:cs="Times New Roman"/>
                <w:sz w:val="18"/>
                <w:szCs w:val="18"/>
              </w:rPr>
            </w:pPr>
            <w:r w:rsidRPr="00B3716D">
              <w:rPr>
                <w:rFonts w:ascii="Times New Roman" w:hAnsi="Times New Roman" w:cs="Times New Roman"/>
                <w:sz w:val="18"/>
                <w:szCs w:val="18"/>
              </w:rPr>
              <w:t>95</w:t>
            </w:r>
          </w:p>
        </w:tc>
      </w:tr>
      <w:tr w:rsidR="00C8704A" w:rsidRPr="00D02A0F" w:rsidTr="003D011C">
        <w:trPr>
          <w:cnfStyle w:val="000000100000"/>
          <w:trHeight w:val="283"/>
        </w:trPr>
        <w:tc>
          <w:tcPr>
            <w:cnfStyle w:val="001000000000"/>
            <w:tcW w:w="206" w:type="pct"/>
            <w:vMerge w:val="restart"/>
            <w:vAlign w:val="center"/>
          </w:tcPr>
          <w:p w:rsidR="00C8704A" w:rsidRPr="00005A7C" w:rsidRDefault="00C8704A" w:rsidP="00B978C2">
            <w:pPr>
              <w:pStyle w:val="ListeParagraf"/>
              <w:numPr>
                <w:ilvl w:val="0"/>
                <w:numId w:val="6"/>
              </w:numPr>
              <w:tabs>
                <w:tab w:val="left" w:pos="7310"/>
              </w:tabs>
              <w:spacing w:after="0"/>
              <w:jc w:val="center"/>
              <w:rPr>
                <w:rFonts w:ascii="Times New Roman" w:hAnsi="Times New Roman" w:cs="Times New Roman"/>
                <w:b w:val="0"/>
                <w:sz w:val="18"/>
                <w:szCs w:val="18"/>
              </w:rPr>
            </w:pPr>
          </w:p>
        </w:tc>
        <w:tc>
          <w:tcPr>
            <w:tcW w:w="2561" w:type="pct"/>
            <w:vMerge w:val="restart"/>
            <w:vAlign w:val="center"/>
          </w:tcPr>
          <w:p w:rsidR="00C8704A" w:rsidRPr="00B3716D" w:rsidRDefault="00C8704A" w:rsidP="00B978C2">
            <w:pPr>
              <w:spacing w:after="0"/>
              <w:cnfStyle w:val="000000100000"/>
              <w:rPr>
                <w:rFonts w:ascii="Times New Roman" w:hAnsi="Times New Roman" w:cs="Times New Roman"/>
                <w:color w:val="000000"/>
                <w:sz w:val="18"/>
                <w:szCs w:val="18"/>
              </w:rPr>
            </w:pPr>
            <w:r w:rsidRPr="00B3716D">
              <w:rPr>
                <w:rFonts w:ascii="Times New Roman" w:hAnsi="Times New Roman" w:cs="Times New Roman"/>
                <w:color w:val="000000"/>
                <w:sz w:val="18"/>
                <w:szCs w:val="18"/>
              </w:rPr>
              <w:t>Net Okullaşma Oranı (%)</w:t>
            </w:r>
          </w:p>
        </w:tc>
        <w:tc>
          <w:tcPr>
            <w:tcW w:w="641" w:type="pct"/>
            <w:vAlign w:val="center"/>
          </w:tcPr>
          <w:p w:rsidR="00C8704A" w:rsidRPr="00D02A0F" w:rsidRDefault="00C8704A" w:rsidP="00B978C2">
            <w:pPr>
              <w:pStyle w:val="ListeParagraf"/>
              <w:tabs>
                <w:tab w:val="left" w:pos="7310"/>
              </w:tabs>
              <w:spacing w:after="0"/>
              <w:ind w:left="0"/>
              <w:cnfStyle w:val="000000100000"/>
              <w:rPr>
                <w:rFonts w:ascii="Times New Roman" w:hAnsi="Times New Roman" w:cs="Times New Roman"/>
                <w:sz w:val="18"/>
                <w:szCs w:val="18"/>
              </w:rPr>
            </w:pPr>
            <w:r w:rsidRPr="00D02A0F">
              <w:rPr>
                <w:rFonts w:ascii="Times New Roman" w:hAnsi="Times New Roman" w:cs="Times New Roman"/>
                <w:sz w:val="18"/>
                <w:szCs w:val="18"/>
              </w:rPr>
              <w:t>İlkokul</w:t>
            </w:r>
          </w:p>
        </w:tc>
        <w:tc>
          <w:tcPr>
            <w:tcW w:w="387" w:type="pct"/>
            <w:vMerge w:val="restart"/>
            <w:vAlign w:val="center"/>
          </w:tcPr>
          <w:p w:rsidR="00C8704A" w:rsidRPr="00B3716D" w:rsidRDefault="00FC223C"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100</w:t>
            </w:r>
          </w:p>
        </w:tc>
        <w:tc>
          <w:tcPr>
            <w:tcW w:w="387" w:type="pct"/>
            <w:vAlign w:val="center"/>
          </w:tcPr>
          <w:p w:rsidR="00C8704A" w:rsidRPr="00B3716D" w:rsidRDefault="00FC223C" w:rsidP="00B978C2">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100</w:t>
            </w:r>
          </w:p>
        </w:tc>
        <w:tc>
          <w:tcPr>
            <w:tcW w:w="387" w:type="pct"/>
            <w:vAlign w:val="center"/>
          </w:tcPr>
          <w:p w:rsidR="00C8704A" w:rsidRPr="00B3716D" w:rsidRDefault="00FC223C" w:rsidP="00B978C2">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100</w:t>
            </w:r>
          </w:p>
        </w:tc>
        <w:tc>
          <w:tcPr>
            <w:tcW w:w="431" w:type="pct"/>
            <w:vAlign w:val="center"/>
          </w:tcPr>
          <w:p w:rsidR="00C8704A" w:rsidRPr="00B3716D" w:rsidRDefault="00C8704A" w:rsidP="00B978C2">
            <w:pPr>
              <w:pStyle w:val="ListeParagraf"/>
              <w:tabs>
                <w:tab w:val="left" w:pos="7310"/>
              </w:tabs>
              <w:spacing w:after="0"/>
              <w:ind w:left="0"/>
              <w:jc w:val="center"/>
              <w:cnfStyle w:val="000000100000"/>
              <w:rPr>
                <w:rFonts w:ascii="Times New Roman" w:hAnsi="Times New Roman" w:cs="Times New Roman"/>
                <w:sz w:val="18"/>
                <w:szCs w:val="18"/>
              </w:rPr>
            </w:pPr>
            <w:r w:rsidRPr="00B3716D">
              <w:rPr>
                <w:rFonts w:ascii="Times New Roman" w:hAnsi="Times New Roman" w:cs="Times New Roman"/>
                <w:sz w:val="18"/>
                <w:szCs w:val="18"/>
              </w:rPr>
              <w:t>100</w:t>
            </w:r>
          </w:p>
        </w:tc>
      </w:tr>
      <w:tr w:rsidR="00C8704A" w:rsidRPr="00D02A0F" w:rsidTr="003D011C">
        <w:trPr>
          <w:trHeight w:val="283"/>
        </w:trPr>
        <w:tc>
          <w:tcPr>
            <w:cnfStyle w:val="001000000000"/>
            <w:tcW w:w="206" w:type="pct"/>
            <w:vMerge/>
            <w:vAlign w:val="center"/>
          </w:tcPr>
          <w:p w:rsidR="00C8704A" w:rsidRPr="00005A7C" w:rsidRDefault="00C8704A" w:rsidP="00B978C2">
            <w:pPr>
              <w:pStyle w:val="ListeParagraf"/>
              <w:numPr>
                <w:ilvl w:val="0"/>
                <w:numId w:val="6"/>
              </w:numPr>
              <w:tabs>
                <w:tab w:val="left" w:pos="7310"/>
              </w:tabs>
              <w:spacing w:after="0"/>
              <w:jc w:val="center"/>
              <w:rPr>
                <w:rFonts w:ascii="Times New Roman" w:hAnsi="Times New Roman" w:cs="Times New Roman"/>
                <w:b w:val="0"/>
                <w:sz w:val="18"/>
                <w:szCs w:val="18"/>
              </w:rPr>
            </w:pPr>
          </w:p>
        </w:tc>
        <w:tc>
          <w:tcPr>
            <w:tcW w:w="2561" w:type="pct"/>
            <w:vMerge/>
            <w:vAlign w:val="center"/>
          </w:tcPr>
          <w:p w:rsidR="00C8704A" w:rsidRPr="00B3716D" w:rsidRDefault="00C8704A" w:rsidP="00B978C2">
            <w:pPr>
              <w:spacing w:after="0"/>
              <w:cnfStyle w:val="000000000000"/>
              <w:rPr>
                <w:rFonts w:ascii="Times New Roman" w:hAnsi="Times New Roman" w:cs="Times New Roman"/>
                <w:color w:val="000000"/>
                <w:sz w:val="18"/>
                <w:szCs w:val="18"/>
              </w:rPr>
            </w:pPr>
          </w:p>
        </w:tc>
        <w:tc>
          <w:tcPr>
            <w:tcW w:w="641" w:type="pct"/>
            <w:vAlign w:val="center"/>
          </w:tcPr>
          <w:p w:rsidR="00C8704A" w:rsidRPr="00D02A0F" w:rsidRDefault="00C8704A" w:rsidP="00B978C2">
            <w:pPr>
              <w:pStyle w:val="ListeParagraf"/>
              <w:tabs>
                <w:tab w:val="left" w:pos="7310"/>
              </w:tabs>
              <w:spacing w:after="0"/>
              <w:ind w:left="0"/>
              <w:cnfStyle w:val="000000000000"/>
              <w:rPr>
                <w:rFonts w:ascii="Times New Roman" w:hAnsi="Times New Roman" w:cs="Times New Roman"/>
                <w:sz w:val="18"/>
                <w:szCs w:val="18"/>
              </w:rPr>
            </w:pPr>
            <w:r w:rsidRPr="00D02A0F">
              <w:rPr>
                <w:rFonts w:ascii="Times New Roman" w:hAnsi="Times New Roman" w:cs="Times New Roman"/>
                <w:sz w:val="18"/>
                <w:szCs w:val="18"/>
              </w:rPr>
              <w:t>Ortaokul</w:t>
            </w:r>
          </w:p>
        </w:tc>
        <w:tc>
          <w:tcPr>
            <w:tcW w:w="387" w:type="pct"/>
            <w:vMerge/>
            <w:vAlign w:val="center"/>
          </w:tcPr>
          <w:p w:rsidR="00C8704A" w:rsidRPr="00B3716D" w:rsidRDefault="00C8704A" w:rsidP="00B978C2">
            <w:pPr>
              <w:pStyle w:val="ListeParagraf"/>
              <w:tabs>
                <w:tab w:val="left" w:pos="7310"/>
              </w:tabs>
              <w:spacing w:after="0"/>
              <w:ind w:left="0"/>
              <w:jc w:val="center"/>
              <w:cnfStyle w:val="000000000000"/>
              <w:rPr>
                <w:rFonts w:ascii="Times New Roman" w:hAnsi="Times New Roman" w:cs="Times New Roman"/>
                <w:sz w:val="18"/>
                <w:szCs w:val="18"/>
              </w:rPr>
            </w:pPr>
          </w:p>
        </w:tc>
        <w:tc>
          <w:tcPr>
            <w:tcW w:w="387" w:type="pct"/>
            <w:vAlign w:val="center"/>
          </w:tcPr>
          <w:p w:rsidR="00C8704A" w:rsidRPr="00B3716D" w:rsidRDefault="00FC223C" w:rsidP="00B978C2">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100</w:t>
            </w:r>
          </w:p>
        </w:tc>
        <w:tc>
          <w:tcPr>
            <w:tcW w:w="387" w:type="pct"/>
            <w:vAlign w:val="center"/>
          </w:tcPr>
          <w:p w:rsidR="00C8704A" w:rsidRPr="00B3716D" w:rsidRDefault="00FC223C" w:rsidP="00B978C2">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100</w:t>
            </w:r>
          </w:p>
        </w:tc>
        <w:tc>
          <w:tcPr>
            <w:tcW w:w="431" w:type="pct"/>
            <w:vAlign w:val="center"/>
          </w:tcPr>
          <w:p w:rsidR="00C8704A" w:rsidRPr="00B3716D" w:rsidRDefault="00C8704A" w:rsidP="00B978C2">
            <w:pPr>
              <w:pStyle w:val="ListeParagraf"/>
              <w:tabs>
                <w:tab w:val="left" w:pos="7310"/>
              </w:tabs>
              <w:spacing w:after="0"/>
              <w:ind w:left="0"/>
              <w:jc w:val="center"/>
              <w:cnfStyle w:val="000000000000"/>
              <w:rPr>
                <w:rFonts w:ascii="Times New Roman" w:hAnsi="Times New Roman" w:cs="Times New Roman"/>
                <w:sz w:val="18"/>
                <w:szCs w:val="18"/>
              </w:rPr>
            </w:pPr>
            <w:r w:rsidRPr="00B3716D">
              <w:rPr>
                <w:rFonts w:ascii="Times New Roman" w:hAnsi="Times New Roman" w:cs="Times New Roman"/>
                <w:sz w:val="18"/>
                <w:szCs w:val="18"/>
              </w:rPr>
              <w:t>100</w:t>
            </w:r>
          </w:p>
        </w:tc>
      </w:tr>
      <w:tr w:rsidR="00C8704A" w:rsidRPr="00D02A0F" w:rsidTr="003D011C">
        <w:trPr>
          <w:cnfStyle w:val="000000100000"/>
          <w:trHeight w:val="283"/>
        </w:trPr>
        <w:tc>
          <w:tcPr>
            <w:cnfStyle w:val="001000000000"/>
            <w:tcW w:w="206" w:type="pct"/>
            <w:vMerge/>
            <w:vAlign w:val="center"/>
          </w:tcPr>
          <w:p w:rsidR="00C8704A" w:rsidRPr="00005A7C" w:rsidRDefault="00C8704A" w:rsidP="00B978C2">
            <w:pPr>
              <w:pStyle w:val="ListeParagraf"/>
              <w:numPr>
                <w:ilvl w:val="0"/>
                <w:numId w:val="6"/>
              </w:numPr>
              <w:tabs>
                <w:tab w:val="left" w:pos="7310"/>
              </w:tabs>
              <w:spacing w:after="0"/>
              <w:jc w:val="center"/>
              <w:rPr>
                <w:rFonts w:ascii="Times New Roman" w:hAnsi="Times New Roman" w:cs="Times New Roman"/>
                <w:b w:val="0"/>
                <w:sz w:val="18"/>
                <w:szCs w:val="18"/>
              </w:rPr>
            </w:pPr>
          </w:p>
        </w:tc>
        <w:tc>
          <w:tcPr>
            <w:tcW w:w="2561" w:type="pct"/>
            <w:vMerge/>
            <w:vAlign w:val="center"/>
          </w:tcPr>
          <w:p w:rsidR="00C8704A" w:rsidRPr="00B3716D" w:rsidRDefault="00C8704A" w:rsidP="00B978C2">
            <w:pPr>
              <w:spacing w:after="0"/>
              <w:cnfStyle w:val="000000100000"/>
              <w:rPr>
                <w:rFonts w:ascii="Times New Roman" w:hAnsi="Times New Roman" w:cs="Times New Roman"/>
                <w:color w:val="000000"/>
                <w:sz w:val="18"/>
                <w:szCs w:val="18"/>
              </w:rPr>
            </w:pPr>
          </w:p>
        </w:tc>
        <w:tc>
          <w:tcPr>
            <w:tcW w:w="641" w:type="pct"/>
            <w:vAlign w:val="center"/>
          </w:tcPr>
          <w:p w:rsidR="00C8704A" w:rsidRPr="00D02A0F" w:rsidRDefault="00C8704A" w:rsidP="00B978C2">
            <w:pPr>
              <w:pStyle w:val="ListeParagraf"/>
              <w:tabs>
                <w:tab w:val="left" w:pos="7310"/>
              </w:tabs>
              <w:spacing w:after="0"/>
              <w:ind w:left="0"/>
              <w:cnfStyle w:val="000000100000"/>
              <w:rPr>
                <w:rFonts w:ascii="Times New Roman" w:hAnsi="Times New Roman" w:cs="Times New Roman"/>
                <w:sz w:val="18"/>
                <w:szCs w:val="18"/>
              </w:rPr>
            </w:pPr>
            <w:r w:rsidRPr="00D02A0F">
              <w:rPr>
                <w:rFonts w:ascii="Times New Roman" w:hAnsi="Times New Roman" w:cs="Times New Roman"/>
                <w:sz w:val="18"/>
                <w:szCs w:val="18"/>
              </w:rPr>
              <w:t>Ortaöğretim</w:t>
            </w:r>
          </w:p>
        </w:tc>
        <w:tc>
          <w:tcPr>
            <w:tcW w:w="387" w:type="pct"/>
            <w:vAlign w:val="center"/>
          </w:tcPr>
          <w:p w:rsidR="00C8704A" w:rsidRPr="00B3716D" w:rsidRDefault="00575AB0"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100</w:t>
            </w:r>
          </w:p>
        </w:tc>
        <w:tc>
          <w:tcPr>
            <w:tcW w:w="387" w:type="pct"/>
            <w:vAlign w:val="center"/>
          </w:tcPr>
          <w:p w:rsidR="00C8704A" w:rsidRPr="00B3716D" w:rsidRDefault="00575AB0"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100</w:t>
            </w:r>
          </w:p>
        </w:tc>
        <w:tc>
          <w:tcPr>
            <w:tcW w:w="387" w:type="pct"/>
            <w:vAlign w:val="center"/>
          </w:tcPr>
          <w:p w:rsidR="00C8704A" w:rsidRPr="00B3716D" w:rsidRDefault="00575AB0"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100</w:t>
            </w:r>
          </w:p>
        </w:tc>
        <w:tc>
          <w:tcPr>
            <w:tcW w:w="431" w:type="pct"/>
            <w:vAlign w:val="center"/>
          </w:tcPr>
          <w:p w:rsidR="00C8704A" w:rsidRPr="00B3716D" w:rsidRDefault="00C8704A" w:rsidP="00B978C2">
            <w:pPr>
              <w:pStyle w:val="ListeParagraf"/>
              <w:tabs>
                <w:tab w:val="left" w:pos="7310"/>
              </w:tabs>
              <w:spacing w:after="0"/>
              <w:ind w:left="0"/>
              <w:jc w:val="center"/>
              <w:cnfStyle w:val="000000100000"/>
              <w:rPr>
                <w:rFonts w:ascii="Times New Roman" w:hAnsi="Times New Roman" w:cs="Times New Roman"/>
                <w:sz w:val="18"/>
                <w:szCs w:val="18"/>
              </w:rPr>
            </w:pPr>
            <w:r w:rsidRPr="00B3716D">
              <w:rPr>
                <w:rFonts w:ascii="Times New Roman" w:hAnsi="Times New Roman" w:cs="Times New Roman"/>
                <w:sz w:val="18"/>
                <w:szCs w:val="18"/>
              </w:rPr>
              <w:t>100</w:t>
            </w:r>
          </w:p>
        </w:tc>
      </w:tr>
      <w:tr w:rsidR="00B3716D" w:rsidRPr="00D02A0F" w:rsidTr="003D011C">
        <w:trPr>
          <w:trHeight w:val="283"/>
        </w:trPr>
        <w:tc>
          <w:tcPr>
            <w:cnfStyle w:val="001000000000"/>
            <w:tcW w:w="206" w:type="pct"/>
            <w:vAlign w:val="center"/>
          </w:tcPr>
          <w:p w:rsidR="00B3716D" w:rsidRPr="00005A7C" w:rsidRDefault="00B3716D" w:rsidP="00B978C2">
            <w:pPr>
              <w:pStyle w:val="ListeParagraf"/>
              <w:numPr>
                <w:ilvl w:val="0"/>
                <w:numId w:val="6"/>
              </w:numPr>
              <w:tabs>
                <w:tab w:val="left" w:pos="7310"/>
              </w:tabs>
              <w:spacing w:after="0"/>
              <w:jc w:val="center"/>
              <w:rPr>
                <w:rFonts w:ascii="Times New Roman" w:hAnsi="Times New Roman" w:cs="Times New Roman"/>
                <w:b w:val="0"/>
                <w:sz w:val="18"/>
                <w:szCs w:val="18"/>
              </w:rPr>
            </w:pPr>
          </w:p>
        </w:tc>
        <w:tc>
          <w:tcPr>
            <w:tcW w:w="3202" w:type="pct"/>
            <w:gridSpan w:val="2"/>
            <w:vAlign w:val="center"/>
          </w:tcPr>
          <w:p w:rsidR="00B3716D" w:rsidRPr="00D02A0F" w:rsidRDefault="00B3716D" w:rsidP="00B978C2">
            <w:pPr>
              <w:pStyle w:val="ListeParagraf"/>
              <w:tabs>
                <w:tab w:val="left" w:pos="7310"/>
              </w:tabs>
              <w:spacing w:after="0"/>
              <w:ind w:left="0"/>
              <w:cnfStyle w:val="000000000000"/>
              <w:rPr>
                <w:rFonts w:ascii="Times New Roman" w:hAnsi="Times New Roman" w:cs="Times New Roman"/>
                <w:sz w:val="18"/>
                <w:szCs w:val="18"/>
              </w:rPr>
            </w:pPr>
            <w:r w:rsidRPr="00B3716D">
              <w:rPr>
                <w:rFonts w:ascii="Times New Roman" w:hAnsi="Times New Roman" w:cs="Times New Roman"/>
                <w:color w:val="000000"/>
                <w:sz w:val="18"/>
                <w:szCs w:val="18"/>
              </w:rPr>
              <w:t>Zorunlu eğitimde net okullaşma oranı (%)</w:t>
            </w:r>
          </w:p>
        </w:tc>
        <w:tc>
          <w:tcPr>
            <w:tcW w:w="387" w:type="pct"/>
            <w:vAlign w:val="center"/>
          </w:tcPr>
          <w:p w:rsidR="00B3716D" w:rsidRPr="00B3716D" w:rsidRDefault="00B3716D" w:rsidP="00B978C2">
            <w:pPr>
              <w:pStyle w:val="ListeParagraf"/>
              <w:tabs>
                <w:tab w:val="left" w:pos="7310"/>
              </w:tabs>
              <w:spacing w:after="0"/>
              <w:ind w:left="0"/>
              <w:jc w:val="center"/>
              <w:cnfStyle w:val="000000000000"/>
              <w:rPr>
                <w:rFonts w:ascii="Times New Roman" w:hAnsi="Times New Roman" w:cs="Times New Roman"/>
                <w:sz w:val="18"/>
                <w:szCs w:val="18"/>
              </w:rPr>
            </w:pPr>
            <w:r w:rsidRPr="00B3716D">
              <w:rPr>
                <w:rFonts w:ascii="Times New Roman" w:hAnsi="Times New Roman" w:cs="Times New Roman"/>
                <w:sz w:val="18"/>
                <w:szCs w:val="18"/>
              </w:rPr>
              <w:t>100</w:t>
            </w:r>
          </w:p>
        </w:tc>
        <w:tc>
          <w:tcPr>
            <w:tcW w:w="387" w:type="pct"/>
            <w:vAlign w:val="center"/>
          </w:tcPr>
          <w:p w:rsidR="00B3716D" w:rsidRPr="00B3716D" w:rsidRDefault="00FC223C"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100</w:t>
            </w:r>
          </w:p>
        </w:tc>
        <w:tc>
          <w:tcPr>
            <w:tcW w:w="387" w:type="pct"/>
            <w:vAlign w:val="center"/>
          </w:tcPr>
          <w:p w:rsidR="00B3716D" w:rsidRPr="00B3716D" w:rsidRDefault="00FC223C"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100</w:t>
            </w:r>
          </w:p>
        </w:tc>
        <w:tc>
          <w:tcPr>
            <w:tcW w:w="431" w:type="pct"/>
            <w:vAlign w:val="center"/>
          </w:tcPr>
          <w:p w:rsidR="00B3716D" w:rsidRPr="00B3716D" w:rsidRDefault="00B3716D" w:rsidP="00B978C2">
            <w:pPr>
              <w:pStyle w:val="ListeParagraf"/>
              <w:tabs>
                <w:tab w:val="left" w:pos="7310"/>
              </w:tabs>
              <w:spacing w:after="0"/>
              <w:ind w:left="0"/>
              <w:jc w:val="center"/>
              <w:cnfStyle w:val="000000000000"/>
              <w:rPr>
                <w:rFonts w:ascii="Times New Roman" w:hAnsi="Times New Roman" w:cs="Times New Roman"/>
                <w:sz w:val="18"/>
                <w:szCs w:val="18"/>
              </w:rPr>
            </w:pPr>
            <w:r w:rsidRPr="00B3716D">
              <w:rPr>
                <w:rFonts w:ascii="Times New Roman" w:hAnsi="Times New Roman" w:cs="Times New Roman"/>
                <w:sz w:val="18"/>
                <w:szCs w:val="18"/>
              </w:rPr>
              <w:t>100</w:t>
            </w:r>
          </w:p>
        </w:tc>
      </w:tr>
      <w:tr w:rsidR="00B3716D" w:rsidRPr="00D02A0F" w:rsidTr="003D011C">
        <w:trPr>
          <w:cnfStyle w:val="000000100000"/>
          <w:trHeight w:val="283"/>
        </w:trPr>
        <w:tc>
          <w:tcPr>
            <w:cnfStyle w:val="001000000000"/>
            <w:tcW w:w="206" w:type="pct"/>
            <w:vAlign w:val="center"/>
          </w:tcPr>
          <w:p w:rsidR="00B3716D" w:rsidRPr="00005A7C" w:rsidRDefault="00B3716D" w:rsidP="00B978C2">
            <w:pPr>
              <w:pStyle w:val="ListeParagraf"/>
              <w:numPr>
                <w:ilvl w:val="0"/>
                <w:numId w:val="6"/>
              </w:numPr>
              <w:tabs>
                <w:tab w:val="left" w:pos="7310"/>
              </w:tabs>
              <w:jc w:val="center"/>
              <w:rPr>
                <w:rFonts w:ascii="Times New Roman" w:hAnsi="Times New Roman" w:cs="Times New Roman"/>
                <w:b w:val="0"/>
                <w:sz w:val="18"/>
                <w:szCs w:val="18"/>
              </w:rPr>
            </w:pPr>
          </w:p>
        </w:tc>
        <w:tc>
          <w:tcPr>
            <w:tcW w:w="3202" w:type="pct"/>
            <w:gridSpan w:val="2"/>
            <w:vAlign w:val="center"/>
          </w:tcPr>
          <w:p w:rsidR="00B3716D" w:rsidRDefault="00B3716D" w:rsidP="00B978C2">
            <w:pPr>
              <w:pStyle w:val="ListeParagraf"/>
              <w:tabs>
                <w:tab w:val="left" w:pos="7310"/>
              </w:tabs>
              <w:spacing w:after="0"/>
              <w:ind w:left="0"/>
              <w:cnfStyle w:val="000000100000"/>
              <w:rPr>
                <w:rFonts w:ascii="Times New Roman" w:hAnsi="Times New Roman" w:cs="Times New Roman"/>
                <w:color w:val="000000"/>
                <w:sz w:val="18"/>
                <w:szCs w:val="18"/>
              </w:rPr>
            </w:pPr>
            <w:r w:rsidRPr="00B3716D">
              <w:rPr>
                <w:rFonts w:ascii="Times New Roman" w:hAnsi="Times New Roman" w:cs="Times New Roman"/>
                <w:color w:val="000000"/>
                <w:sz w:val="18"/>
                <w:szCs w:val="18"/>
              </w:rPr>
              <w:t>Özel eğitime yönlendirilen bireylerin yönlendirildikleri eğitime erişim oranı (%)</w:t>
            </w:r>
          </w:p>
          <w:p w:rsidR="00A5727D" w:rsidRPr="00D02A0F" w:rsidRDefault="00A5727D" w:rsidP="00B978C2">
            <w:pPr>
              <w:pStyle w:val="ListeParagraf"/>
              <w:tabs>
                <w:tab w:val="left" w:pos="7310"/>
              </w:tabs>
              <w:spacing w:after="0"/>
              <w:ind w:left="0"/>
              <w:cnfStyle w:val="000000100000"/>
              <w:rPr>
                <w:rFonts w:ascii="Times New Roman" w:hAnsi="Times New Roman" w:cs="Times New Roman"/>
                <w:sz w:val="18"/>
                <w:szCs w:val="18"/>
              </w:rPr>
            </w:pPr>
          </w:p>
        </w:tc>
        <w:tc>
          <w:tcPr>
            <w:tcW w:w="387" w:type="pct"/>
            <w:vAlign w:val="center"/>
          </w:tcPr>
          <w:p w:rsidR="00B3716D" w:rsidRPr="00B3716D" w:rsidRDefault="00095EFC" w:rsidP="00B978C2">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100</w:t>
            </w:r>
          </w:p>
        </w:tc>
        <w:tc>
          <w:tcPr>
            <w:tcW w:w="387" w:type="pct"/>
            <w:vAlign w:val="center"/>
          </w:tcPr>
          <w:p w:rsidR="00B3716D" w:rsidRPr="00B3716D" w:rsidRDefault="00095EFC" w:rsidP="00B978C2">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100</w:t>
            </w:r>
          </w:p>
        </w:tc>
        <w:tc>
          <w:tcPr>
            <w:tcW w:w="387" w:type="pct"/>
            <w:vAlign w:val="center"/>
          </w:tcPr>
          <w:p w:rsidR="00B3716D" w:rsidRPr="00B3716D" w:rsidRDefault="00095EFC" w:rsidP="00B978C2">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100</w:t>
            </w:r>
          </w:p>
        </w:tc>
        <w:tc>
          <w:tcPr>
            <w:tcW w:w="431" w:type="pct"/>
            <w:vAlign w:val="center"/>
          </w:tcPr>
          <w:p w:rsidR="00B3716D" w:rsidRPr="00B3716D" w:rsidRDefault="00B3716D" w:rsidP="00B978C2">
            <w:pPr>
              <w:pStyle w:val="ListeParagraf"/>
              <w:tabs>
                <w:tab w:val="left" w:pos="7310"/>
              </w:tabs>
              <w:spacing w:after="0"/>
              <w:ind w:left="0"/>
              <w:jc w:val="center"/>
              <w:cnfStyle w:val="000000100000"/>
              <w:rPr>
                <w:rFonts w:ascii="Times New Roman" w:hAnsi="Times New Roman" w:cs="Times New Roman"/>
                <w:sz w:val="18"/>
                <w:szCs w:val="18"/>
              </w:rPr>
            </w:pPr>
            <w:r w:rsidRPr="00B3716D">
              <w:rPr>
                <w:rFonts w:ascii="Times New Roman" w:hAnsi="Times New Roman" w:cs="Times New Roman"/>
                <w:sz w:val="18"/>
                <w:szCs w:val="18"/>
              </w:rPr>
              <w:t>100</w:t>
            </w:r>
          </w:p>
        </w:tc>
      </w:tr>
      <w:tr w:rsidR="00C8704A" w:rsidRPr="00A245E2" w:rsidTr="003D011C">
        <w:trPr>
          <w:trHeight w:val="283"/>
        </w:trPr>
        <w:tc>
          <w:tcPr>
            <w:cnfStyle w:val="001000000000"/>
            <w:tcW w:w="206" w:type="pct"/>
            <w:vMerge w:val="restart"/>
            <w:vAlign w:val="center"/>
          </w:tcPr>
          <w:p w:rsidR="00C8704A" w:rsidRPr="006A585A" w:rsidRDefault="00C8704A" w:rsidP="00B978C2">
            <w:pPr>
              <w:pStyle w:val="ListeParagraf"/>
              <w:numPr>
                <w:ilvl w:val="0"/>
                <w:numId w:val="6"/>
              </w:numPr>
              <w:tabs>
                <w:tab w:val="left" w:pos="7310"/>
              </w:tabs>
              <w:spacing w:after="0"/>
              <w:jc w:val="center"/>
              <w:rPr>
                <w:rFonts w:ascii="Times New Roman" w:hAnsi="Times New Roman" w:cs="Times New Roman"/>
                <w:b w:val="0"/>
                <w:sz w:val="18"/>
                <w:szCs w:val="18"/>
              </w:rPr>
            </w:pPr>
          </w:p>
        </w:tc>
        <w:tc>
          <w:tcPr>
            <w:tcW w:w="2561" w:type="pct"/>
            <w:vMerge w:val="restart"/>
            <w:vAlign w:val="center"/>
          </w:tcPr>
          <w:p w:rsidR="00C8704A" w:rsidRPr="006A585A" w:rsidRDefault="00C8704A" w:rsidP="00B978C2">
            <w:pPr>
              <w:spacing w:after="0"/>
              <w:cnfStyle w:val="000000000000"/>
              <w:rPr>
                <w:rFonts w:ascii="Times New Roman" w:hAnsi="Times New Roman" w:cs="Times New Roman"/>
                <w:color w:val="000000"/>
                <w:sz w:val="18"/>
                <w:szCs w:val="18"/>
              </w:rPr>
            </w:pPr>
            <w:r w:rsidRPr="006A585A">
              <w:rPr>
                <w:rFonts w:ascii="Times New Roman" w:hAnsi="Times New Roman" w:cs="Times New Roman"/>
                <w:color w:val="000000"/>
                <w:sz w:val="18"/>
                <w:szCs w:val="18"/>
              </w:rPr>
              <w:t>Ö</w:t>
            </w:r>
            <w:r w:rsidR="007A2D4C">
              <w:rPr>
                <w:rFonts w:ascii="Times New Roman" w:hAnsi="Times New Roman" w:cs="Times New Roman"/>
                <w:color w:val="000000"/>
                <w:sz w:val="18"/>
                <w:szCs w:val="18"/>
              </w:rPr>
              <w:t>rgün eğitimde 2</w:t>
            </w:r>
            <w:r w:rsidRPr="006A585A">
              <w:rPr>
                <w:rFonts w:ascii="Times New Roman" w:hAnsi="Times New Roman" w:cs="Times New Roman"/>
                <w:color w:val="000000"/>
                <w:sz w:val="18"/>
                <w:szCs w:val="18"/>
              </w:rPr>
              <w:t>0 gün ve üzeri devamsız öğrenci oranı (%)</w:t>
            </w:r>
          </w:p>
        </w:tc>
        <w:tc>
          <w:tcPr>
            <w:tcW w:w="641" w:type="pct"/>
            <w:vAlign w:val="center"/>
          </w:tcPr>
          <w:p w:rsidR="00C8704A" w:rsidRPr="002976C6" w:rsidRDefault="00C8704A" w:rsidP="00B978C2">
            <w:pPr>
              <w:pStyle w:val="ListeParagraf"/>
              <w:tabs>
                <w:tab w:val="left" w:pos="7310"/>
              </w:tabs>
              <w:spacing w:after="0"/>
              <w:ind w:left="0"/>
              <w:cnfStyle w:val="000000000000"/>
              <w:rPr>
                <w:rFonts w:ascii="Times New Roman" w:hAnsi="Times New Roman" w:cs="Times New Roman"/>
                <w:sz w:val="18"/>
                <w:szCs w:val="18"/>
              </w:rPr>
            </w:pPr>
            <w:r w:rsidRPr="002976C6">
              <w:rPr>
                <w:rFonts w:ascii="Times New Roman" w:hAnsi="Times New Roman" w:cs="Times New Roman"/>
                <w:sz w:val="18"/>
                <w:szCs w:val="18"/>
              </w:rPr>
              <w:t>İlkokul</w:t>
            </w:r>
          </w:p>
        </w:tc>
        <w:tc>
          <w:tcPr>
            <w:tcW w:w="387" w:type="pct"/>
            <w:vMerge w:val="restart"/>
            <w:vAlign w:val="center"/>
          </w:tcPr>
          <w:p w:rsidR="00C8704A" w:rsidRPr="002976C6" w:rsidRDefault="009560A6" w:rsidP="00B978C2">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4</w:t>
            </w:r>
          </w:p>
        </w:tc>
        <w:tc>
          <w:tcPr>
            <w:tcW w:w="387" w:type="pct"/>
            <w:vAlign w:val="center"/>
          </w:tcPr>
          <w:p w:rsidR="00C8704A" w:rsidRPr="002976C6" w:rsidRDefault="009560A6" w:rsidP="00B978C2">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3</w:t>
            </w:r>
          </w:p>
        </w:tc>
        <w:tc>
          <w:tcPr>
            <w:tcW w:w="387" w:type="pct"/>
            <w:vAlign w:val="center"/>
          </w:tcPr>
          <w:p w:rsidR="00C8704A" w:rsidRPr="002976C6" w:rsidRDefault="009560A6" w:rsidP="00B978C2">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2</w:t>
            </w:r>
          </w:p>
        </w:tc>
        <w:tc>
          <w:tcPr>
            <w:tcW w:w="431" w:type="pct"/>
            <w:vAlign w:val="center"/>
          </w:tcPr>
          <w:p w:rsidR="00C8704A" w:rsidRPr="002976C6" w:rsidRDefault="00C8704A" w:rsidP="00B978C2">
            <w:pPr>
              <w:pStyle w:val="ListeParagraf"/>
              <w:tabs>
                <w:tab w:val="left" w:pos="7310"/>
              </w:tabs>
              <w:spacing w:after="0"/>
              <w:ind w:left="0"/>
              <w:jc w:val="center"/>
              <w:cnfStyle w:val="000000000000"/>
              <w:rPr>
                <w:rFonts w:ascii="Times New Roman" w:hAnsi="Times New Roman" w:cs="Times New Roman"/>
                <w:sz w:val="18"/>
                <w:szCs w:val="18"/>
              </w:rPr>
            </w:pPr>
            <w:r w:rsidRPr="002976C6">
              <w:rPr>
                <w:rFonts w:ascii="Times New Roman" w:hAnsi="Times New Roman" w:cs="Times New Roman"/>
                <w:sz w:val="18"/>
                <w:szCs w:val="18"/>
              </w:rPr>
              <w:t>0,20</w:t>
            </w:r>
          </w:p>
        </w:tc>
      </w:tr>
      <w:tr w:rsidR="00A245E2" w:rsidRPr="00A245E2" w:rsidTr="003D011C">
        <w:trPr>
          <w:cnfStyle w:val="000000100000"/>
          <w:trHeight w:val="283"/>
        </w:trPr>
        <w:tc>
          <w:tcPr>
            <w:cnfStyle w:val="001000000000"/>
            <w:tcW w:w="206" w:type="pct"/>
            <w:vMerge/>
            <w:vAlign w:val="center"/>
          </w:tcPr>
          <w:p w:rsidR="00C8704A" w:rsidRPr="00A245E2" w:rsidRDefault="00C8704A" w:rsidP="00B978C2">
            <w:pPr>
              <w:pStyle w:val="ListeParagraf"/>
              <w:numPr>
                <w:ilvl w:val="0"/>
                <w:numId w:val="6"/>
              </w:numPr>
              <w:tabs>
                <w:tab w:val="left" w:pos="7310"/>
              </w:tabs>
              <w:spacing w:after="0"/>
              <w:jc w:val="center"/>
              <w:rPr>
                <w:rFonts w:ascii="Times New Roman" w:hAnsi="Times New Roman" w:cs="Times New Roman"/>
                <w:sz w:val="18"/>
                <w:szCs w:val="18"/>
              </w:rPr>
            </w:pPr>
          </w:p>
        </w:tc>
        <w:tc>
          <w:tcPr>
            <w:tcW w:w="2561" w:type="pct"/>
            <w:vMerge/>
            <w:vAlign w:val="center"/>
          </w:tcPr>
          <w:p w:rsidR="00C8704A" w:rsidRPr="00A245E2" w:rsidRDefault="00C8704A" w:rsidP="00B978C2">
            <w:pPr>
              <w:spacing w:after="0"/>
              <w:cnfStyle w:val="000000100000"/>
              <w:rPr>
                <w:rFonts w:ascii="Times New Roman" w:hAnsi="Times New Roman" w:cs="Times New Roman"/>
                <w:b/>
                <w:color w:val="000000"/>
                <w:sz w:val="18"/>
                <w:szCs w:val="18"/>
              </w:rPr>
            </w:pPr>
          </w:p>
        </w:tc>
        <w:tc>
          <w:tcPr>
            <w:tcW w:w="641" w:type="pct"/>
            <w:vAlign w:val="center"/>
          </w:tcPr>
          <w:p w:rsidR="00C8704A" w:rsidRPr="002976C6" w:rsidRDefault="00C8704A" w:rsidP="00B978C2">
            <w:pPr>
              <w:pStyle w:val="ListeParagraf"/>
              <w:tabs>
                <w:tab w:val="left" w:pos="7310"/>
              </w:tabs>
              <w:spacing w:after="0"/>
              <w:ind w:left="0"/>
              <w:cnfStyle w:val="000000100000"/>
              <w:rPr>
                <w:rFonts w:ascii="Times New Roman" w:hAnsi="Times New Roman" w:cs="Times New Roman"/>
                <w:sz w:val="18"/>
                <w:szCs w:val="18"/>
              </w:rPr>
            </w:pPr>
            <w:r w:rsidRPr="002976C6">
              <w:rPr>
                <w:rFonts w:ascii="Times New Roman" w:hAnsi="Times New Roman" w:cs="Times New Roman"/>
                <w:sz w:val="18"/>
                <w:szCs w:val="18"/>
              </w:rPr>
              <w:t>Ortaokul</w:t>
            </w:r>
          </w:p>
        </w:tc>
        <w:tc>
          <w:tcPr>
            <w:tcW w:w="387" w:type="pct"/>
            <w:vMerge/>
            <w:vAlign w:val="center"/>
          </w:tcPr>
          <w:p w:rsidR="00C8704A" w:rsidRPr="002976C6" w:rsidRDefault="00C8704A" w:rsidP="00B978C2">
            <w:pPr>
              <w:pStyle w:val="ListeParagraf"/>
              <w:tabs>
                <w:tab w:val="left" w:pos="7310"/>
              </w:tabs>
              <w:spacing w:after="0"/>
              <w:ind w:left="0"/>
              <w:jc w:val="center"/>
              <w:cnfStyle w:val="000000100000"/>
              <w:rPr>
                <w:rFonts w:ascii="Times New Roman" w:hAnsi="Times New Roman" w:cs="Times New Roman"/>
                <w:sz w:val="18"/>
                <w:szCs w:val="18"/>
              </w:rPr>
            </w:pPr>
          </w:p>
        </w:tc>
        <w:tc>
          <w:tcPr>
            <w:tcW w:w="387" w:type="pct"/>
            <w:vAlign w:val="center"/>
          </w:tcPr>
          <w:p w:rsidR="00C8704A" w:rsidRPr="002976C6" w:rsidRDefault="009560A6"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5</w:t>
            </w:r>
          </w:p>
        </w:tc>
        <w:tc>
          <w:tcPr>
            <w:tcW w:w="387" w:type="pct"/>
            <w:vAlign w:val="center"/>
          </w:tcPr>
          <w:p w:rsidR="00C8704A" w:rsidRPr="002976C6" w:rsidRDefault="009560A6"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2</w:t>
            </w:r>
          </w:p>
        </w:tc>
        <w:tc>
          <w:tcPr>
            <w:tcW w:w="431" w:type="pct"/>
            <w:vAlign w:val="center"/>
          </w:tcPr>
          <w:p w:rsidR="00C8704A" w:rsidRPr="002976C6" w:rsidRDefault="00C8704A" w:rsidP="00B978C2">
            <w:pPr>
              <w:pStyle w:val="ListeParagraf"/>
              <w:tabs>
                <w:tab w:val="left" w:pos="7310"/>
              </w:tabs>
              <w:spacing w:after="0"/>
              <w:ind w:left="0"/>
              <w:jc w:val="center"/>
              <w:cnfStyle w:val="000000100000"/>
              <w:rPr>
                <w:rFonts w:ascii="Times New Roman" w:hAnsi="Times New Roman" w:cs="Times New Roman"/>
                <w:sz w:val="18"/>
                <w:szCs w:val="18"/>
              </w:rPr>
            </w:pPr>
            <w:r w:rsidRPr="002976C6">
              <w:rPr>
                <w:rFonts w:ascii="Times New Roman" w:hAnsi="Times New Roman" w:cs="Times New Roman"/>
                <w:sz w:val="18"/>
                <w:szCs w:val="18"/>
              </w:rPr>
              <w:t>0,30</w:t>
            </w:r>
          </w:p>
        </w:tc>
      </w:tr>
      <w:tr w:rsidR="00A245E2" w:rsidRPr="00A245E2" w:rsidTr="003D011C">
        <w:trPr>
          <w:trHeight w:val="283"/>
        </w:trPr>
        <w:tc>
          <w:tcPr>
            <w:cnfStyle w:val="001000000000"/>
            <w:tcW w:w="206" w:type="pct"/>
            <w:vMerge/>
            <w:vAlign w:val="center"/>
          </w:tcPr>
          <w:p w:rsidR="00C8704A" w:rsidRPr="00A245E2" w:rsidRDefault="00C8704A" w:rsidP="00B978C2">
            <w:pPr>
              <w:pStyle w:val="ListeParagraf"/>
              <w:numPr>
                <w:ilvl w:val="0"/>
                <w:numId w:val="6"/>
              </w:numPr>
              <w:tabs>
                <w:tab w:val="left" w:pos="7310"/>
              </w:tabs>
              <w:spacing w:after="0"/>
              <w:jc w:val="center"/>
              <w:rPr>
                <w:rFonts w:ascii="Times New Roman" w:hAnsi="Times New Roman" w:cs="Times New Roman"/>
                <w:sz w:val="18"/>
                <w:szCs w:val="18"/>
              </w:rPr>
            </w:pPr>
          </w:p>
        </w:tc>
        <w:tc>
          <w:tcPr>
            <w:tcW w:w="2561" w:type="pct"/>
            <w:vMerge/>
            <w:vAlign w:val="center"/>
          </w:tcPr>
          <w:p w:rsidR="00C8704A" w:rsidRPr="00A245E2" w:rsidRDefault="00C8704A" w:rsidP="00B978C2">
            <w:pPr>
              <w:spacing w:after="0"/>
              <w:cnfStyle w:val="000000000000"/>
              <w:rPr>
                <w:rFonts w:ascii="Times New Roman" w:hAnsi="Times New Roman" w:cs="Times New Roman"/>
                <w:b/>
                <w:color w:val="000000"/>
                <w:sz w:val="18"/>
                <w:szCs w:val="18"/>
              </w:rPr>
            </w:pPr>
          </w:p>
        </w:tc>
        <w:tc>
          <w:tcPr>
            <w:tcW w:w="641" w:type="pct"/>
            <w:vAlign w:val="center"/>
          </w:tcPr>
          <w:p w:rsidR="00C8704A" w:rsidRPr="002976C6" w:rsidRDefault="00C8704A" w:rsidP="00B978C2">
            <w:pPr>
              <w:pStyle w:val="ListeParagraf"/>
              <w:tabs>
                <w:tab w:val="left" w:pos="7310"/>
              </w:tabs>
              <w:spacing w:after="0"/>
              <w:ind w:left="0"/>
              <w:cnfStyle w:val="000000000000"/>
              <w:rPr>
                <w:rFonts w:ascii="Times New Roman" w:hAnsi="Times New Roman" w:cs="Times New Roman"/>
                <w:sz w:val="18"/>
                <w:szCs w:val="18"/>
              </w:rPr>
            </w:pPr>
            <w:r w:rsidRPr="002976C6">
              <w:rPr>
                <w:rFonts w:ascii="Times New Roman" w:hAnsi="Times New Roman" w:cs="Times New Roman"/>
                <w:sz w:val="18"/>
                <w:szCs w:val="18"/>
              </w:rPr>
              <w:t>Ortaöğretim</w:t>
            </w:r>
          </w:p>
        </w:tc>
        <w:tc>
          <w:tcPr>
            <w:tcW w:w="387" w:type="pct"/>
            <w:vAlign w:val="center"/>
          </w:tcPr>
          <w:p w:rsidR="00C8704A" w:rsidRPr="002976C6" w:rsidRDefault="009560A6" w:rsidP="00B978C2">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15</w:t>
            </w:r>
          </w:p>
        </w:tc>
        <w:tc>
          <w:tcPr>
            <w:tcW w:w="387" w:type="pct"/>
            <w:vAlign w:val="center"/>
          </w:tcPr>
          <w:p w:rsidR="00C8704A" w:rsidRPr="002976C6" w:rsidRDefault="009560A6" w:rsidP="00B978C2">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20</w:t>
            </w:r>
          </w:p>
        </w:tc>
        <w:tc>
          <w:tcPr>
            <w:tcW w:w="387" w:type="pct"/>
            <w:vAlign w:val="center"/>
          </w:tcPr>
          <w:p w:rsidR="00C8704A" w:rsidRPr="002976C6" w:rsidRDefault="009560A6" w:rsidP="00B978C2">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25</w:t>
            </w:r>
          </w:p>
        </w:tc>
        <w:tc>
          <w:tcPr>
            <w:tcW w:w="431" w:type="pct"/>
            <w:vAlign w:val="center"/>
          </w:tcPr>
          <w:p w:rsidR="00C8704A" w:rsidRPr="002976C6" w:rsidRDefault="00C8704A" w:rsidP="00B978C2">
            <w:pPr>
              <w:pStyle w:val="ListeParagraf"/>
              <w:tabs>
                <w:tab w:val="left" w:pos="7310"/>
              </w:tabs>
              <w:spacing w:after="0"/>
              <w:ind w:left="0"/>
              <w:jc w:val="center"/>
              <w:cnfStyle w:val="000000000000"/>
              <w:rPr>
                <w:rFonts w:ascii="Times New Roman" w:hAnsi="Times New Roman" w:cs="Times New Roman"/>
                <w:sz w:val="18"/>
                <w:szCs w:val="18"/>
              </w:rPr>
            </w:pPr>
            <w:r w:rsidRPr="002976C6">
              <w:rPr>
                <w:rFonts w:ascii="Times New Roman" w:hAnsi="Times New Roman" w:cs="Times New Roman"/>
                <w:sz w:val="18"/>
                <w:szCs w:val="18"/>
              </w:rPr>
              <w:t>19</w:t>
            </w:r>
          </w:p>
        </w:tc>
      </w:tr>
      <w:tr w:rsidR="0001275C" w:rsidRPr="00D02A0F" w:rsidTr="003D011C">
        <w:trPr>
          <w:cnfStyle w:val="000000100000"/>
          <w:trHeight w:val="283"/>
        </w:trPr>
        <w:tc>
          <w:tcPr>
            <w:cnfStyle w:val="001000000000"/>
            <w:tcW w:w="206" w:type="pct"/>
            <w:vAlign w:val="center"/>
          </w:tcPr>
          <w:p w:rsidR="00B3716D" w:rsidRPr="00005A7C" w:rsidRDefault="00B3716D" w:rsidP="00B978C2">
            <w:pPr>
              <w:pStyle w:val="ListeParagraf"/>
              <w:numPr>
                <w:ilvl w:val="0"/>
                <w:numId w:val="6"/>
              </w:numPr>
              <w:tabs>
                <w:tab w:val="left" w:pos="7310"/>
              </w:tabs>
              <w:spacing w:after="0"/>
              <w:jc w:val="center"/>
              <w:rPr>
                <w:rFonts w:ascii="Times New Roman" w:hAnsi="Times New Roman" w:cs="Times New Roman"/>
                <w:b w:val="0"/>
                <w:sz w:val="18"/>
                <w:szCs w:val="18"/>
              </w:rPr>
            </w:pPr>
          </w:p>
        </w:tc>
        <w:tc>
          <w:tcPr>
            <w:tcW w:w="3202" w:type="pct"/>
            <w:gridSpan w:val="2"/>
            <w:vAlign w:val="center"/>
          </w:tcPr>
          <w:p w:rsidR="00B3716D" w:rsidRPr="00D02A0F" w:rsidRDefault="00B3716D" w:rsidP="00B978C2">
            <w:pPr>
              <w:pStyle w:val="ListeParagraf"/>
              <w:tabs>
                <w:tab w:val="left" w:pos="7310"/>
              </w:tabs>
              <w:spacing w:after="0"/>
              <w:ind w:left="0"/>
              <w:cnfStyle w:val="000000100000"/>
              <w:rPr>
                <w:rFonts w:ascii="Times New Roman" w:hAnsi="Times New Roman" w:cs="Times New Roman"/>
                <w:sz w:val="18"/>
                <w:szCs w:val="18"/>
              </w:rPr>
            </w:pPr>
            <w:r w:rsidRPr="00B3716D">
              <w:rPr>
                <w:rFonts w:ascii="Times New Roman" w:hAnsi="Times New Roman" w:cs="Times New Roman"/>
                <w:color w:val="000000"/>
                <w:sz w:val="18"/>
                <w:szCs w:val="18"/>
              </w:rPr>
              <w:t>Zorunlu eğitimden erken ayrılma oranı (%)</w:t>
            </w:r>
          </w:p>
        </w:tc>
        <w:tc>
          <w:tcPr>
            <w:tcW w:w="387" w:type="pct"/>
            <w:vAlign w:val="center"/>
          </w:tcPr>
          <w:p w:rsidR="00B3716D" w:rsidRPr="00B3716D" w:rsidRDefault="00B86D55"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0</w:t>
            </w:r>
          </w:p>
        </w:tc>
        <w:tc>
          <w:tcPr>
            <w:tcW w:w="387" w:type="pct"/>
            <w:vAlign w:val="center"/>
          </w:tcPr>
          <w:p w:rsidR="00B3716D" w:rsidRPr="00B3716D" w:rsidRDefault="00B86D55"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0</w:t>
            </w:r>
          </w:p>
        </w:tc>
        <w:tc>
          <w:tcPr>
            <w:tcW w:w="387" w:type="pct"/>
            <w:vAlign w:val="center"/>
          </w:tcPr>
          <w:p w:rsidR="00B3716D" w:rsidRPr="00B3716D" w:rsidRDefault="00B86D55"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0</w:t>
            </w:r>
          </w:p>
        </w:tc>
        <w:tc>
          <w:tcPr>
            <w:tcW w:w="431" w:type="pct"/>
            <w:vAlign w:val="center"/>
          </w:tcPr>
          <w:p w:rsidR="00B3716D" w:rsidRPr="00B3716D" w:rsidRDefault="00B86D55"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0</w:t>
            </w:r>
          </w:p>
        </w:tc>
      </w:tr>
      <w:tr w:rsidR="00A245E2" w:rsidRPr="00D02A0F" w:rsidTr="003D011C">
        <w:trPr>
          <w:trHeight w:val="283"/>
        </w:trPr>
        <w:tc>
          <w:tcPr>
            <w:cnfStyle w:val="001000000000"/>
            <w:tcW w:w="206" w:type="pct"/>
            <w:vAlign w:val="center"/>
          </w:tcPr>
          <w:p w:rsidR="00C8704A" w:rsidRPr="00005A7C" w:rsidRDefault="00C8704A" w:rsidP="00B978C2">
            <w:pPr>
              <w:pStyle w:val="ListeParagraf"/>
              <w:numPr>
                <w:ilvl w:val="0"/>
                <w:numId w:val="6"/>
              </w:numPr>
              <w:tabs>
                <w:tab w:val="left" w:pos="7310"/>
              </w:tabs>
              <w:spacing w:after="0"/>
              <w:jc w:val="center"/>
              <w:rPr>
                <w:rFonts w:ascii="Times New Roman" w:hAnsi="Times New Roman" w:cs="Times New Roman"/>
                <w:b w:val="0"/>
                <w:sz w:val="18"/>
                <w:szCs w:val="18"/>
              </w:rPr>
            </w:pPr>
          </w:p>
        </w:tc>
        <w:tc>
          <w:tcPr>
            <w:tcW w:w="2561" w:type="pct"/>
            <w:vAlign w:val="center"/>
          </w:tcPr>
          <w:p w:rsidR="00C8704A" w:rsidRPr="00B3716D" w:rsidRDefault="00C8704A" w:rsidP="00B978C2">
            <w:pPr>
              <w:spacing w:after="0"/>
              <w:cnfStyle w:val="000000000000"/>
              <w:rPr>
                <w:rFonts w:ascii="Times New Roman" w:hAnsi="Times New Roman" w:cs="Times New Roman"/>
                <w:color w:val="000000"/>
                <w:sz w:val="18"/>
                <w:szCs w:val="18"/>
              </w:rPr>
            </w:pPr>
            <w:r w:rsidRPr="00B3716D">
              <w:rPr>
                <w:rFonts w:ascii="Times New Roman" w:hAnsi="Times New Roman" w:cs="Times New Roman"/>
                <w:color w:val="000000"/>
                <w:sz w:val="18"/>
                <w:szCs w:val="18"/>
              </w:rPr>
              <w:t>Ortaöğretimde örgün eğitim dışına çıkan öğrenci oranı (%)</w:t>
            </w:r>
          </w:p>
        </w:tc>
        <w:tc>
          <w:tcPr>
            <w:tcW w:w="641" w:type="pct"/>
            <w:vAlign w:val="center"/>
          </w:tcPr>
          <w:p w:rsidR="00C8704A" w:rsidRPr="00D02A0F" w:rsidRDefault="00C8704A" w:rsidP="00B978C2">
            <w:pPr>
              <w:pStyle w:val="ListeParagraf"/>
              <w:tabs>
                <w:tab w:val="left" w:pos="7310"/>
              </w:tabs>
              <w:spacing w:after="0"/>
              <w:ind w:left="0"/>
              <w:cnfStyle w:val="000000000000"/>
              <w:rPr>
                <w:rFonts w:ascii="Times New Roman" w:hAnsi="Times New Roman" w:cs="Times New Roman"/>
                <w:sz w:val="18"/>
                <w:szCs w:val="18"/>
              </w:rPr>
            </w:pPr>
          </w:p>
        </w:tc>
        <w:tc>
          <w:tcPr>
            <w:tcW w:w="387" w:type="pct"/>
            <w:vAlign w:val="center"/>
          </w:tcPr>
          <w:p w:rsidR="00C8704A" w:rsidRPr="00B3716D" w:rsidRDefault="00BA02C8"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20</w:t>
            </w:r>
          </w:p>
        </w:tc>
        <w:tc>
          <w:tcPr>
            <w:tcW w:w="387" w:type="pct"/>
            <w:vAlign w:val="center"/>
          </w:tcPr>
          <w:p w:rsidR="00C8704A" w:rsidRPr="00B3716D" w:rsidRDefault="00BA02C8"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18</w:t>
            </w:r>
          </w:p>
        </w:tc>
        <w:tc>
          <w:tcPr>
            <w:tcW w:w="387" w:type="pct"/>
            <w:vAlign w:val="center"/>
          </w:tcPr>
          <w:p w:rsidR="00C8704A" w:rsidRPr="00B3716D" w:rsidRDefault="00BA02C8"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16</w:t>
            </w:r>
          </w:p>
        </w:tc>
        <w:tc>
          <w:tcPr>
            <w:tcW w:w="431" w:type="pct"/>
            <w:vAlign w:val="center"/>
          </w:tcPr>
          <w:p w:rsidR="00C8704A" w:rsidRPr="00B3716D" w:rsidRDefault="00BA02C8"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10</w:t>
            </w:r>
          </w:p>
        </w:tc>
      </w:tr>
      <w:tr w:rsidR="00A245E2" w:rsidRPr="00D02A0F" w:rsidTr="003D011C">
        <w:trPr>
          <w:cnfStyle w:val="000000100000"/>
          <w:trHeight w:val="283"/>
        </w:trPr>
        <w:tc>
          <w:tcPr>
            <w:cnfStyle w:val="001000000000"/>
            <w:tcW w:w="206" w:type="pct"/>
            <w:vMerge w:val="restart"/>
            <w:vAlign w:val="center"/>
          </w:tcPr>
          <w:p w:rsidR="002A5C4B" w:rsidRPr="00005A7C" w:rsidRDefault="002A5C4B" w:rsidP="00B978C2">
            <w:pPr>
              <w:pStyle w:val="ListeParagraf"/>
              <w:numPr>
                <w:ilvl w:val="0"/>
                <w:numId w:val="6"/>
              </w:numPr>
              <w:tabs>
                <w:tab w:val="left" w:pos="7310"/>
              </w:tabs>
              <w:spacing w:after="0"/>
              <w:jc w:val="center"/>
              <w:rPr>
                <w:rFonts w:ascii="Times New Roman" w:hAnsi="Times New Roman" w:cs="Times New Roman"/>
                <w:b w:val="0"/>
                <w:sz w:val="18"/>
                <w:szCs w:val="18"/>
              </w:rPr>
            </w:pPr>
          </w:p>
        </w:tc>
        <w:tc>
          <w:tcPr>
            <w:tcW w:w="2561" w:type="pct"/>
            <w:vMerge w:val="restart"/>
            <w:vAlign w:val="center"/>
          </w:tcPr>
          <w:p w:rsidR="002A5C4B" w:rsidRPr="00B3716D" w:rsidRDefault="002A5C4B" w:rsidP="00B978C2">
            <w:pPr>
              <w:spacing w:after="0"/>
              <w:cnfStyle w:val="000000100000"/>
              <w:rPr>
                <w:rFonts w:ascii="Times New Roman" w:hAnsi="Times New Roman" w:cs="Times New Roman"/>
                <w:color w:val="000000"/>
                <w:sz w:val="18"/>
                <w:szCs w:val="18"/>
              </w:rPr>
            </w:pPr>
            <w:r w:rsidRPr="002A5C4B">
              <w:rPr>
                <w:rFonts w:ascii="Times New Roman" w:hAnsi="Times New Roman" w:cs="Times New Roman"/>
                <w:color w:val="000000"/>
                <w:sz w:val="18"/>
                <w:szCs w:val="18"/>
              </w:rPr>
              <w:t>Örgün eğitimde okul terki oranı (%)</w:t>
            </w:r>
          </w:p>
        </w:tc>
        <w:tc>
          <w:tcPr>
            <w:tcW w:w="641" w:type="pct"/>
            <w:vAlign w:val="center"/>
          </w:tcPr>
          <w:p w:rsidR="002A5C4B" w:rsidRPr="00D02A0F" w:rsidRDefault="002A5C4B" w:rsidP="00B978C2">
            <w:pPr>
              <w:pStyle w:val="ListeParagraf"/>
              <w:tabs>
                <w:tab w:val="left" w:pos="7310"/>
              </w:tabs>
              <w:spacing w:after="0"/>
              <w:ind w:left="0"/>
              <w:cnfStyle w:val="000000100000"/>
              <w:rPr>
                <w:rFonts w:ascii="Times New Roman" w:hAnsi="Times New Roman" w:cs="Times New Roman"/>
                <w:sz w:val="18"/>
                <w:szCs w:val="18"/>
              </w:rPr>
            </w:pPr>
            <w:r>
              <w:rPr>
                <w:rFonts w:ascii="Times New Roman" w:hAnsi="Times New Roman" w:cs="Times New Roman"/>
                <w:sz w:val="18"/>
                <w:szCs w:val="18"/>
              </w:rPr>
              <w:t>İlkokul</w:t>
            </w:r>
          </w:p>
        </w:tc>
        <w:tc>
          <w:tcPr>
            <w:tcW w:w="387" w:type="pct"/>
            <w:vMerge w:val="restart"/>
            <w:vAlign w:val="center"/>
          </w:tcPr>
          <w:p w:rsidR="002A5C4B" w:rsidRPr="00B3716D" w:rsidRDefault="00B851DD"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0</w:t>
            </w:r>
          </w:p>
        </w:tc>
        <w:tc>
          <w:tcPr>
            <w:tcW w:w="387" w:type="pct"/>
            <w:vAlign w:val="center"/>
          </w:tcPr>
          <w:p w:rsidR="002A5C4B" w:rsidRPr="00B3716D" w:rsidRDefault="00B851DD"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0</w:t>
            </w:r>
          </w:p>
        </w:tc>
        <w:tc>
          <w:tcPr>
            <w:tcW w:w="387" w:type="pct"/>
            <w:vAlign w:val="center"/>
          </w:tcPr>
          <w:p w:rsidR="002A5C4B" w:rsidRPr="00B3716D" w:rsidRDefault="00B851DD"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0</w:t>
            </w:r>
          </w:p>
        </w:tc>
        <w:tc>
          <w:tcPr>
            <w:tcW w:w="431" w:type="pct"/>
            <w:vAlign w:val="center"/>
          </w:tcPr>
          <w:p w:rsidR="002A5C4B" w:rsidRPr="00B3716D" w:rsidRDefault="00B851DD"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0</w:t>
            </w:r>
          </w:p>
        </w:tc>
      </w:tr>
      <w:tr w:rsidR="00A245E2" w:rsidRPr="00D02A0F" w:rsidTr="003D011C">
        <w:trPr>
          <w:trHeight w:val="283"/>
        </w:trPr>
        <w:tc>
          <w:tcPr>
            <w:cnfStyle w:val="001000000000"/>
            <w:tcW w:w="206" w:type="pct"/>
            <w:vMerge/>
            <w:vAlign w:val="center"/>
          </w:tcPr>
          <w:p w:rsidR="002A5C4B" w:rsidRPr="00005A7C" w:rsidRDefault="002A5C4B" w:rsidP="00B978C2">
            <w:pPr>
              <w:pStyle w:val="ListeParagraf"/>
              <w:numPr>
                <w:ilvl w:val="0"/>
                <w:numId w:val="6"/>
              </w:numPr>
              <w:tabs>
                <w:tab w:val="left" w:pos="7310"/>
              </w:tabs>
              <w:spacing w:after="0"/>
              <w:jc w:val="center"/>
              <w:rPr>
                <w:rFonts w:ascii="Times New Roman" w:hAnsi="Times New Roman" w:cs="Times New Roman"/>
                <w:b w:val="0"/>
                <w:sz w:val="18"/>
                <w:szCs w:val="18"/>
              </w:rPr>
            </w:pPr>
          </w:p>
        </w:tc>
        <w:tc>
          <w:tcPr>
            <w:tcW w:w="2561" w:type="pct"/>
            <w:vMerge/>
            <w:vAlign w:val="center"/>
          </w:tcPr>
          <w:p w:rsidR="002A5C4B" w:rsidRPr="007B1872" w:rsidRDefault="002A5C4B" w:rsidP="00B978C2">
            <w:pPr>
              <w:spacing w:after="0"/>
              <w:cnfStyle w:val="000000000000"/>
              <w:rPr>
                <w:rFonts w:ascii="Times New Roman" w:hAnsi="Times New Roman" w:cs="Times New Roman"/>
                <w:color w:val="000000"/>
                <w:sz w:val="18"/>
                <w:szCs w:val="18"/>
                <w:highlight w:val="yellow"/>
              </w:rPr>
            </w:pPr>
          </w:p>
        </w:tc>
        <w:tc>
          <w:tcPr>
            <w:tcW w:w="641" w:type="pct"/>
            <w:vAlign w:val="center"/>
          </w:tcPr>
          <w:p w:rsidR="002A5C4B" w:rsidRPr="00D02A0F" w:rsidRDefault="002A5C4B" w:rsidP="00B978C2">
            <w:pPr>
              <w:pStyle w:val="ListeParagraf"/>
              <w:tabs>
                <w:tab w:val="left" w:pos="7310"/>
              </w:tabs>
              <w:spacing w:after="0"/>
              <w:ind w:left="0"/>
              <w:cnfStyle w:val="000000000000"/>
              <w:rPr>
                <w:rFonts w:ascii="Times New Roman" w:hAnsi="Times New Roman" w:cs="Times New Roman"/>
                <w:sz w:val="18"/>
                <w:szCs w:val="18"/>
              </w:rPr>
            </w:pPr>
            <w:r>
              <w:rPr>
                <w:rFonts w:ascii="Times New Roman" w:hAnsi="Times New Roman" w:cs="Times New Roman"/>
                <w:sz w:val="18"/>
                <w:szCs w:val="18"/>
              </w:rPr>
              <w:t>Ortaokul</w:t>
            </w:r>
          </w:p>
        </w:tc>
        <w:tc>
          <w:tcPr>
            <w:tcW w:w="387" w:type="pct"/>
            <w:vMerge/>
            <w:vAlign w:val="center"/>
          </w:tcPr>
          <w:p w:rsidR="002A5C4B" w:rsidRPr="00B3716D" w:rsidRDefault="002A5C4B" w:rsidP="00B978C2">
            <w:pPr>
              <w:pStyle w:val="ListeParagraf"/>
              <w:tabs>
                <w:tab w:val="left" w:pos="7310"/>
              </w:tabs>
              <w:spacing w:after="0"/>
              <w:ind w:left="0"/>
              <w:jc w:val="center"/>
              <w:cnfStyle w:val="000000000000"/>
              <w:rPr>
                <w:rFonts w:ascii="Times New Roman" w:hAnsi="Times New Roman" w:cs="Times New Roman"/>
                <w:sz w:val="18"/>
                <w:szCs w:val="18"/>
              </w:rPr>
            </w:pPr>
          </w:p>
        </w:tc>
        <w:tc>
          <w:tcPr>
            <w:tcW w:w="387" w:type="pct"/>
            <w:vAlign w:val="center"/>
          </w:tcPr>
          <w:p w:rsidR="002A5C4B" w:rsidRPr="00B3716D" w:rsidRDefault="00B851DD"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0</w:t>
            </w:r>
          </w:p>
        </w:tc>
        <w:tc>
          <w:tcPr>
            <w:tcW w:w="387" w:type="pct"/>
            <w:vAlign w:val="center"/>
          </w:tcPr>
          <w:p w:rsidR="002A5C4B" w:rsidRPr="00B3716D" w:rsidRDefault="00B851DD"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0</w:t>
            </w:r>
          </w:p>
        </w:tc>
        <w:tc>
          <w:tcPr>
            <w:tcW w:w="431" w:type="pct"/>
            <w:vAlign w:val="center"/>
          </w:tcPr>
          <w:p w:rsidR="002A5C4B" w:rsidRPr="00B3716D" w:rsidRDefault="00B851DD"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0</w:t>
            </w:r>
          </w:p>
        </w:tc>
      </w:tr>
      <w:tr w:rsidR="00A245E2" w:rsidRPr="00D02A0F" w:rsidTr="003D011C">
        <w:trPr>
          <w:cnfStyle w:val="000000100000"/>
          <w:trHeight w:val="283"/>
        </w:trPr>
        <w:tc>
          <w:tcPr>
            <w:cnfStyle w:val="001000000000"/>
            <w:tcW w:w="206" w:type="pct"/>
            <w:vMerge/>
            <w:vAlign w:val="center"/>
          </w:tcPr>
          <w:p w:rsidR="00150775" w:rsidRPr="00005A7C" w:rsidRDefault="00150775" w:rsidP="00B978C2">
            <w:pPr>
              <w:pStyle w:val="ListeParagraf"/>
              <w:numPr>
                <w:ilvl w:val="0"/>
                <w:numId w:val="6"/>
              </w:numPr>
              <w:tabs>
                <w:tab w:val="left" w:pos="7310"/>
              </w:tabs>
              <w:spacing w:after="0"/>
              <w:jc w:val="center"/>
              <w:rPr>
                <w:rFonts w:ascii="Times New Roman" w:hAnsi="Times New Roman" w:cs="Times New Roman"/>
                <w:b w:val="0"/>
                <w:sz w:val="18"/>
                <w:szCs w:val="18"/>
              </w:rPr>
            </w:pPr>
          </w:p>
        </w:tc>
        <w:tc>
          <w:tcPr>
            <w:tcW w:w="2561" w:type="pct"/>
            <w:vMerge/>
            <w:vAlign w:val="center"/>
          </w:tcPr>
          <w:p w:rsidR="00150775" w:rsidRPr="007B1872" w:rsidRDefault="00150775" w:rsidP="00B978C2">
            <w:pPr>
              <w:spacing w:after="0"/>
              <w:cnfStyle w:val="000000100000"/>
              <w:rPr>
                <w:rFonts w:ascii="Times New Roman" w:hAnsi="Times New Roman" w:cs="Times New Roman"/>
                <w:color w:val="000000"/>
                <w:sz w:val="18"/>
                <w:szCs w:val="18"/>
                <w:highlight w:val="yellow"/>
              </w:rPr>
            </w:pPr>
          </w:p>
        </w:tc>
        <w:tc>
          <w:tcPr>
            <w:tcW w:w="641" w:type="pct"/>
            <w:vAlign w:val="center"/>
          </w:tcPr>
          <w:p w:rsidR="00150775" w:rsidRPr="00D02A0F" w:rsidRDefault="002A5C4B" w:rsidP="00B978C2">
            <w:pPr>
              <w:pStyle w:val="ListeParagraf"/>
              <w:tabs>
                <w:tab w:val="left" w:pos="7310"/>
              </w:tabs>
              <w:spacing w:after="0"/>
              <w:ind w:left="0"/>
              <w:cnfStyle w:val="000000100000"/>
              <w:rPr>
                <w:rFonts w:ascii="Times New Roman" w:hAnsi="Times New Roman" w:cs="Times New Roman"/>
                <w:sz w:val="18"/>
                <w:szCs w:val="18"/>
              </w:rPr>
            </w:pPr>
            <w:r>
              <w:rPr>
                <w:rFonts w:ascii="Times New Roman" w:hAnsi="Times New Roman" w:cs="Times New Roman"/>
                <w:sz w:val="18"/>
                <w:szCs w:val="18"/>
              </w:rPr>
              <w:t>Ortaöğretim</w:t>
            </w:r>
          </w:p>
        </w:tc>
        <w:tc>
          <w:tcPr>
            <w:tcW w:w="387" w:type="pct"/>
            <w:vAlign w:val="center"/>
          </w:tcPr>
          <w:p w:rsidR="00150775" w:rsidRPr="00B3716D" w:rsidRDefault="000A2E5C"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1,90</w:t>
            </w:r>
          </w:p>
        </w:tc>
        <w:tc>
          <w:tcPr>
            <w:tcW w:w="387" w:type="pct"/>
            <w:vAlign w:val="center"/>
          </w:tcPr>
          <w:p w:rsidR="00150775" w:rsidRPr="00B3716D" w:rsidRDefault="000A2E5C"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1,87</w:t>
            </w:r>
          </w:p>
        </w:tc>
        <w:tc>
          <w:tcPr>
            <w:tcW w:w="387" w:type="pct"/>
            <w:vAlign w:val="center"/>
          </w:tcPr>
          <w:p w:rsidR="00150775" w:rsidRPr="00B3716D" w:rsidRDefault="000A2E5C"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1,90</w:t>
            </w:r>
          </w:p>
        </w:tc>
        <w:tc>
          <w:tcPr>
            <w:tcW w:w="431" w:type="pct"/>
            <w:vAlign w:val="center"/>
          </w:tcPr>
          <w:p w:rsidR="00150775" w:rsidRPr="00B3716D" w:rsidRDefault="000A2E5C"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1</w:t>
            </w:r>
          </w:p>
        </w:tc>
      </w:tr>
      <w:tr w:rsidR="00A245E2" w:rsidRPr="00D02A0F" w:rsidTr="003D011C">
        <w:trPr>
          <w:trHeight w:val="283"/>
        </w:trPr>
        <w:tc>
          <w:tcPr>
            <w:cnfStyle w:val="001000000000"/>
            <w:tcW w:w="206" w:type="pct"/>
            <w:vMerge w:val="restart"/>
            <w:vAlign w:val="center"/>
          </w:tcPr>
          <w:p w:rsidR="00C8704A" w:rsidRPr="00005A7C" w:rsidRDefault="00C8704A" w:rsidP="00B978C2">
            <w:pPr>
              <w:pStyle w:val="ListeParagraf"/>
              <w:numPr>
                <w:ilvl w:val="0"/>
                <w:numId w:val="6"/>
              </w:numPr>
              <w:tabs>
                <w:tab w:val="left" w:pos="7310"/>
              </w:tabs>
              <w:spacing w:after="0"/>
              <w:jc w:val="center"/>
              <w:rPr>
                <w:rFonts w:ascii="Times New Roman" w:hAnsi="Times New Roman" w:cs="Times New Roman"/>
                <w:b w:val="0"/>
                <w:sz w:val="18"/>
                <w:szCs w:val="18"/>
              </w:rPr>
            </w:pPr>
          </w:p>
        </w:tc>
        <w:tc>
          <w:tcPr>
            <w:tcW w:w="2561" w:type="pct"/>
            <w:vMerge w:val="restart"/>
            <w:vAlign w:val="center"/>
          </w:tcPr>
          <w:p w:rsidR="00C8704A" w:rsidRPr="00B3716D" w:rsidRDefault="00C8704A" w:rsidP="00B978C2">
            <w:pPr>
              <w:spacing w:after="0"/>
              <w:cnfStyle w:val="000000000000"/>
              <w:rPr>
                <w:rFonts w:ascii="Times New Roman" w:hAnsi="Times New Roman" w:cs="Times New Roman"/>
                <w:color w:val="000000"/>
                <w:sz w:val="18"/>
                <w:szCs w:val="18"/>
              </w:rPr>
            </w:pPr>
            <w:r w:rsidRPr="00B3716D">
              <w:rPr>
                <w:rFonts w:ascii="Times New Roman" w:hAnsi="Times New Roman" w:cs="Times New Roman"/>
                <w:color w:val="000000"/>
                <w:sz w:val="18"/>
                <w:szCs w:val="18"/>
              </w:rPr>
              <w:t>Özel öğretimin payı (toplam) (%)</w:t>
            </w:r>
          </w:p>
        </w:tc>
        <w:tc>
          <w:tcPr>
            <w:tcW w:w="641" w:type="pct"/>
            <w:vAlign w:val="center"/>
          </w:tcPr>
          <w:p w:rsidR="00C8704A" w:rsidRPr="00D02A0F" w:rsidRDefault="00C8704A" w:rsidP="00B978C2">
            <w:pPr>
              <w:pStyle w:val="ListeParagraf"/>
              <w:tabs>
                <w:tab w:val="left" w:pos="7310"/>
              </w:tabs>
              <w:spacing w:after="0"/>
              <w:ind w:left="0"/>
              <w:cnfStyle w:val="000000000000"/>
              <w:rPr>
                <w:rFonts w:ascii="Times New Roman" w:hAnsi="Times New Roman" w:cs="Times New Roman"/>
                <w:sz w:val="18"/>
                <w:szCs w:val="18"/>
              </w:rPr>
            </w:pPr>
            <w:r w:rsidRPr="00D02A0F">
              <w:rPr>
                <w:rFonts w:ascii="Times New Roman" w:hAnsi="Times New Roman" w:cs="Times New Roman"/>
                <w:sz w:val="18"/>
                <w:szCs w:val="18"/>
              </w:rPr>
              <w:t>Okulöncesi</w:t>
            </w:r>
          </w:p>
        </w:tc>
        <w:tc>
          <w:tcPr>
            <w:tcW w:w="387" w:type="pct"/>
            <w:vAlign w:val="center"/>
          </w:tcPr>
          <w:p w:rsidR="00C8704A" w:rsidRPr="00B3716D" w:rsidRDefault="00CE4E6C"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0</w:t>
            </w:r>
          </w:p>
        </w:tc>
        <w:tc>
          <w:tcPr>
            <w:tcW w:w="387" w:type="pct"/>
            <w:vAlign w:val="center"/>
          </w:tcPr>
          <w:p w:rsidR="00C8704A" w:rsidRPr="00B3716D" w:rsidRDefault="00CE4E6C"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0</w:t>
            </w:r>
          </w:p>
        </w:tc>
        <w:tc>
          <w:tcPr>
            <w:tcW w:w="387" w:type="pct"/>
            <w:vAlign w:val="center"/>
          </w:tcPr>
          <w:p w:rsidR="00C8704A" w:rsidRPr="00B3716D" w:rsidRDefault="00CE4E6C"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0</w:t>
            </w:r>
          </w:p>
        </w:tc>
        <w:tc>
          <w:tcPr>
            <w:tcW w:w="431" w:type="pct"/>
            <w:vAlign w:val="center"/>
          </w:tcPr>
          <w:p w:rsidR="00C8704A" w:rsidRPr="00B3716D" w:rsidRDefault="00CE4E6C"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0</w:t>
            </w:r>
          </w:p>
        </w:tc>
      </w:tr>
      <w:tr w:rsidR="00A245E2" w:rsidRPr="00D02A0F" w:rsidTr="003D011C">
        <w:trPr>
          <w:cnfStyle w:val="000000100000"/>
          <w:trHeight w:val="283"/>
        </w:trPr>
        <w:tc>
          <w:tcPr>
            <w:cnfStyle w:val="001000000000"/>
            <w:tcW w:w="206" w:type="pct"/>
            <w:vMerge/>
            <w:vAlign w:val="center"/>
          </w:tcPr>
          <w:p w:rsidR="00C8704A" w:rsidRPr="00005A7C" w:rsidRDefault="00C8704A" w:rsidP="00B978C2">
            <w:pPr>
              <w:pStyle w:val="ListeParagraf"/>
              <w:numPr>
                <w:ilvl w:val="0"/>
                <w:numId w:val="6"/>
              </w:numPr>
              <w:tabs>
                <w:tab w:val="left" w:pos="7310"/>
              </w:tabs>
              <w:jc w:val="center"/>
              <w:rPr>
                <w:rFonts w:ascii="Times New Roman" w:hAnsi="Times New Roman" w:cs="Times New Roman"/>
                <w:b w:val="0"/>
                <w:sz w:val="18"/>
                <w:szCs w:val="18"/>
              </w:rPr>
            </w:pPr>
          </w:p>
        </w:tc>
        <w:tc>
          <w:tcPr>
            <w:tcW w:w="2561" w:type="pct"/>
            <w:vMerge/>
            <w:vAlign w:val="center"/>
          </w:tcPr>
          <w:p w:rsidR="00C8704A" w:rsidRPr="00B3716D" w:rsidRDefault="00C8704A" w:rsidP="00B978C2">
            <w:pPr>
              <w:spacing w:after="0"/>
              <w:cnfStyle w:val="000000100000"/>
              <w:rPr>
                <w:rFonts w:ascii="Times New Roman" w:hAnsi="Times New Roman" w:cs="Times New Roman"/>
                <w:color w:val="000000"/>
                <w:sz w:val="18"/>
                <w:szCs w:val="18"/>
              </w:rPr>
            </w:pPr>
          </w:p>
        </w:tc>
        <w:tc>
          <w:tcPr>
            <w:tcW w:w="641" w:type="pct"/>
            <w:vAlign w:val="center"/>
          </w:tcPr>
          <w:p w:rsidR="00C8704A" w:rsidRPr="00D02A0F" w:rsidRDefault="00C8704A" w:rsidP="00B978C2">
            <w:pPr>
              <w:pStyle w:val="ListeParagraf"/>
              <w:tabs>
                <w:tab w:val="left" w:pos="7310"/>
              </w:tabs>
              <w:ind w:left="0"/>
              <w:cnfStyle w:val="000000100000"/>
              <w:rPr>
                <w:rFonts w:ascii="Times New Roman" w:hAnsi="Times New Roman" w:cs="Times New Roman"/>
                <w:sz w:val="18"/>
                <w:szCs w:val="18"/>
              </w:rPr>
            </w:pPr>
            <w:r w:rsidRPr="00D02A0F">
              <w:rPr>
                <w:rFonts w:ascii="Times New Roman" w:hAnsi="Times New Roman" w:cs="Times New Roman"/>
                <w:sz w:val="18"/>
                <w:szCs w:val="18"/>
              </w:rPr>
              <w:t>İlkokul</w:t>
            </w:r>
          </w:p>
        </w:tc>
        <w:tc>
          <w:tcPr>
            <w:tcW w:w="387" w:type="pct"/>
            <w:vMerge w:val="restart"/>
            <w:vAlign w:val="center"/>
          </w:tcPr>
          <w:p w:rsidR="00C8704A" w:rsidRPr="00B3716D" w:rsidRDefault="00CE4E6C"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0</w:t>
            </w:r>
          </w:p>
        </w:tc>
        <w:tc>
          <w:tcPr>
            <w:tcW w:w="387" w:type="pct"/>
            <w:vAlign w:val="center"/>
          </w:tcPr>
          <w:p w:rsidR="00C8704A" w:rsidRPr="00B3716D" w:rsidRDefault="00CE4E6C"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0</w:t>
            </w:r>
          </w:p>
        </w:tc>
        <w:tc>
          <w:tcPr>
            <w:tcW w:w="387" w:type="pct"/>
            <w:vAlign w:val="center"/>
          </w:tcPr>
          <w:p w:rsidR="00C8704A" w:rsidRPr="00B3716D" w:rsidRDefault="00CE4E6C"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0</w:t>
            </w:r>
          </w:p>
        </w:tc>
        <w:tc>
          <w:tcPr>
            <w:tcW w:w="431" w:type="pct"/>
            <w:vAlign w:val="center"/>
          </w:tcPr>
          <w:p w:rsidR="00C8704A" w:rsidRPr="00B3716D" w:rsidRDefault="00CE4E6C"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2</w:t>
            </w:r>
          </w:p>
        </w:tc>
      </w:tr>
      <w:tr w:rsidR="00A245E2" w:rsidRPr="00D02A0F" w:rsidTr="003D011C">
        <w:trPr>
          <w:trHeight w:val="283"/>
        </w:trPr>
        <w:tc>
          <w:tcPr>
            <w:cnfStyle w:val="001000000000"/>
            <w:tcW w:w="206" w:type="pct"/>
            <w:vMerge/>
            <w:vAlign w:val="center"/>
          </w:tcPr>
          <w:p w:rsidR="00C8704A" w:rsidRPr="00005A7C" w:rsidRDefault="00C8704A" w:rsidP="00B978C2">
            <w:pPr>
              <w:pStyle w:val="ListeParagraf"/>
              <w:numPr>
                <w:ilvl w:val="0"/>
                <w:numId w:val="6"/>
              </w:numPr>
              <w:tabs>
                <w:tab w:val="left" w:pos="7310"/>
              </w:tabs>
              <w:jc w:val="center"/>
              <w:rPr>
                <w:rFonts w:ascii="Times New Roman" w:hAnsi="Times New Roman" w:cs="Times New Roman"/>
                <w:b w:val="0"/>
                <w:sz w:val="18"/>
                <w:szCs w:val="18"/>
              </w:rPr>
            </w:pPr>
          </w:p>
        </w:tc>
        <w:tc>
          <w:tcPr>
            <w:tcW w:w="2561" w:type="pct"/>
            <w:vMerge/>
            <w:vAlign w:val="center"/>
          </w:tcPr>
          <w:p w:rsidR="00C8704A" w:rsidRPr="00B3716D" w:rsidRDefault="00C8704A" w:rsidP="00B978C2">
            <w:pPr>
              <w:spacing w:after="0"/>
              <w:cnfStyle w:val="000000000000"/>
              <w:rPr>
                <w:rFonts w:ascii="Times New Roman" w:hAnsi="Times New Roman" w:cs="Times New Roman"/>
                <w:color w:val="000000"/>
                <w:sz w:val="18"/>
                <w:szCs w:val="18"/>
              </w:rPr>
            </w:pPr>
          </w:p>
        </w:tc>
        <w:tc>
          <w:tcPr>
            <w:tcW w:w="641" w:type="pct"/>
            <w:vAlign w:val="center"/>
          </w:tcPr>
          <w:p w:rsidR="00C8704A" w:rsidRPr="00D02A0F" w:rsidRDefault="00C8704A" w:rsidP="00B978C2">
            <w:pPr>
              <w:pStyle w:val="ListeParagraf"/>
              <w:tabs>
                <w:tab w:val="left" w:pos="7310"/>
              </w:tabs>
              <w:ind w:left="0"/>
              <w:cnfStyle w:val="000000000000"/>
              <w:rPr>
                <w:rFonts w:ascii="Times New Roman" w:hAnsi="Times New Roman" w:cs="Times New Roman"/>
                <w:sz w:val="18"/>
                <w:szCs w:val="18"/>
              </w:rPr>
            </w:pPr>
            <w:r w:rsidRPr="00D02A0F">
              <w:rPr>
                <w:rFonts w:ascii="Times New Roman" w:hAnsi="Times New Roman" w:cs="Times New Roman"/>
                <w:sz w:val="18"/>
                <w:szCs w:val="18"/>
              </w:rPr>
              <w:t>Ortaokul</w:t>
            </w:r>
          </w:p>
        </w:tc>
        <w:tc>
          <w:tcPr>
            <w:tcW w:w="387" w:type="pct"/>
            <w:vMerge/>
            <w:vAlign w:val="center"/>
          </w:tcPr>
          <w:p w:rsidR="00C8704A" w:rsidRPr="00B3716D" w:rsidRDefault="00C8704A" w:rsidP="00B978C2">
            <w:pPr>
              <w:pStyle w:val="ListeParagraf"/>
              <w:tabs>
                <w:tab w:val="left" w:pos="7310"/>
              </w:tabs>
              <w:spacing w:after="0"/>
              <w:ind w:left="0"/>
              <w:jc w:val="center"/>
              <w:cnfStyle w:val="000000000000"/>
              <w:rPr>
                <w:rFonts w:ascii="Times New Roman" w:hAnsi="Times New Roman" w:cs="Times New Roman"/>
                <w:sz w:val="18"/>
                <w:szCs w:val="18"/>
              </w:rPr>
            </w:pPr>
          </w:p>
        </w:tc>
        <w:tc>
          <w:tcPr>
            <w:tcW w:w="387" w:type="pct"/>
            <w:vAlign w:val="center"/>
          </w:tcPr>
          <w:p w:rsidR="00C8704A" w:rsidRPr="00B3716D" w:rsidRDefault="00CE4E6C" w:rsidP="00B978C2">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0</w:t>
            </w:r>
          </w:p>
        </w:tc>
        <w:tc>
          <w:tcPr>
            <w:tcW w:w="387" w:type="pct"/>
            <w:vAlign w:val="center"/>
          </w:tcPr>
          <w:p w:rsidR="00C8704A" w:rsidRPr="00B3716D" w:rsidRDefault="00CE4E6C" w:rsidP="00B978C2">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0</w:t>
            </w:r>
          </w:p>
        </w:tc>
        <w:tc>
          <w:tcPr>
            <w:tcW w:w="431" w:type="pct"/>
            <w:vAlign w:val="center"/>
          </w:tcPr>
          <w:p w:rsidR="00C8704A" w:rsidRPr="00B3716D" w:rsidRDefault="00CE4E6C"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2</w:t>
            </w:r>
          </w:p>
        </w:tc>
      </w:tr>
      <w:tr w:rsidR="00A245E2" w:rsidRPr="00D02A0F" w:rsidTr="003D011C">
        <w:trPr>
          <w:cnfStyle w:val="000000100000"/>
          <w:trHeight w:val="283"/>
        </w:trPr>
        <w:tc>
          <w:tcPr>
            <w:cnfStyle w:val="001000000000"/>
            <w:tcW w:w="206" w:type="pct"/>
            <w:vMerge/>
            <w:vAlign w:val="center"/>
          </w:tcPr>
          <w:p w:rsidR="00C8704A" w:rsidRPr="00005A7C" w:rsidRDefault="00C8704A" w:rsidP="00B978C2">
            <w:pPr>
              <w:pStyle w:val="ListeParagraf"/>
              <w:numPr>
                <w:ilvl w:val="0"/>
                <w:numId w:val="6"/>
              </w:numPr>
              <w:tabs>
                <w:tab w:val="left" w:pos="7310"/>
              </w:tabs>
              <w:jc w:val="center"/>
              <w:rPr>
                <w:rFonts w:ascii="Times New Roman" w:hAnsi="Times New Roman" w:cs="Times New Roman"/>
                <w:b w:val="0"/>
                <w:sz w:val="18"/>
                <w:szCs w:val="18"/>
              </w:rPr>
            </w:pPr>
          </w:p>
        </w:tc>
        <w:tc>
          <w:tcPr>
            <w:tcW w:w="2561" w:type="pct"/>
            <w:vMerge/>
            <w:vAlign w:val="center"/>
          </w:tcPr>
          <w:p w:rsidR="00C8704A" w:rsidRPr="00B3716D" w:rsidRDefault="00C8704A" w:rsidP="00B978C2">
            <w:pPr>
              <w:spacing w:after="0"/>
              <w:cnfStyle w:val="000000100000"/>
              <w:rPr>
                <w:rFonts w:ascii="Times New Roman" w:hAnsi="Times New Roman" w:cs="Times New Roman"/>
                <w:color w:val="000000"/>
                <w:sz w:val="18"/>
                <w:szCs w:val="18"/>
              </w:rPr>
            </w:pPr>
          </w:p>
        </w:tc>
        <w:tc>
          <w:tcPr>
            <w:tcW w:w="641" w:type="pct"/>
            <w:vAlign w:val="center"/>
          </w:tcPr>
          <w:p w:rsidR="00C8704A" w:rsidRPr="00D02A0F" w:rsidRDefault="00C8704A" w:rsidP="00B978C2">
            <w:pPr>
              <w:pStyle w:val="ListeParagraf"/>
              <w:tabs>
                <w:tab w:val="left" w:pos="7310"/>
              </w:tabs>
              <w:ind w:left="0"/>
              <w:cnfStyle w:val="000000100000"/>
              <w:rPr>
                <w:rFonts w:ascii="Times New Roman" w:hAnsi="Times New Roman" w:cs="Times New Roman"/>
                <w:sz w:val="18"/>
                <w:szCs w:val="18"/>
              </w:rPr>
            </w:pPr>
            <w:r w:rsidRPr="00D02A0F">
              <w:rPr>
                <w:rFonts w:ascii="Times New Roman" w:hAnsi="Times New Roman" w:cs="Times New Roman"/>
                <w:sz w:val="18"/>
                <w:szCs w:val="18"/>
              </w:rPr>
              <w:t>Ortaöğretim</w:t>
            </w:r>
          </w:p>
        </w:tc>
        <w:tc>
          <w:tcPr>
            <w:tcW w:w="387" w:type="pct"/>
            <w:vAlign w:val="center"/>
          </w:tcPr>
          <w:p w:rsidR="00C8704A" w:rsidRPr="00B3716D" w:rsidRDefault="00CE4E6C"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0</w:t>
            </w:r>
          </w:p>
        </w:tc>
        <w:tc>
          <w:tcPr>
            <w:tcW w:w="387" w:type="pct"/>
            <w:vAlign w:val="center"/>
          </w:tcPr>
          <w:p w:rsidR="00C8704A" w:rsidRPr="00B3716D" w:rsidRDefault="00CE4E6C"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0</w:t>
            </w:r>
          </w:p>
        </w:tc>
        <w:tc>
          <w:tcPr>
            <w:tcW w:w="387" w:type="pct"/>
            <w:vAlign w:val="center"/>
          </w:tcPr>
          <w:p w:rsidR="00C8704A" w:rsidRPr="00B3716D" w:rsidRDefault="00CE4E6C"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0</w:t>
            </w:r>
          </w:p>
        </w:tc>
        <w:tc>
          <w:tcPr>
            <w:tcW w:w="431" w:type="pct"/>
            <w:vAlign w:val="center"/>
          </w:tcPr>
          <w:p w:rsidR="00C8704A" w:rsidRPr="00B3716D" w:rsidRDefault="00CE4E6C"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2</w:t>
            </w:r>
          </w:p>
        </w:tc>
      </w:tr>
      <w:tr w:rsidR="0001275C" w:rsidRPr="00D02A0F" w:rsidTr="003D011C">
        <w:trPr>
          <w:trHeight w:val="283"/>
        </w:trPr>
        <w:tc>
          <w:tcPr>
            <w:cnfStyle w:val="001000000000"/>
            <w:tcW w:w="206" w:type="pct"/>
            <w:vAlign w:val="center"/>
          </w:tcPr>
          <w:p w:rsidR="00B3716D" w:rsidRPr="00005A7C" w:rsidRDefault="00B3716D" w:rsidP="00B978C2">
            <w:pPr>
              <w:pStyle w:val="ListeParagraf"/>
              <w:numPr>
                <w:ilvl w:val="0"/>
                <w:numId w:val="6"/>
              </w:numPr>
              <w:tabs>
                <w:tab w:val="left" w:pos="7310"/>
              </w:tabs>
              <w:spacing w:after="0"/>
              <w:jc w:val="center"/>
              <w:rPr>
                <w:rFonts w:ascii="Times New Roman" w:hAnsi="Times New Roman" w:cs="Times New Roman"/>
                <w:b w:val="0"/>
                <w:sz w:val="18"/>
                <w:szCs w:val="18"/>
              </w:rPr>
            </w:pPr>
          </w:p>
        </w:tc>
        <w:tc>
          <w:tcPr>
            <w:tcW w:w="3202" w:type="pct"/>
            <w:gridSpan w:val="2"/>
            <w:vAlign w:val="center"/>
          </w:tcPr>
          <w:p w:rsidR="00B3716D" w:rsidRPr="00D02A0F" w:rsidRDefault="00B3716D" w:rsidP="00B978C2">
            <w:pPr>
              <w:pStyle w:val="ListeParagraf"/>
              <w:tabs>
                <w:tab w:val="left" w:pos="7310"/>
              </w:tabs>
              <w:spacing w:after="0"/>
              <w:ind w:left="0"/>
              <w:cnfStyle w:val="000000000000"/>
              <w:rPr>
                <w:rFonts w:ascii="Times New Roman" w:hAnsi="Times New Roman" w:cs="Times New Roman"/>
                <w:sz w:val="18"/>
                <w:szCs w:val="18"/>
              </w:rPr>
            </w:pPr>
            <w:r w:rsidRPr="00B3716D">
              <w:rPr>
                <w:rFonts w:ascii="Times New Roman" w:hAnsi="Times New Roman" w:cs="Times New Roman"/>
                <w:color w:val="000000"/>
                <w:sz w:val="18"/>
                <w:szCs w:val="18"/>
              </w:rPr>
              <w:t>Hayat boyu öğrenmeye katılım oranı (%)</w:t>
            </w:r>
          </w:p>
        </w:tc>
        <w:tc>
          <w:tcPr>
            <w:tcW w:w="387" w:type="pct"/>
            <w:vAlign w:val="center"/>
          </w:tcPr>
          <w:p w:rsidR="00B3716D" w:rsidRPr="00B3716D" w:rsidRDefault="003D0470"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2,17</w:t>
            </w:r>
          </w:p>
        </w:tc>
        <w:tc>
          <w:tcPr>
            <w:tcW w:w="387" w:type="pct"/>
            <w:vAlign w:val="center"/>
          </w:tcPr>
          <w:p w:rsidR="00B3716D" w:rsidRPr="00B3716D" w:rsidRDefault="003D0470"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2,47</w:t>
            </w:r>
          </w:p>
        </w:tc>
        <w:tc>
          <w:tcPr>
            <w:tcW w:w="387" w:type="pct"/>
            <w:vAlign w:val="center"/>
          </w:tcPr>
          <w:p w:rsidR="00B3716D" w:rsidRPr="00B3716D" w:rsidRDefault="003D0470"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2,45</w:t>
            </w:r>
          </w:p>
        </w:tc>
        <w:tc>
          <w:tcPr>
            <w:tcW w:w="431" w:type="pct"/>
            <w:vAlign w:val="center"/>
          </w:tcPr>
          <w:p w:rsidR="00B3716D" w:rsidRPr="00B3716D" w:rsidRDefault="003D0470"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5</w:t>
            </w:r>
          </w:p>
        </w:tc>
      </w:tr>
      <w:tr w:rsidR="0001275C" w:rsidRPr="00D02A0F" w:rsidTr="003D011C">
        <w:trPr>
          <w:cnfStyle w:val="000000100000"/>
          <w:trHeight w:val="283"/>
        </w:trPr>
        <w:tc>
          <w:tcPr>
            <w:cnfStyle w:val="001000000000"/>
            <w:tcW w:w="206" w:type="pct"/>
            <w:vAlign w:val="center"/>
          </w:tcPr>
          <w:p w:rsidR="00B3716D" w:rsidRPr="00396A78" w:rsidRDefault="00B3716D" w:rsidP="00B978C2">
            <w:pPr>
              <w:pStyle w:val="ListeParagraf"/>
              <w:numPr>
                <w:ilvl w:val="0"/>
                <w:numId w:val="6"/>
              </w:numPr>
              <w:tabs>
                <w:tab w:val="left" w:pos="7310"/>
              </w:tabs>
              <w:spacing w:after="0"/>
              <w:jc w:val="center"/>
              <w:rPr>
                <w:rFonts w:ascii="Times New Roman" w:hAnsi="Times New Roman" w:cs="Times New Roman"/>
                <w:b w:val="0"/>
                <w:sz w:val="18"/>
                <w:szCs w:val="18"/>
              </w:rPr>
            </w:pPr>
          </w:p>
        </w:tc>
        <w:tc>
          <w:tcPr>
            <w:tcW w:w="3202" w:type="pct"/>
            <w:gridSpan w:val="2"/>
            <w:vAlign w:val="center"/>
          </w:tcPr>
          <w:p w:rsidR="00B3716D" w:rsidRPr="004D27D2" w:rsidRDefault="00B3716D" w:rsidP="00B978C2">
            <w:pPr>
              <w:pStyle w:val="ListeParagraf"/>
              <w:tabs>
                <w:tab w:val="left" w:pos="7310"/>
              </w:tabs>
              <w:spacing w:after="0"/>
              <w:ind w:left="0"/>
              <w:cnfStyle w:val="000000100000"/>
              <w:rPr>
                <w:rFonts w:ascii="Times New Roman" w:hAnsi="Times New Roman" w:cs="Times New Roman"/>
                <w:sz w:val="18"/>
                <w:szCs w:val="18"/>
                <w:highlight w:val="yellow"/>
              </w:rPr>
            </w:pPr>
            <w:r w:rsidRPr="00B3716D">
              <w:rPr>
                <w:rFonts w:ascii="Times New Roman" w:hAnsi="Times New Roman" w:cs="Times New Roman"/>
                <w:color w:val="000000"/>
                <w:sz w:val="18"/>
                <w:szCs w:val="18"/>
              </w:rPr>
              <w:t>Hayat boyu öğrenme kapsamındaki kursları tamamlama oranı (%)</w:t>
            </w:r>
          </w:p>
        </w:tc>
        <w:tc>
          <w:tcPr>
            <w:tcW w:w="387" w:type="pct"/>
            <w:vAlign w:val="center"/>
          </w:tcPr>
          <w:p w:rsidR="00B3716D" w:rsidRPr="00B3716D" w:rsidRDefault="00B3716D" w:rsidP="00B978C2">
            <w:pPr>
              <w:pStyle w:val="ListeParagraf"/>
              <w:tabs>
                <w:tab w:val="left" w:pos="7310"/>
              </w:tabs>
              <w:spacing w:after="0"/>
              <w:ind w:left="0"/>
              <w:jc w:val="center"/>
              <w:cnfStyle w:val="000000100000"/>
              <w:rPr>
                <w:rFonts w:ascii="Times New Roman" w:hAnsi="Times New Roman" w:cs="Times New Roman"/>
                <w:sz w:val="18"/>
                <w:szCs w:val="18"/>
              </w:rPr>
            </w:pPr>
            <w:r w:rsidRPr="00B3716D">
              <w:rPr>
                <w:rFonts w:ascii="Times New Roman" w:hAnsi="Times New Roman" w:cs="Times New Roman"/>
                <w:sz w:val="18"/>
                <w:szCs w:val="18"/>
              </w:rPr>
              <w:t>80</w:t>
            </w:r>
          </w:p>
        </w:tc>
        <w:tc>
          <w:tcPr>
            <w:tcW w:w="387" w:type="pct"/>
            <w:vAlign w:val="center"/>
          </w:tcPr>
          <w:p w:rsidR="00B3716D" w:rsidRPr="00B3716D" w:rsidRDefault="00B3716D" w:rsidP="00B978C2">
            <w:pPr>
              <w:pStyle w:val="ListeParagraf"/>
              <w:tabs>
                <w:tab w:val="left" w:pos="7310"/>
              </w:tabs>
              <w:spacing w:after="0"/>
              <w:ind w:left="0"/>
              <w:jc w:val="center"/>
              <w:cnfStyle w:val="000000100000"/>
              <w:rPr>
                <w:rFonts w:ascii="Times New Roman" w:hAnsi="Times New Roman" w:cs="Times New Roman"/>
                <w:sz w:val="18"/>
                <w:szCs w:val="18"/>
              </w:rPr>
            </w:pPr>
            <w:r w:rsidRPr="00B3716D">
              <w:rPr>
                <w:rFonts w:ascii="Times New Roman" w:hAnsi="Times New Roman" w:cs="Times New Roman"/>
                <w:sz w:val="18"/>
                <w:szCs w:val="18"/>
              </w:rPr>
              <w:t>85</w:t>
            </w:r>
          </w:p>
        </w:tc>
        <w:tc>
          <w:tcPr>
            <w:tcW w:w="387" w:type="pct"/>
            <w:vAlign w:val="center"/>
          </w:tcPr>
          <w:p w:rsidR="00B3716D" w:rsidRPr="00B3716D" w:rsidRDefault="00B3716D" w:rsidP="00B978C2">
            <w:pPr>
              <w:pStyle w:val="ListeParagraf"/>
              <w:tabs>
                <w:tab w:val="left" w:pos="7310"/>
              </w:tabs>
              <w:spacing w:after="0"/>
              <w:ind w:left="0"/>
              <w:jc w:val="center"/>
              <w:cnfStyle w:val="000000100000"/>
              <w:rPr>
                <w:rFonts w:ascii="Times New Roman" w:hAnsi="Times New Roman" w:cs="Times New Roman"/>
                <w:sz w:val="18"/>
                <w:szCs w:val="18"/>
              </w:rPr>
            </w:pPr>
            <w:r w:rsidRPr="00B3716D">
              <w:rPr>
                <w:rFonts w:ascii="Times New Roman" w:hAnsi="Times New Roman" w:cs="Times New Roman"/>
                <w:sz w:val="18"/>
                <w:szCs w:val="18"/>
              </w:rPr>
              <w:t>88</w:t>
            </w:r>
          </w:p>
        </w:tc>
        <w:tc>
          <w:tcPr>
            <w:tcW w:w="431" w:type="pct"/>
            <w:vAlign w:val="center"/>
          </w:tcPr>
          <w:p w:rsidR="00B3716D" w:rsidRPr="00B3716D" w:rsidRDefault="00B3716D" w:rsidP="00B978C2">
            <w:pPr>
              <w:pStyle w:val="ListeParagraf"/>
              <w:tabs>
                <w:tab w:val="left" w:pos="7310"/>
              </w:tabs>
              <w:spacing w:after="0"/>
              <w:ind w:left="0"/>
              <w:jc w:val="center"/>
              <w:cnfStyle w:val="000000100000"/>
              <w:rPr>
                <w:rFonts w:ascii="Times New Roman" w:hAnsi="Times New Roman" w:cs="Times New Roman"/>
                <w:sz w:val="18"/>
                <w:szCs w:val="18"/>
              </w:rPr>
            </w:pPr>
            <w:r w:rsidRPr="00B3716D">
              <w:rPr>
                <w:rFonts w:ascii="Times New Roman" w:hAnsi="Times New Roman" w:cs="Times New Roman"/>
                <w:sz w:val="18"/>
                <w:szCs w:val="18"/>
              </w:rPr>
              <w:t>95</w:t>
            </w:r>
          </w:p>
        </w:tc>
      </w:tr>
      <w:tr w:rsidR="0001275C" w:rsidRPr="00D02A0F" w:rsidTr="003D011C">
        <w:trPr>
          <w:trHeight w:val="283"/>
        </w:trPr>
        <w:tc>
          <w:tcPr>
            <w:cnfStyle w:val="001000000000"/>
            <w:tcW w:w="206" w:type="pct"/>
            <w:vAlign w:val="center"/>
          </w:tcPr>
          <w:p w:rsidR="00B3716D" w:rsidRPr="00005A7C" w:rsidRDefault="00B3716D" w:rsidP="00B978C2">
            <w:pPr>
              <w:pStyle w:val="ListeParagraf"/>
              <w:numPr>
                <w:ilvl w:val="0"/>
                <w:numId w:val="6"/>
              </w:numPr>
              <w:tabs>
                <w:tab w:val="left" w:pos="7310"/>
              </w:tabs>
              <w:spacing w:after="0"/>
              <w:jc w:val="center"/>
              <w:rPr>
                <w:rFonts w:ascii="Times New Roman" w:hAnsi="Times New Roman" w:cs="Times New Roman"/>
                <w:b w:val="0"/>
                <w:sz w:val="18"/>
                <w:szCs w:val="18"/>
              </w:rPr>
            </w:pPr>
          </w:p>
        </w:tc>
        <w:tc>
          <w:tcPr>
            <w:tcW w:w="3202" w:type="pct"/>
            <w:gridSpan w:val="2"/>
            <w:vAlign w:val="center"/>
          </w:tcPr>
          <w:p w:rsidR="00B3716D" w:rsidRPr="00D02A0F" w:rsidRDefault="00B3716D" w:rsidP="00B978C2">
            <w:pPr>
              <w:pStyle w:val="ListeParagraf"/>
              <w:tabs>
                <w:tab w:val="left" w:pos="7310"/>
              </w:tabs>
              <w:spacing w:after="0"/>
              <w:ind w:left="0"/>
              <w:cnfStyle w:val="000000000000"/>
              <w:rPr>
                <w:rFonts w:ascii="Times New Roman" w:hAnsi="Times New Roman" w:cs="Times New Roman"/>
                <w:sz w:val="18"/>
                <w:szCs w:val="18"/>
              </w:rPr>
            </w:pPr>
            <w:r w:rsidRPr="00264410">
              <w:rPr>
                <w:rFonts w:ascii="Times New Roman" w:hAnsi="Times New Roman" w:cs="Times New Roman"/>
                <w:color w:val="000000"/>
                <w:sz w:val="18"/>
                <w:szCs w:val="18"/>
              </w:rPr>
              <w:t>Bölgenin İhtiyaçları-Talepleri Doğrultusunda Açılan Kurs Türü Sayısı</w:t>
            </w:r>
          </w:p>
        </w:tc>
        <w:tc>
          <w:tcPr>
            <w:tcW w:w="387" w:type="pct"/>
            <w:vAlign w:val="center"/>
          </w:tcPr>
          <w:p w:rsidR="00B3716D" w:rsidRPr="00B3716D" w:rsidRDefault="003D0470" w:rsidP="00B978C2">
            <w:pPr>
              <w:spacing w:after="0"/>
              <w:jc w:val="center"/>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171</w:t>
            </w:r>
          </w:p>
        </w:tc>
        <w:tc>
          <w:tcPr>
            <w:tcW w:w="387" w:type="pct"/>
            <w:vAlign w:val="center"/>
          </w:tcPr>
          <w:p w:rsidR="00B3716D" w:rsidRPr="00B3716D" w:rsidRDefault="003D0470" w:rsidP="00B978C2">
            <w:pPr>
              <w:spacing w:after="0"/>
              <w:jc w:val="center"/>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180</w:t>
            </w:r>
          </w:p>
        </w:tc>
        <w:tc>
          <w:tcPr>
            <w:tcW w:w="387" w:type="pct"/>
            <w:vAlign w:val="center"/>
          </w:tcPr>
          <w:p w:rsidR="00B3716D" w:rsidRPr="00B3716D" w:rsidRDefault="003D0470" w:rsidP="00B978C2">
            <w:pPr>
              <w:spacing w:after="0"/>
              <w:jc w:val="center"/>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185</w:t>
            </w:r>
          </w:p>
        </w:tc>
        <w:tc>
          <w:tcPr>
            <w:tcW w:w="431" w:type="pct"/>
            <w:vAlign w:val="center"/>
          </w:tcPr>
          <w:p w:rsidR="00B3716D" w:rsidRPr="00B3716D" w:rsidRDefault="003D0470"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300</w:t>
            </w:r>
          </w:p>
        </w:tc>
      </w:tr>
      <w:tr w:rsidR="0001275C" w:rsidRPr="00D02A0F" w:rsidTr="003D011C">
        <w:trPr>
          <w:cnfStyle w:val="000000100000"/>
          <w:trHeight w:val="283"/>
        </w:trPr>
        <w:tc>
          <w:tcPr>
            <w:cnfStyle w:val="001000000000"/>
            <w:tcW w:w="206" w:type="pct"/>
            <w:vAlign w:val="center"/>
          </w:tcPr>
          <w:p w:rsidR="00B3716D" w:rsidRPr="00005A7C" w:rsidRDefault="00B3716D" w:rsidP="00B978C2">
            <w:pPr>
              <w:pStyle w:val="ListeParagraf"/>
              <w:numPr>
                <w:ilvl w:val="0"/>
                <w:numId w:val="6"/>
              </w:numPr>
              <w:tabs>
                <w:tab w:val="left" w:pos="7310"/>
              </w:tabs>
              <w:spacing w:after="0"/>
              <w:jc w:val="center"/>
              <w:rPr>
                <w:rFonts w:ascii="Times New Roman" w:hAnsi="Times New Roman" w:cs="Times New Roman"/>
                <w:b w:val="0"/>
                <w:sz w:val="18"/>
                <w:szCs w:val="18"/>
              </w:rPr>
            </w:pPr>
          </w:p>
        </w:tc>
        <w:tc>
          <w:tcPr>
            <w:tcW w:w="3202" w:type="pct"/>
            <w:gridSpan w:val="2"/>
            <w:vAlign w:val="center"/>
          </w:tcPr>
          <w:p w:rsidR="00B3716D" w:rsidRPr="00D02A0F" w:rsidRDefault="00B3716D" w:rsidP="00B978C2">
            <w:pPr>
              <w:pStyle w:val="ListeParagraf"/>
              <w:tabs>
                <w:tab w:val="left" w:pos="7310"/>
              </w:tabs>
              <w:spacing w:after="0"/>
              <w:ind w:left="0"/>
              <w:cnfStyle w:val="000000100000"/>
              <w:rPr>
                <w:rFonts w:ascii="Times New Roman" w:hAnsi="Times New Roman" w:cs="Times New Roman"/>
                <w:sz w:val="18"/>
                <w:szCs w:val="18"/>
              </w:rPr>
            </w:pPr>
            <w:r w:rsidRPr="00264410">
              <w:rPr>
                <w:rFonts w:ascii="Times New Roman" w:hAnsi="Times New Roman" w:cs="Times New Roman"/>
                <w:color w:val="000000"/>
                <w:sz w:val="18"/>
                <w:szCs w:val="18"/>
              </w:rPr>
              <w:t>Mesleki Eğiti</w:t>
            </w:r>
            <w:r>
              <w:rPr>
                <w:rFonts w:ascii="Times New Roman" w:hAnsi="Times New Roman" w:cs="Times New Roman"/>
                <w:color w:val="000000"/>
                <w:sz w:val="18"/>
                <w:szCs w:val="18"/>
              </w:rPr>
              <w:t>m Alanlarında Açılan Kurs Türü v</w:t>
            </w:r>
            <w:r w:rsidRPr="00264410">
              <w:rPr>
                <w:rFonts w:ascii="Times New Roman" w:hAnsi="Times New Roman" w:cs="Times New Roman"/>
                <w:color w:val="000000"/>
                <w:sz w:val="18"/>
                <w:szCs w:val="18"/>
              </w:rPr>
              <w:t>e Sayısı</w:t>
            </w:r>
          </w:p>
        </w:tc>
        <w:tc>
          <w:tcPr>
            <w:tcW w:w="387" w:type="pct"/>
            <w:vAlign w:val="center"/>
          </w:tcPr>
          <w:p w:rsidR="00B3716D" w:rsidRPr="00B3716D" w:rsidRDefault="00660ED1" w:rsidP="00B978C2">
            <w:pPr>
              <w:spacing w:after="0"/>
              <w:jc w:val="center"/>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28</w:t>
            </w:r>
          </w:p>
        </w:tc>
        <w:tc>
          <w:tcPr>
            <w:tcW w:w="387" w:type="pct"/>
            <w:vAlign w:val="center"/>
          </w:tcPr>
          <w:p w:rsidR="00B3716D" w:rsidRPr="00B3716D" w:rsidRDefault="00660ED1" w:rsidP="00B978C2">
            <w:pPr>
              <w:spacing w:after="0"/>
              <w:jc w:val="center"/>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28</w:t>
            </w:r>
          </w:p>
        </w:tc>
        <w:tc>
          <w:tcPr>
            <w:tcW w:w="387" w:type="pct"/>
            <w:vAlign w:val="center"/>
          </w:tcPr>
          <w:p w:rsidR="00B3716D" w:rsidRPr="00B3716D" w:rsidRDefault="00660ED1" w:rsidP="00B978C2">
            <w:pPr>
              <w:spacing w:after="0"/>
              <w:jc w:val="center"/>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431" w:type="pct"/>
            <w:vAlign w:val="center"/>
          </w:tcPr>
          <w:p w:rsidR="00B3716D" w:rsidRPr="00B3716D" w:rsidRDefault="00660ED1"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50</w:t>
            </w:r>
          </w:p>
        </w:tc>
      </w:tr>
      <w:tr w:rsidR="0001275C" w:rsidRPr="00D02A0F" w:rsidTr="003D011C">
        <w:trPr>
          <w:trHeight w:val="283"/>
        </w:trPr>
        <w:tc>
          <w:tcPr>
            <w:cnfStyle w:val="001000000000"/>
            <w:tcW w:w="206" w:type="pct"/>
            <w:vAlign w:val="center"/>
          </w:tcPr>
          <w:p w:rsidR="00B3716D" w:rsidRPr="00005A7C" w:rsidRDefault="00B3716D" w:rsidP="00B978C2">
            <w:pPr>
              <w:pStyle w:val="ListeParagraf"/>
              <w:numPr>
                <w:ilvl w:val="0"/>
                <w:numId w:val="6"/>
              </w:numPr>
              <w:tabs>
                <w:tab w:val="left" w:pos="7310"/>
              </w:tabs>
              <w:spacing w:after="0"/>
              <w:jc w:val="center"/>
              <w:rPr>
                <w:rFonts w:ascii="Times New Roman" w:hAnsi="Times New Roman" w:cs="Times New Roman"/>
                <w:b w:val="0"/>
                <w:sz w:val="18"/>
                <w:szCs w:val="18"/>
              </w:rPr>
            </w:pPr>
          </w:p>
        </w:tc>
        <w:tc>
          <w:tcPr>
            <w:tcW w:w="3202" w:type="pct"/>
            <w:gridSpan w:val="2"/>
            <w:vAlign w:val="center"/>
          </w:tcPr>
          <w:p w:rsidR="00B3716D" w:rsidRPr="00D02A0F" w:rsidRDefault="00B3716D" w:rsidP="00B978C2">
            <w:pPr>
              <w:pStyle w:val="ListeParagraf"/>
              <w:tabs>
                <w:tab w:val="left" w:pos="7310"/>
              </w:tabs>
              <w:spacing w:after="0"/>
              <w:ind w:left="0"/>
              <w:cnfStyle w:val="000000000000"/>
              <w:rPr>
                <w:rFonts w:ascii="Times New Roman" w:hAnsi="Times New Roman" w:cs="Times New Roman"/>
                <w:sz w:val="18"/>
                <w:szCs w:val="18"/>
              </w:rPr>
            </w:pPr>
            <w:r w:rsidRPr="00264410">
              <w:rPr>
                <w:rFonts w:ascii="Times New Roman" w:hAnsi="Times New Roman" w:cs="Times New Roman"/>
                <w:color w:val="000000"/>
                <w:sz w:val="18"/>
                <w:szCs w:val="18"/>
              </w:rPr>
              <w:t>Meslek Kurslarına Katılanların Sayısı</w:t>
            </w:r>
          </w:p>
        </w:tc>
        <w:tc>
          <w:tcPr>
            <w:tcW w:w="387" w:type="pct"/>
            <w:vAlign w:val="center"/>
          </w:tcPr>
          <w:p w:rsidR="00B3716D" w:rsidRPr="00B3716D" w:rsidRDefault="00660ED1" w:rsidP="00B978C2">
            <w:pPr>
              <w:spacing w:after="0"/>
              <w:jc w:val="center"/>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620</w:t>
            </w:r>
          </w:p>
        </w:tc>
        <w:tc>
          <w:tcPr>
            <w:tcW w:w="387" w:type="pct"/>
            <w:vAlign w:val="center"/>
          </w:tcPr>
          <w:p w:rsidR="00B3716D" w:rsidRPr="00B3716D" w:rsidRDefault="00660ED1" w:rsidP="00B978C2">
            <w:pPr>
              <w:spacing w:after="0"/>
              <w:jc w:val="center"/>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620</w:t>
            </w:r>
          </w:p>
        </w:tc>
        <w:tc>
          <w:tcPr>
            <w:tcW w:w="387" w:type="pct"/>
            <w:vAlign w:val="center"/>
          </w:tcPr>
          <w:p w:rsidR="00B3716D" w:rsidRPr="00B3716D" w:rsidRDefault="00660ED1" w:rsidP="00B978C2">
            <w:pPr>
              <w:spacing w:after="0"/>
              <w:jc w:val="center"/>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877</w:t>
            </w:r>
          </w:p>
        </w:tc>
        <w:tc>
          <w:tcPr>
            <w:tcW w:w="431" w:type="pct"/>
            <w:vAlign w:val="center"/>
          </w:tcPr>
          <w:p w:rsidR="00B3716D" w:rsidRPr="00B3716D" w:rsidRDefault="00660ED1"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1500</w:t>
            </w:r>
          </w:p>
        </w:tc>
      </w:tr>
      <w:tr w:rsidR="0001275C" w:rsidRPr="00D02A0F" w:rsidTr="003D011C">
        <w:trPr>
          <w:cnfStyle w:val="000000100000"/>
          <w:trHeight w:val="283"/>
        </w:trPr>
        <w:tc>
          <w:tcPr>
            <w:cnfStyle w:val="001000000000"/>
            <w:tcW w:w="206" w:type="pct"/>
            <w:vAlign w:val="center"/>
          </w:tcPr>
          <w:p w:rsidR="00B3716D" w:rsidRPr="00005A7C" w:rsidRDefault="00B3716D" w:rsidP="00B978C2">
            <w:pPr>
              <w:pStyle w:val="ListeParagraf"/>
              <w:numPr>
                <w:ilvl w:val="0"/>
                <w:numId w:val="6"/>
              </w:numPr>
              <w:tabs>
                <w:tab w:val="left" w:pos="7310"/>
              </w:tabs>
              <w:spacing w:after="0"/>
              <w:jc w:val="center"/>
              <w:rPr>
                <w:rFonts w:ascii="Times New Roman" w:hAnsi="Times New Roman" w:cs="Times New Roman"/>
                <w:b w:val="0"/>
                <w:sz w:val="18"/>
                <w:szCs w:val="18"/>
              </w:rPr>
            </w:pPr>
          </w:p>
        </w:tc>
        <w:tc>
          <w:tcPr>
            <w:tcW w:w="3202" w:type="pct"/>
            <w:gridSpan w:val="2"/>
            <w:vAlign w:val="center"/>
          </w:tcPr>
          <w:p w:rsidR="00B3716D" w:rsidRPr="00D02A0F" w:rsidRDefault="00B3716D" w:rsidP="00B978C2">
            <w:pPr>
              <w:pStyle w:val="ListeParagraf"/>
              <w:tabs>
                <w:tab w:val="left" w:pos="7310"/>
              </w:tabs>
              <w:spacing w:after="0"/>
              <w:ind w:left="0"/>
              <w:cnfStyle w:val="000000100000"/>
              <w:rPr>
                <w:rFonts w:ascii="Times New Roman" w:hAnsi="Times New Roman" w:cs="Times New Roman"/>
                <w:sz w:val="18"/>
                <w:szCs w:val="18"/>
              </w:rPr>
            </w:pPr>
            <w:r w:rsidRPr="00264410">
              <w:rPr>
                <w:rFonts w:ascii="Times New Roman" w:hAnsi="Times New Roman" w:cs="Times New Roman"/>
                <w:color w:val="000000"/>
                <w:sz w:val="18"/>
                <w:szCs w:val="18"/>
              </w:rPr>
              <w:t>Sosyal ve Kültürel Alanlarda Açılan Kurs Türü ve Sayısı</w:t>
            </w:r>
          </w:p>
        </w:tc>
        <w:tc>
          <w:tcPr>
            <w:tcW w:w="387" w:type="pct"/>
            <w:vAlign w:val="center"/>
          </w:tcPr>
          <w:p w:rsidR="00B3716D" w:rsidRPr="00B3716D" w:rsidRDefault="00660ED1" w:rsidP="00B978C2">
            <w:pPr>
              <w:spacing w:after="0"/>
              <w:jc w:val="center"/>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131</w:t>
            </w:r>
          </w:p>
        </w:tc>
        <w:tc>
          <w:tcPr>
            <w:tcW w:w="387" w:type="pct"/>
            <w:vAlign w:val="center"/>
          </w:tcPr>
          <w:p w:rsidR="00B3716D" w:rsidRPr="00B3716D" w:rsidRDefault="00660ED1" w:rsidP="00B978C2">
            <w:pPr>
              <w:spacing w:after="0"/>
              <w:jc w:val="center"/>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131</w:t>
            </w:r>
          </w:p>
        </w:tc>
        <w:tc>
          <w:tcPr>
            <w:tcW w:w="387" w:type="pct"/>
            <w:vAlign w:val="center"/>
          </w:tcPr>
          <w:p w:rsidR="00B3716D" w:rsidRPr="00B3716D" w:rsidRDefault="00660ED1" w:rsidP="00B978C2">
            <w:pPr>
              <w:spacing w:after="0"/>
              <w:jc w:val="center"/>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140</w:t>
            </w:r>
          </w:p>
        </w:tc>
        <w:tc>
          <w:tcPr>
            <w:tcW w:w="431" w:type="pct"/>
            <w:vAlign w:val="center"/>
          </w:tcPr>
          <w:p w:rsidR="00B3716D" w:rsidRPr="00B3716D" w:rsidRDefault="00660ED1" w:rsidP="00B978C2">
            <w:pPr>
              <w:pStyle w:val="ListeParagraf"/>
              <w:tabs>
                <w:tab w:val="left" w:pos="7310"/>
              </w:tabs>
              <w:spacing w:after="0"/>
              <w:ind w:left="0"/>
              <w:jc w:val="center"/>
              <w:cnfStyle w:val="000000100000"/>
              <w:rPr>
                <w:rFonts w:ascii="Times New Roman" w:hAnsi="Times New Roman" w:cs="Times New Roman"/>
                <w:sz w:val="18"/>
                <w:szCs w:val="18"/>
              </w:rPr>
            </w:pPr>
            <w:r>
              <w:rPr>
                <w:rFonts w:ascii="Times New Roman" w:hAnsi="Times New Roman" w:cs="Times New Roman"/>
                <w:sz w:val="18"/>
                <w:szCs w:val="18"/>
              </w:rPr>
              <w:t>200</w:t>
            </w:r>
          </w:p>
        </w:tc>
      </w:tr>
      <w:tr w:rsidR="0001275C" w:rsidRPr="00D02A0F" w:rsidTr="003D011C">
        <w:trPr>
          <w:trHeight w:val="283"/>
        </w:trPr>
        <w:tc>
          <w:tcPr>
            <w:cnfStyle w:val="001000000000"/>
            <w:tcW w:w="206" w:type="pct"/>
            <w:vAlign w:val="center"/>
          </w:tcPr>
          <w:p w:rsidR="00B3716D" w:rsidRPr="00005A7C" w:rsidRDefault="00B3716D" w:rsidP="00B978C2">
            <w:pPr>
              <w:pStyle w:val="ListeParagraf"/>
              <w:numPr>
                <w:ilvl w:val="0"/>
                <w:numId w:val="6"/>
              </w:numPr>
              <w:tabs>
                <w:tab w:val="left" w:pos="7310"/>
              </w:tabs>
              <w:spacing w:after="0"/>
              <w:jc w:val="center"/>
              <w:rPr>
                <w:rFonts w:ascii="Times New Roman" w:hAnsi="Times New Roman" w:cs="Times New Roman"/>
                <w:b w:val="0"/>
                <w:sz w:val="18"/>
                <w:szCs w:val="18"/>
              </w:rPr>
            </w:pPr>
          </w:p>
        </w:tc>
        <w:tc>
          <w:tcPr>
            <w:tcW w:w="3202" w:type="pct"/>
            <w:gridSpan w:val="2"/>
            <w:vAlign w:val="center"/>
          </w:tcPr>
          <w:p w:rsidR="00B3716D" w:rsidRPr="00D02A0F" w:rsidRDefault="00B3716D" w:rsidP="00B978C2">
            <w:pPr>
              <w:pStyle w:val="ListeParagraf"/>
              <w:tabs>
                <w:tab w:val="left" w:pos="7310"/>
              </w:tabs>
              <w:spacing w:after="0"/>
              <w:ind w:left="0"/>
              <w:cnfStyle w:val="000000000000"/>
              <w:rPr>
                <w:rFonts w:ascii="Times New Roman" w:hAnsi="Times New Roman" w:cs="Times New Roman"/>
                <w:sz w:val="18"/>
                <w:szCs w:val="18"/>
              </w:rPr>
            </w:pPr>
            <w:r w:rsidRPr="00264410">
              <w:rPr>
                <w:rFonts w:ascii="Times New Roman" w:hAnsi="Times New Roman" w:cs="Times New Roman"/>
                <w:color w:val="000000"/>
                <w:sz w:val="18"/>
                <w:szCs w:val="18"/>
              </w:rPr>
              <w:t>Sosyal ve Kültürel Alanlarda Açılan Kurslara Katılan Kişi Sayısı</w:t>
            </w:r>
          </w:p>
        </w:tc>
        <w:tc>
          <w:tcPr>
            <w:tcW w:w="387" w:type="pct"/>
            <w:vAlign w:val="center"/>
          </w:tcPr>
          <w:p w:rsidR="00B3716D" w:rsidRPr="00B3716D" w:rsidRDefault="00660ED1" w:rsidP="00B978C2">
            <w:pPr>
              <w:spacing w:after="0"/>
              <w:jc w:val="center"/>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2848</w:t>
            </w:r>
          </w:p>
        </w:tc>
        <w:tc>
          <w:tcPr>
            <w:tcW w:w="387" w:type="pct"/>
            <w:vAlign w:val="center"/>
          </w:tcPr>
          <w:p w:rsidR="00B3716D" w:rsidRPr="00B3716D" w:rsidRDefault="00660ED1" w:rsidP="00B978C2">
            <w:pPr>
              <w:spacing w:after="0"/>
              <w:jc w:val="center"/>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3361</w:t>
            </w:r>
          </w:p>
        </w:tc>
        <w:tc>
          <w:tcPr>
            <w:tcW w:w="387" w:type="pct"/>
            <w:vAlign w:val="center"/>
          </w:tcPr>
          <w:p w:rsidR="00B3716D" w:rsidRPr="00B3716D" w:rsidRDefault="00660ED1" w:rsidP="00B978C2">
            <w:pPr>
              <w:spacing w:after="0"/>
              <w:jc w:val="center"/>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4000</w:t>
            </w:r>
          </w:p>
        </w:tc>
        <w:tc>
          <w:tcPr>
            <w:tcW w:w="431" w:type="pct"/>
            <w:vAlign w:val="center"/>
          </w:tcPr>
          <w:p w:rsidR="00B3716D" w:rsidRPr="00B3716D" w:rsidRDefault="00660ED1" w:rsidP="00B978C2">
            <w:pPr>
              <w:pStyle w:val="ListeParagraf"/>
              <w:tabs>
                <w:tab w:val="left" w:pos="7310"/>
              </w:tabs>
              <w:spacing w:after="0"/>
              <w:ind w:left="0"/>
              <w:jc w:val="center"/>
              <w:cnfStyle w:val="000000000000"/>
              <w:rPr>
                <w:rFonts w:ascii="Times New Roman" w:hAnsi="Times New Roman" w:cs="Times New Roman"/>
                <w:sz w:val="18"/>
                <w:szCs w:val="18"/>
              </w:rPr>
            </w:pPr>
            <w:r>
              <w:rPr>
                <w:rFonts w:ascii="Times New Roman" w:hAnsi="Times New Roman" w:cs="Times New Roman"/>
                <w:sz w:val="18"/>
                <w:szCs w:val="18"/>
              </w:rPr>
              <w:t>5000</w:t>
            </w:r>
          </w:p>
        </w:tc>
      </w:tr>
    </w:tbl>
    <w:p w:rsidR="00D56679" w:rsidRDefault="00D56679" w:rsidP="00C8704A">
      <w:pPr>
        <w:pStyle w:val="ListeParagraf"/>
        <w:tabs>
          <w:tab w:val="left" w:pos="7310"/>
        </w:tabs>
        <w:spacing w:before="240" w:after="0"/>
        <w:ind w:left="0"/>
        <w:jc w:val="both"/>
        <w:rPr>
          <w:rFonts w:ascii="Times New Roman" w:hAnsi="Times New Roman" w:cs="Times New Roman"/>
          <w:b/>
          <w:sz w:val="24"/>
          <w:szCs w:val="24"/>
        </w:rPr>
      </w:pPr>
    </w:p>
    <w:p w:rsidR="00C8704A" w:rsidRPr="00461A2D" w:rsidRDefault="00C8704A" w:rsidP="00C8704A">
      <w:pPr>
        <w:pStyle w:val="ListeParagraf"/>
        <w:tabs>
          <w:tab w:val="left" w:pos="7310"/>
        </w:tabs>
        <w:spacing w:after="0"/>
        <w:ind w:left="0"/>
        <w:jc w:val="both"/>
        <w:rPr>
          <w:rFonts w:ascii="Times New Roman" w:hAnsi="Times New Roman" w:cs="Times New Roman"/>
          <w:sz w:val="24"/>
          <w:szCs w:val="24"/>
        </w:rPr>
      </w:pPr>
    </w:p>
    <w:p w:rsidR="00C8704A" w:rsidRPr="009E3BCD" w:rsidRDefault="00C8704A" w:rsidP="00C8704A">
      <w:pPr>
        <w:pStyle w:val="ListeParagraf"/>
        <w:tabs>
          <w:tab w:val="left" w:pos="7310"/>
        </w:tabs>
        <w:spacing w:after="0"/>
        <w:ind w:left="0"/>
        <w:jc w:val="both"/>
        <w:rPr>
          <w:rFonts w:ascii="Times New Roman" w:hAnsi="Times New Roman" w:cs="Times New Roman"/>
          <w:b/>
        </w:rPr>
      </w:pPr>
    </w:p>
    <w:p w:rsidR="00C8704A" w:rsidRPr="00461A2D" w:rsidRDefault="00C8704A" w:rsidP="00C8704A">
      <w:pPr>
        <w:pStyle w:val="Balk5"/>
      </w:pPr>
      <w:bookmarkStart w:id="54" w:name="_Toc409281036"/>
      <w:r w:rsidRPr="00461A2D">
        <w:t>Tedbirler</w:t>
      </w:r>
    </w:p>
    <w:tbl>
      <w:tblPr>
        <w:tblStyle w:val="KlavuzuTablo4-Vurgu11"/>
        <w:tblW w:w="9322" w:type="dxa"/>
        <w:tblInd w:w="-758" w:type="dxa"/>
        <w:tblLayout w:type="fixed"/>
        <w:tblLook w:val="04A0"/>
      </w:tblPr>
      <w:tblGrid>
        <w:gridCol w:w="443"/>
        <w:gridCol w:w="5728"/>
        <w:gridCol w:w="1559"/>
        <w:gridCol w:w="1592"/>
      </w:tblGrid>
      <w:tr w:rsidR="00717346" w:rsidRPr="0098320C" w:rsidTr="003D011C">
        <w:trPr>
          <w:cnfStyle w:val="100000000000"/>
          <w:trHeight w:val="300"/>
        </w:trPr>
        <w:tc>
          <w:tcPr>
            <w:cnfStyle w:val="001000000000"/>
            <w:tcW w:w="6171" w:type="dxa"/>
            <w:gridSpan w:val="2"/>
            <w:vAlign w:val="center"/>
            <w:hideMark/>
          </w:tcPr>
          <w:p w:rsidR="00717346" w:rsidRPr="006A585A" w:rsidRDefault="00717346" w:rsidP="006A585A">
            <w:pPr>
              <w:spacing w:after="0" w:line="240" w:lineRule="auto"/>
              <w:jc w:val="center"/>
              <w:rPr>
                <w:rFonts w:eastAsia="Times New Roman"/>
                <w:bCs w:val="0"/>
              </w:rPr>
            </w:pPr>
            <w:bookmarkStart w:id="55" w:name="_Toc410061484"/>
            <w:bookmarkStart w:id="56" w:name="_Toc410315244"/>
            <w:bookmarkStart w:id="57" w:name="_Toc410741141"/>
            <w:r w:rsidRPr="006A585A">
              <w:rPr>
                <w:rFonts w:eastAsia="Times New Roman"/>
                <w:bCs w:val="0"/>
              </w:rPr>
              <w:t>Tedbir</w:t>
            </w:r>
          </w:p>
        </w:tc>
        <w:tc>
          <w:tcPr>
            <w:tcW w:w="1559" w:type="dxa"/>
            <w:vAlign w:val="center"/>
            <w:hideMark/>
          </w:tcPr>
          <w:p w:rsidR="00717346" w:rsidRPr="006A585A" w:rsidRDefault="00717346" w:rsidP="006A585A">
            <w:pPr>
              <w:spacing w:after="0" w:line="240" w:lineRule="auto"/>
              <w:jc w:val="center"/>
              <w:cnfStyle w:val="100000000000"/>
              <w:rPr>
                <w:rFonts w:eastAsia="Times New Roman"/>
                <w:bCs w:val="0"/>
                <w:szCs w:val="20"/>
              </w:rPr>
            </w:pPr>
            <w:r w:rsidRPr="006A585A">
              <w:rPr>
                <w:rFonts w:eastAsia="Times New Roman"/>
                <w:bCs w:val="0"/>
                <w:szCs w:val="20"/>
              </w:rPr>
              <w:t>Sorumlu Birimler</w:t>
            </w:r>
          </w:p>
        </w:tc>
        <w:tc>
          <w:tcPr>
            <w:tcW w:w="1592" w:type="dxa"/>
            <w:vAlign w:val="center"/>
            <w:hideMark/>
          </w:tcPr>
          <w:p w:rsidR="00717346" w:rsidRPr="006A585A" w:rsidRDefault="00717346" w:rsidP="006A585A">
            <w:pPr>
              <w:spacing w:after="0" w:line="240" w:lineRule="auto"/>
              <w:jc w:val="center"/>
              <w:cnfStyle w:val="100000000000"/>
              <w:rPr>
                <w:rFonts w:eastAsia="Times New Roman"/>
                <w:bCs w:val="0"/>
                <w:szCs w:val="20"/>
              </w:rPr>
            </w:pPr>
            <w:r w:rsidRPr="006A585A">
              <w:rPr>
                <w:rFonts w:eastAsia="Times New Roman"/>
                <w:bCs w:val="0"/>
                <w:szCs w:val="20"/>
              </w:rPr>
              <w:t>Koordinatör Birim</w:t>
            </w:r>
          </w:p>
        </w:tc>
      </w:tr>
      <w:tr w:rsidR="00717346" w:rsidRPr="0098320C" w:rsidTr="003D011C">
        <w:trPr>
          <w:cnfStyle w:val="000000100000"/>
          <w:trHeight w:val="765"/>
        </w:trPr>
        <w:tc>
          <w:tcPr>
            <w:cnfStyle w:val="001000000000"/>
            <w:tcW w:w="443" w:type="dxa"/>
            <w:vAlign w:val="center"/>
            <w:hideMark/>
          </w:tcPr>
          <w:p w:rsidR="002976C6" w:rsidRDefault="002976C6" w:rsidP="006A585A">
            <w:pPr>
              <w:spacing w:after="0" w:line="240" w:lineRule="auto"/>
              <w:jc w:val="center"/>
              <w:rPr>
                <w:rFonts w:eastAsia="Times New Roman"/>
                <w:b w:val="0"/>
                <w:bCs w:val="0"/>
                <w:sz w:val="20"/>
                <w:szCs w:val="20"/>
              </w:rPr>
            </w:pPr>
          </w:p>
          <w:p w:rsidR="00717346" w:rsidRPr="0098320C" w:rsidRDefault="00717346" w:rsidP="006A585A">
            <w:pPr>
              <w:spacing w:after="0" w:line="240" w:lineRule="auto"/>
              <w:jc w:val="center"/>
              <w:rPr>
                <w:rFonts w:eastAsia="Times New Roman"/>
                <w:b w:val="0"/>
                <w:bCs w:val="0"/>
                <w:sz w:val="20"/>
                <w:szCs w:val="20"/>
              </w:rPr>
            </w:pPr>
            <w:r w:rsidRPr="0098320C">
              <w:rPr>
                <w:rFonts w:eastAsia="Times New Roman"/>
                <w:b w:val="0"/>
                <w:bCs w:val="0"/>
                <w:sz w:val="20"/>
                <w:szCs w:val="20"/>
              </w:rPr>
              <w:t>1</w:t>
            </w:r>
          </w:p>
        </w:tc>
        <w:tc>
          <w:tcPr>
            <w:tcW w:w="5728" w:type="dxa"/>
            <w:vAlign w:val="center"/>
            <w:hideMark/>
          </w:tcPr>
          <w:p w:rsidR="00717346" w:rsidRPr="002976C6" w:rsidRDefault="00717346" w:rsidP="006A585A">
            <w:pPr>
              <w:spacing w:after="0" w:line="240" w:lineRule="auto"/>
              <w:cnfStyle w:val="000000100000"/>
              <w:rPr>
                <w:rFonts w:ascii="Times New Roman" w:eastAsia="Times New Roman" w:hAnsi="Times New Roman" w:cs="Times New Roman"/>
                <w:sz w:val="20"/>
                <w:szCs w:val="20"/>
              </w:rPr>
            </w:pPr>
          </w:p>
          <w:p w:rsidR="00717346" w:rsidRPr="002976C6" w:rsidRDefault="00717346" w:rsidP="006A585A">
            <w:pPr>
              <w:spacing w:after="0" w:line="240" w:lineRule="auto"/>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 xml:space="preserve">Okulöncesi eğitime katılımı artıracak hizmet sunum modelleri çeşitlendirilecek ve okulöncesi eğitim imkânları kısıtlı hane ve bölgelerin erişimini destekleyecek şekilde yaygınlaştırılacaktır. Kısıtlı bölge </w:t>
            </w:r>
            <w:r w:rsidR="00671013" w:rsidRPr="002976C6">
              <w:rPr>
                <w:rFonts w:ascii="Times New Roman" w:eastAsia="Times New Roman" w:hAnsi="Times New Roman" w:cs="Times New Roman"/>
                <w:sz w:val="20"/>
                <w:szCs w:val="20"/>
              </w:rPr>
              <w:t>ve hanelerle</w:t>
            </w:r>
            <w:r w:rsidRPr="002976C6">
              <w:rPr>
                <w:rFonts w:ascii="Times New Roman" w:eastAsia="Times New Roman" w:hAnsi="Times New Roman" w:cs="Times New Roman"/>
                <w:sz w:val="20"/>
                <w:szCs w:val="20"/>
              </w:rPr>
              <w:t xml:space="preserve"> ilgili öğrenci sayısı az olan bölgelerde, öğrenci sayısı </w:t>
            </w:r>
            <w:r w:rsidR="00671013" w:rsidRPr="002976C6">
              <w:rPr>
                <w:rFonts w:ascii="Times New Roman" w:eastAsia="Times New Roman" w:hAnsi="Times New Roman" w:cs="Times New Roman"/>
                <w:sz w:val="20"/>
                <w:szCs w:val="20"/>
              </w:rPr>
              <w:t>bazında gerekli</w:t>
            </w:r>
            <w:r w:rsidRPr="002976C6">
              <w:rPr>
                <w:rFonts w:ascii="Times New Roman" w:eastAsia="Times New Roman" w:hAnsi="Times New Roman" w:cs="Times New Roman"/>
                <w:sz w:val="20"/>
                <w:szCs w:val="20"/>
              </w:rPr>
              <w:t xml:space="preserve"> yönetmelik esnekliği sağlanacaktır.</w:t>
            </w:r>
          </w:p>
          <w:p w:rsidR="00717346" w:rsidRPr="002976C6" w:rsidRDefault="00717346" w:rsidP="006A585A">
            <w:pPr>
              <w:spacing w:after="0" w:line="240" w:lineRule="auto"/>
              <w:cnfStyle w:val="000000100000"/>
              <w:rPr>
                <w:rFonts w:ascii="Times New Roman" w:eastAsia="Times New Roman" w:hAnsi="Times New Roman" w:cs="Times New Roman"/>
                <w:sz w:val="20"/>
                <w:szCs w:val="20"/>
              </w:rPr>
            </w:pPr>
          </w:p>
        </w:tc>
        <w:tc>
          <w:tcPr>
            <w:tcW w:w="1559" w:type="dxa"/>
            <w:vAlign w:val="center"/>
            <w:hideMark/>
          </w:tcPr>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Temel Eğitim</w:t>
            </w:r>
            <w:r w:rsidRPr="002976C6">
              <w:rPr>
                <w:rFonts w:ascii="Times New Roman" w:eastAsia="Times New Roman" w:hAnsi="Times New Roman" w:cs="Times New Roman"/>
                <w:sz w:val="20"/>
                <w:szCs w:val="20"/>
              </w:rPr>
              <w:br/>
              <w:t>Destek Hizmetleri</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br/>
              <w:t>Strateji Geliştirme Hizmetleri</w:t>
            </w:r>
          </w:p>
        </w:tc>
        <w:tc>
          <w:tcPr>
            <w:tcW w:w="1592" w:type="dxa"/>
            <w:noWrap/>
            <w:vAlign w:val="center"/>
            <w:hideMark/>
          </w:tcPr>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Temel Eğitim</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tc>
      </w:tr>
      <w:tr w:rsidR="00717346" w:rsidRPr="0098320C" w:rsidTr="003D011C">
        <w:trPr>
          <w:trHeight w:val="765"/>
        </w:trPr>
        <w:tc>
          <w:tcPr>
            <w:cnfStyle w:val="001000000000"/>
            <w:tcW w:w="443" w:type="dxa"/>
            <w:vAlign w:val="center"/>
            <w:hideMark/>
          </w:tcPr>
          <w:p w:rsidR="002976C6" w:rsidRDefault="002976C6" w:rsidP="006A585A">
            <w:pPr>
              <w:spacing w:after="0" w:line="240" w:lineRule="auto"/>
              <w:jc w:val="center"/>
              <w:rPr>
                <w:rFonts w:eastAsia="Times New Roman"/>
                <w:b w:val="0"/>
                <w:bCs w:val="0"/>
                <w:sz w:val="20"/>
                <w:szCs w:val="20"/>
              </w:rPr>
            </w:pPr>
          </w:p>
          <w:p w:rsidR="00717346" w:rsidRPr="0098320C" w:rsidRDefault="00717346" w:rsidP="006A585A">
            <w:pPr>
              <w:spacing w:after="0" w:line="240" w:lineRule="auto"/>
              <w:jc w:val="center"/>
              <w:rPr>
                <w:rFonts w:eastAsia="Times New Roman"/>
                <w:b w:val="0"/>
                <w:bCs w:val="0"/>
                <w:sz w:val="20"/>
                <w:szCs w:val="20"/>
              </w:rPr>
            </w:pPr>
            <w:r w:rsidRPr="0098320C">
              <w:rPr>
                <w:rFonts w:eastAsia="Times New Roman"/>
                <w:b w:val="0"/>
                <w:bCs w:val="0"/>
                <w:sz w:val="20"/>
                <w:szCs w:val="20"/>
              </w:rPr>
              <w:t>2</w:t>
            </w:r>
          </w:p>
        </w:tc>
        <w:tc>
          <w:tcPr>
            <w:tcW w:w="5728" w:type="dxa"/>
            <w:vAlign w:val="center"/>
            <w:hideMark/>
          </w:tcPr>
          <w:p w:rsidR="00717346" w:rsidRPr="002976C6" w:rsidRDefault="00717346" w:rsidP="006A585A">
            <w:pPr>
              <w:spacing w:after="0" w:line="240" w:lineRule="auto"/>
              <w:cnfStyle w:val="000000000000"/>
              <w:rPr>
                <w:rFonts w:ascii="Times New Roman" w:eastAsia="Times New Roman" w:hAnsi="Times New Roman" w:cs="Times New Roman"/>
                <w:sz w:val="20"/>
                <w:szCs w:val="20"/>
              </w:rPr>
            </w:pPr>
          </w:p>
          <w:p w:rsidR="00717346" w:rsidRPr="002976C6" w:rsidRDefault="00717346" w:rsidP="006A585A">
            <w:pPr>
              <w:spacing w:after="0" w:line="240" w:lineRule="auto"/>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Okulöncesi eğitimde ailelere düşen maliyeti azaltacak çalışmalar yapılacaktır.</w:t>
            </w:r>
          </w:p>
        </w:tc>
        <w:tc>
          <w:tcPr>
            <w:tcW w:w="1559" w:type="dxa"/>
            <w:vAlign w:val="center"/>
            <w:hideMark/>
          </w:tcPr>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Temel Eğitim</w:t>
            </w:r>
            <w:r w:rsidRPr="002976C6">
              <w:rPr>
                <w:rFonts w:ascii="Times New Roman" w:eastAsia="Times New Roman" w:hAnsi="Times New Roman" w:cs="Times New Roman"/>
                <w:sz w:val="20"/>
                <w:szCs w:val="20"/>
              </w:rPr>
              <w:br/>
              <w:t>Destek Hizmetleri</w:t>
            </w:r>
            <w:r w:rsidRPr="002976C6">
              <w:rPr>
                <w:rFonts w:ascii="Times New Roman" w:eastAsia="Times New Roman" w:hAnsi="Times New Roman" w:cs="Times New Roman"/>
                <w:sz w:val="20"/>
                <w:szCs w:val="20"/>
              </w:rPr>
              <w:br/>
              <w:t>Strateji Geliştirme Hizmetleri</w:t>
            </w:r>
          </w:p>
        </w:tc>
        <w:tc>
          <w:tcPr>
            <w:tcW w:w="1592" w:type="dxa"/>
            <w:noWrap/>
            <w:vAlign w:val="center"/>
            <w:hideMark/>
          </w:tcPr>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Temel Eğitim</w:t>
            </w: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tc>
      </w:tr>
      <w:tr w:rsidR="00717346" w:rsidRPr="0098320C" w:rsidTr="003D011C">
        <w:trPr>
          <w:cnfStyle w:val="000000100000"/>
          <w:trHeight w:val="765"/>
        </w:trPr>
        <w:tc>
          <w:tcPr>
            <w:cnfStyle w:val="001000000000"/>
            <w:tcW w:w="443" w:type="dxa"/>
            <w:vAlign w:val="center"/>
            <w:hideMark/>
          </w:tcPr>
          <w:p w:rsidR="00717346" w:rsidRPr="0098320C" w:rsidRDefault="00717346" w:rsidP="006A585A">
            <w:pPr>
              <w:spacing w:after="0" w:line="240" w:lineRule="auto"/>
              <w:jc w:val="center"/>
              <w:rPr>
                <w:rFonts w:eastAsia="Times New Roman"/>
                <w:b w:val="0"/>
                <w:bCs w:val="0"/>
                <w:sz w:val="20"/>
                <w:szCs w:val="20"/>
              </w:rPr>
            </w:pPr>
            <w:r w:rsidRPr="0098320C">
              <w:rPr>
                <w:rFonts w:eastAsia="Times New Roman"/>
                <w:b w:val="0"/>
                <w:bCs w:val="0"/>
                <w:sz w:val="20"/>
                <w:szCs w:val="20"/>
              </w:rPr>
              <w:t>3</w:t>
            </w:r>
          </w:p>
        </w:tc>
        <w:tc>
          <w:tcPr>
            <w:tcW w:w="5728" w:type="dxa"/>
            <w:vAlign w:val="center"/>
            <w:hideMark/>
          </w:tcPr>
          <w:p w:rsidR="00717346" w:rsidRPr="002976C6" w:rsidRDefault="00717346" w:rsidP="006A585A">
            <w:pPr>
              <w:spacing w:after="0" w:line="240" w:lineRule="auto"/>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 xml:space="preserve">Okullaşma oranlarının düşük olduğu bölgelerde ailelere ve kanaat önderlerine eğitimin önemi ve getirileri hakkında bilgilendirme çalışmaları </w:t>
            </w:r>
            <w:r w:rsidR="00901857" w:rsidRPr="002976C6">
              <w:rPr>
                <w:rFonts w:ascii="Times New Roman" w:eastAsia="Times New Roman" w:hAnsi="Times New Roman" w:cs="Times New Roman"/>
                <w:sz w:val="20"/>
                <w:szCs w:val="20"/>
              </w:rPr>
              <w:t>yapılacaktır. Ayrıca</w:t>
            </w:r>
            <w:r w:rsidRPr="002976C6">
              <w:rPr>
                <w:rFonts w:ascii="Times New Roman" w:eastAsia="Times New Roman" w:hAnsi="Times New Roman" w:cs="Times New Roman"/>
                <w:sz w:val="20"/>
                <w:szCs w:val="20"/>
              </w:rPr>
              <w:t xml:space="preserve"> 3-5 yaş aralığındaki çocukların ailelerine okul öncesi eğitimin önemi konulu sene başında ve sene sonunda olmak üzere eğitimler verilmesi, el broşürleri bastırılıp dağıtımı yapılacaktır.</w:t>
            </w:r>
          </w:p>
        </w:tc>
        <w:tc>
          <w:tcPr>
            <w:tcW w:w="1559" w:type="dxa"/>
            <w:vAlign w:val="center"/>
            <w:hideMark/>
          </w:tcPr>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Temel Eğitim</w:t>
            </w:r>
            <w:r w:rsidRPr="002976C6">
              <w:rPr>
                <w:rFonts w:ascii="Times New Roman" w:eastAsia="Times New Roman" w:hAnsi="Times New Roman" w:cs="Times New Roman"/>
                <w:sz w:val="20"/>
                <w:szCs w:val="20"/>
              </w:rPr>
              <w:br/>
              <w:t>Din Öğretimi Hizmetleri</w:t>
            </w:r>
            <w:r w:rsidRPr="002976C6">
              <w:rPr>
                <w:rFonts w:ascii="Times New Roman" w:eastAsia="Times New Roman" w:hAnsi="Times New Roman" w:cs="Times New Roman"/>
                <w:sz w:val="20"/>
                <w:szCs w:val="20"/>
              </w:rPr>
              <w:br/>
              <w:t>Strateji Geliştirme Hizmetleri</w:t>
            </w:r>
          </w:p>
        </w:tc>
        <w:tc>
          <w:tcPr>
            <w:tcW w:w="1592" w:type="dxa"/>
            <w:noWrap/>
            <w:vAlign w:val="center"/>
            <w:hideMark/>
          </w:tcPr>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Temel Eğitim</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tc>
      </w:tr>
      <w:tr w:rsidR="00717346" w:rsidRPr="0098320C" w:rsidTr="003D011C">
        <w:trPr>
          <w:trHeight w:val="300"/>
        </w:trPr>
        <w:tc>
          <w:tcPr>
            <w:cnfStyle w:val="001000000000"/>
            <w:tcW w:w="443" w:type="dxa"/>
            <w:vAlign w:val="center"/>
            <w:hideMark/>
          </w:tcPr>
          <w:p w:rsidR="002976C6" w:rsidRDefault="002976C6" w:rsidP="006A585A">
            <w:pPr>
              <w:spacing w:after="0" w:line="240" w:lineRule="auto"/>
              <w:jc w:val="center"/>
              <w:rPr>
                <w:rFonts w:eastAsia="Times New Roman"/>
                <w:b w:val="0"/>
                <w:bCs w:val="0"/>
                <w:sz w:val="20"/>
                <w:szCs w:val="20"/>
              </w:rPr>
            </w:pPr>
          </w:p>
          <w:p w:rsidR="00717346" w:rsidRPr="0098320C" w:rsidRDefault="00717346" w:rsidP="006A585A">
            <w:pPr>
              <w:spacing w:after="0" w:line="240" w:lineRule="auto"/>
              <w:jc w:val="center"/>
              <w:rPr>
                <w:rFonts w:eastAsia="Times New Roman"/>
                <w:b w:val="0"/>
                <w:bCs w:val="0"/>
                <w:sz w:val="20"/>
                <w:szCs w:val="20"/>
              </w:rPr>
            </w:pPr>
            <w:r w:rsidRPr="0098320C">
              <w:rPr>
                <w:rFonts w:eastAsia="Times New Roman"/>
                <w:b w:val="0"/>
                <w:bCs w:val="0"/>
                <w:sz w:val="20"/>
                <w:szCs w:val="20"/>
              </w:rPr>
              <w:t>4</w:t>
            </w:r>
          </w:p>
        </w:tc>
        <w:tc>
          <w:tcPr>
            <w:tcW w:w="5728" w:type="dxa"/>
            <w:vAlign w:val="center"/>
            <w:hideMark/>
          </w:tcPr>
          <w:p w:rsidR="00717346" w:rsidRPr="002976C6" w:rsidRDefault="00717346" w:rsidP="006A585A">
            <w:pPr>
              <w:spacing w:after="0" w:line="240" w:lineRule="auto"/>
              <w:cnfStyle w:val="000000000000"/>
              <w:rPr>
                <w:rFonts w:ascii="Times New Roman" w:eastAsia="Times New Roman" w:hAnsi="Times New Roman" w:cs="Times New Roman"/>
                <w:sz w:val="20"/>
                <w:szCs w:val="20"/>
              </w:rPr>
            </w:pPr>
          </w:p>
          <w:p w:rsidR="00717346" w:rsidRPr="002976C6" w:rsidRDefault="00717346" w:rsidP="006A585A">
            <w:pPr>
              <w:spacing w:after="0" w:line="240" w:lineRule="auto"/>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Yatılılık ve bursluluk imkânlarının tanıtılmasına yönelik çalışmalar yapılacaktır. Özelikle kırsal kesimlerde, yatılı okuyarak başarı sağlamış rol modeller tespit edilerek bu kişilerin öğrencilerle buluşması sağlanacaktır.</w:t>
            </w:r>
          </w:p>
          <w:p w:rsidR="00717346" w:rsidRPr="002976C6" w:rsidRDefault="00717346" w:rsidP="006A585A">
            <w:pPr>
              <w:spacing w:after="0" w:line="240" w:lineRule="auto"/>
              <w:cnfStyle w:val="000000000000"/>
              <w:rPr>
                <w:rFonts w:ascii="Times New Roman" w:eastAsia="Times New Roman" w:hAnsi="Times New Roman" w:cs="Times New Roman"/>
                <w:sz w:val="20"/>
                <w:szCs w:val="20"/>
              </w:rPr>
            </w:pPr>
          </w:p>
        </w:tc>
        <w:tc>
          <w:tcPr>
            <w:tcW w:w="1559" w:type="dxa"/>
            <w:vAlign w:val="center"/>
            <w:hideMark/>
          </w:tcPr>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Eğitim Öğretim Birimleri</w:t>
            </w: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tc>
        <w:tc>
          <w:tcPr>
            <w:tcW w:w="1592" w:type="dxa"/>
            <w:noWrap/>
            <w:vAlign w:val="center"/>
            <w:hideMark/>
          </w:tcPr>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Din Öğretimi Hizmetleri</w:t>
            </w: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tc>
      </w:tr>
      <w:tr w:rsidR="00717346" w:rsidRPr="0098320C" w:rsidTr="003D011C">
        <w:trPr>
          <w:cnfStyle w:val="000000100000"/>
          <w:trHeight w:val="600"/>
        </w:trPr>
        <w:tc>
          <w:tcPr>
            <w:cnfStyle w:val="001000000000"/>
            <w:tcW w:w="443" w:type="dxa"/>
            <w:vAlign w:val="center"/>
            <w:hideMark/>
          </w:tcPr>
          <w:p w:rsidR="002976C6" w:rsidRDefault="002976C6" w:rsidP="006A585A">
            <w:pPr>
              <w:spacing w:after="0" w:line="240" w:lineRule="auto"/>
              <w:jc w:val="center"/>
              <w:rPr>
                <w:rFonts w:eastAsia="Times New Roman"/>
                <w:b w:val="0"/>
                <w:bCs w:val="0"/>
                <w:sz w:val="20"/>
                <w:szCs w:val="20"/>
              </w:rPr>
            </w:pPr>
          </w:p>
          <w:p w:rsidR="00717346" w:rsidRPr="0098320C" w:rsidRDefault="00717346" w:rsidP="006A585A">
            <w:pPr>
              <w:spacing w:after="0" w:line="240" w:lineRule="auto"/>
              <w:jc w:val="center"/>
              <w:rPr>
                <w:rFonts w:eastAsia="Times New Roman"/>
                <w:b w:val="0"/>
                <w:bCs w:val="0"/>
                <w:sz w:val="20"/>
                <w:szCs w:val="20"/>
              </w:rPr>
            </w:pPr>
            <w:r w:rsidRPr="0098320C">
              <w:rPr>
                <w:rFonts w:eastAsia="Times New Roman"/>
                <w:b w:val="0"/>
                <w:bCs w:val="0"/>
                <w:sz w:val="20"/>
                <w:szCs w:val="20"/>
              </w:rPr>
              <w:t>5</w:t>
            </w:r>
          </w:p>
        </w:tc>
        <w:tc>
          <w:tcPr>
            <w:tcW w:w="5728" w:type="dxa"/>
            <w:vAlign w:val="center"/>
            <w:hideMark/>
          </w:tcPr>
          <w:p w:rsidR="00717346" w:rsidRPr="002976C6" w:rsidRDefault="00717346" w:rsidP="006A585A">
            <w:pPr>
              <w:spacing w:after="0" w:line="240" w:lineRule="auto"/>
              <w:cnfStyle w:val="000000100000"/>
              <w:rPr>
                <w:rFonts w:ascii="Times New Roman" w:eastAsia="Times New Roman" w:hAnsi="Times New Roman" w:cs="Times New Roman"/>
                <w:sz w:val="20"/>
                <w:szCs w:val="20"/>
              </w:rPr>
            </w:pPr>
          </w:p>
          <w:p w:rsidR="00717346" w:rsidRPr="002976C6" w:rsidRDefault="00717346" w:rsidP="006A585A">
            <w:pPr>
              <w:spacing w:after="0" w:line="240" w:lineRule="auto"/>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Taşımalı eğitim uygulamasında yerel yönetimlerin de rol almasını sağlamak için bu alandaki iş birliği artırılacaktır.</w:t>
            </w:r>
          </w:p>
          <w:p w:rsidR="00717346" w:rsidRPr="002976C6" w:rsidRDefault="00717346" w:rsidP="006A585A">
            <w:pPr>
              <w:spacing w:after="0" w:line="240" w:lineRule="auto"/>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Özel ihtiyacı olan öğrencilerin(ortopedik) taşınması için asansörlü araçlar temin edilecektir.</w:t>
            </w:r>
          </w:p>
          <w:p w:rsidR="00717346" w:rsidRPr="002976C6" w:rsidRDefault="00717346" w:rsidP="006A585A">
            <w:pPr>
              <w:spacing w:after="0" w:line="240" w:lineRule="auto"/>
              <w:cnfStyle w:val="000000100000"/>
              <w:rPr>
                <w:rFonts w:ascii="Times New Roman" w:eastAsia="Times New Roman" w:hAnsi="Times New Roman" w:cs="Times New Roman"/>
                <w:sz w:val="20"/>
                <w:szCs w:val="20"/>
              </w:rPr>
            </w:pPr>
          </w:p>
        </w:tc>
        <w:tc>
          <w:tcPr>
            <w:tcW w:w="1559" w:type="dxa"/>
            <w:vAlign w:val="center"/>
            <w:hideMark/>
          </w:tcPr>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Destek Hizmetleri</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br/>
              <w:t>Eğitim Öğretim Birimleri</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tc>
        <w:tc>
          <w:tcPr>
            <w:tcW w:w="1592" w:type="dxa"/>
            <w:noWrap/>
            <w:vAlign w:val="center"/>
            <w:hideMark/>
          </w:tcPr>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Destek Hizmetleri</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tc>
      </w:tr>
      <w:tr w:rsidR="00717346" w:rsidRPr="0098320C" w:rsidTr="003D011C">
        <w:trPr>
          <w:trHeight w:val="1585"/>
        </w:trPr>
        <w:tc>
          <w:tcPr>
            <w:cnfStyle w:val="001000000000"/>
            <w:tcW w:w="443" w:type="dxa"/>
            <w:vAlign w:val="center"/>
            <w:hideMark/>
          </w:tcPr>
          <w:p w:rsidR="00717346" w:rsidRPr="0098320C" w:rsidRDefault="00717346" w:rsidP="006A585A">
            <w:pPr>
              <w:spacing w:after="0" w:line="240" w:lineRule="auto"/>
              <w:jc w:val="center"/>
              <w:rPr>
                <w:rFonts w:eastAsia="Times New Roman"/>
                <w:b w:val="0"/>
                <w:bCs w:val="0"/>
                <w:sz w:val="20"/>
                <w:szCs w:val="20"/>
              </w:rPr>
            </w:pPr>
            <w:r w:rsidRPr="0098320C">
              <w:rPr>
                <w:rFonts w:eastAsia="Times New Roman"/>
                <w:b w:val="0"/>
                <w:bCs w:val="0"/>
                <w:sz w:val="20"/>
                <w:szCs w:val="20"/>
              </w:rPr>
              <w:lastRenderedPageBreak/>
              <w:t>6</w:t>
            </w:r>
          </w:p>
        </w:tc>
        <w:tc>
          <w:tcPr>
            <w:tcW w:w="5728" w:type="dxa"/>
            <w:vAlign w:val="center"/>
            <w:hideMark/>
          </w:tcPr>
          <w:p w:rsidR="00717346" w:rsidRPr="002976C6" w:rsidRDefault="00717346" w:rsidP="006A585A">
            <w:pPr>
              <w:spacing w:after="0" w:line="240" w:lineRule="auto"/>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Mülteci veya vatansız olarak yurdumuzda bulunanların da bulundukları sürece eğitim görmelerini sağlamak ve bu alanda eğitime ilişkin yaşanan genel sıkıntıların bertaraf edilmesi için çalışmalar yapılacaktır. Okullarda derslik oluşturularak norm fazlası öğretmenleri tarafından mülteci öğrencilere okuma yazma kursları düzenlenecektir.</w:t>
            </w:r>
          </w:p>
        </w:tc>
        <w:tc>
          <w:tcPr>
            <w:tcW w:w="1559" w:type="dxa"/>
            <w:vAlign w:val="center"/>
            <w:hideMark/>
          </w:tcPr>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Eğitim Öğretim Birimleri</w:t>
            </w:r>
          </w:p>
          <w:p w:rsidR="00717346" w:rsidRPr="002976C6" w:rsidRDefault="002E3A74" w:rsidP="006A585A">
            <w:pPr>
              <w:spacing w:after="0" w:line="240" w:lineRule="auto"/>
              <w:jc w:val="center"/>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(Rehberlik Araştırma Merkezleri)</w:t>
            </w: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tc>
        <w:tc>
          <w:tcPr>
            <w:tcW w:w="1592" w:type="dxa"/>
            <w:noWrap/>
            <w:vAlign w:val="center"/>
            <w:hideMark/>
          </w:tcPr>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Hayat Boyu Öğrenme Hizmetleri</w:t>
            </w: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tc>
      </w:tr>
      <w:tr w:rsidR="00717346" w:rsidRPr="0098320C" w:rsidTr="003D011C">
        <w:trPr>
          <w:cnfStyle w:val="000000100000"/>
          <w:trHeight w:val="900"/>
        </w:trPr>
        <w:tc>
          <w:tcPr>
            <w:cnfStyle w:val="001000000000"/>
            <w:tcW w:w="443" w:type="dxa"/>
            <w:vAlign w:val="center"/>
            <w:hideMark/>
          </w:tcPr>
          <w:p w:rsidR="00717346" w:rsidRPr="0098320C" w:rsidRDefault="00717346" w:rsidP="006A585A">
            <w:pPr>
              <w:spacing w:after="0" w:line="240" w:lineRule="auto"/>
              <w:jc w:val="center"/>
              <w:rPr>
                <w:rFonts w:eastAsia="Times New Roman"/>
                <w:b w:val="0"/>
                <w:bCs w:val="0"/>
                <w:sz w:val="20"/>
                <w:szCs w:val="20"/>
              </w:rPr>
            </w:pPr>
            <w:r w:rsidRPr="0098320C">
              <w:rPr>
                <w:rFonts w:eastAsia="Times New Roman"/>
                <w:b w:val="0"/>
                <w:bCs w:val="0"/>
                <w:sz w:val="20"/>
                <w:szCs w:val="20"/>
              </w:rPr>
              <w:t>7</w:t>
            </w:r>
          </w:p>
        </w:tc>
        <w:tc>
          <w:tcPr>
            <w:tcW w:w="5728" w:type="dxa"/>
            <w:vAlign w:val="center"/>
            <w:hideMark/>
          </w:tcPr>
          <w:p w:rsidR="00717346" w:rsidRPr="002976C6" w:rsidRDefault="00717346" w:rsidP="006A585A">
            <w:pPr>
              <w:spacing w:after="0" w:line="240" w:lineRule="auto"/>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Ortaokul sonrası meslek liseleri, İmam Hatip Liseleri, Anadolu Liseler gibi okul türü seçimlerinde sonradan yaşanabilecek sıkıntıların önüne geçmek amacıyla 8. sınıfta bulunan öğrenci ve velilerin bilgilendirilmesine yönelik çalışmaların kapsamı artırılacaktır.</w:t>
            </w:r>
          </w:p>
        </w:tc>
        <w:tc>
          <w:tcPr>
            <w:tcW w:w="1559" w:type="dxa"/>
            <w:vAlign w:val="center"/>
            <w:hideMark/>
          </w:tcPr>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Özel Eğitim Ve Rehberlik Hizmetleri</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br/>
              <w:t>Eğitim Öğretim Birimleri</w:t>
            </w:r>
          </w:p>
        </w:tc>
        <w:tc>
          <w:tcPr>
            <w:tcW w:w="1592" w:type="dxa"/>
            <w:noWrap/>
            <w:vAlign w:val="center"/>
            <w:hideMark/>
          </w:tcPr>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Özel Eğitim Ve Rehberlik Hizmetleri</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tc>
      </w:tr>
      <w:tr w:rsidR="00717346" w:rsidRPr="0098320C" w:rsidTr="003D011C">
        <w:trPr>
          <w:trHeight w:val="900"/>
        </w:trPr>
        <w:tc>
          <w:tcPr>
            <w:cnfStyle w:val="001000000000"/>
            <w:tcW w:w="443" w:type="dxa"/>
            <w:vAlign w:val="center"/>
            <w:hideMark/>
          </w:tcPr>
          <w:p w:rsidR="00717346" w:rsidRPr="0098320C" w:rsidRDefault="00717346" w:rsidP="006A585A">
            <w:pPr>
              <w:spacing w:after="0" w:line="240" w:lineRule="auto"/>
              <w:jc w:val="center"/>
              <w:rPr>
                <w:rFonts w:eastAsia="Times New Roman"/>
                <w:b w:val="0"/>
                <w:bCs w:val="0"/>
                <w:sz w:val="20"/>
                <w:szCs w:val="20"/>
              </w:rPr>
            </w:pPr>
            <w:r w:rsidRPr="0098320C">
              <w:rPr>
                <w:rFonts w:eastAsia="Times New Roman"/>
                <w:b w:val="0"/>
                <w:bCs w:val="0"/>
                <w:sz w:val="20"/>
                <w:szCs w:val="20"/>
              </w:rPr>
              <w:t>8</w:t>
            </w:r>
          </w:p>
        </w:tc>
        <w:tc>
          <w:tcPr>
            <w:tcW w:w="5728" w:type="dxa"/>
            <w:vAlign w:val="center"/>
            <w:hideMark/>
          </w:tcPr>
          <w:p w:rsidR="00717346" w:rsidRPr="002976C6" w:rsidRDefault="00717346" w:rsidP="006A585A">
            <w:pPr>
              <w:spacing w:after="0" w:line="240" w:lineRule="auto"/>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1.sınıfa başlayan öğrencilerin her yıl özel eğitimlilik durumlarının tespiti için Rehberlik ve Araştırma Merkezi tarafından tarama çalışmaları yapılacaktır.</w:t>
            </w:r>
          </w:p>
          <w:p w:rsidR="00717346" w:rsidRPr="002976C6" w:rsidRDefault="00717346" w:rsidP="006A585A">
            <w:pPr>
              <w:spacing w:after="0" w:line="240" w:lineRule="auto"/>
              <w:cnfStyle w:val="000000000000"/>
              <w:rPr>
                <w:rFonts w:ascii="Times New Roman" w:eastAsia="Times New Roman" w:hAnsi="Times New Roman" w:cs="Times New Roman"/>
                <w:sz w:val="20"/>
                <w:szCs w:val="20"/>
              </w:rPr>
            </w:pPr>
          </w:p>
          <w:p w:rsidR="00717346" w:rsidRPr="002976C6" w:rsidRDefault="00717346" w:rsidP="006A585A">
            <w:pPr>
              <w:spacing w:after="0" w:line="240" w:lineRule="auto"/>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Sınıf öğretmenlerine özel eğitim öğrencilerinin tespiti için “Özel Eğitim ve Rehberlik” konulu seminerler düzenlenecektir.</w:t>
            </w:r>
          </w:p>
          <w:p w:rsidR="00717346" w:rsidRPr="002976C6" w:rsidRDefault="00717346" w:rsidP="006A585A">
            <w:pPr>
              <w:spacing w:after="0" w:line="240" w:lineRule="auto"/>
              <w:cnfStyle w:val="000000000000"/>
              <w:rPr>
                <w:rFonts w:ascii="Times New Roman" w:eastAsia="Times New Roman" w:hAnsi="Times New Roman" w:cs="Times New Roman"/>
                <w:sz w:val="20"/>
                <w:szCs w:val="20"/>
              </w:rPr>
            </w:pPr>
          </w:p>
        </w:tc>
        <w:tc>
          <w:tcPr>
            <w:tcW w:w="1559" w:type="dxa"/>
            <w:vAlign w:val="center"/>
            <w:hideMark/>
          </w:tcPr>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Özel Eğitim Ve Rehberlik Hizmetleri</w:t>
            </w:r>
            <w:r w:rsidRPr="002976C6">
              <w:rPr>
                <w:rFonts w:ascii="Times New Roman" w:eastAsia="Times New Roman" w:hAnsi="Times New Roman" w:cs="Times New Roman"/>
                <w:sz w:val="20"/>
                <w:szCs w:val="20"/>
              </w:rPr>
              <w:br/>
              <w:t>Eğitim Öğretim Birimleri</w:t>
            </w:r>
          </w:p>
        </w:tc>
        <w:tc>
          <w:tcPr>
            <w:tcW w:w="1592" w:type="dxa"/>
            <w:noWrap/>
            <w:vAlign w:val="center"/>
            <w:hideMark/>
          </w:tcPr>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Özel Eğitim Ve Rehberlik Hizmetleri</w:t>
            </w: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tc>
      </w:tr>
      <w:tr w:rsidR="00717346" w:rsidRPr="0098320C" w:rsidTr="003D011C">
        <w:trPr>
          <w:cnfStyle w:val="000000100000"/>
          <w:trHeight w:val="600"/>
        </w:trPr>
        <w:tc>
          <w:tcPr>
            <w:cnfStyle w:val="001000000000"/>
            <w:tcW w:w="443" w:type="dxa"/>
            <w:vAlign w:val="center"/>
            <w:hideMark/>
          </w:tcPr>
          <w:p w:rsidR="00717346" w:rsidRPr="0098320C" w:rsidRDefault="00717346" w:rsidP="006A585A">
            <w:pPr>
              <w:spacing w:after="0" w:line="240" w:lineRule="auto"/>
              <w:jc w:val="center"/>
              <w:rPr>
                <w:rFonts w:eastAsia="Times New Roman"/>
                <w:b w:val="0"/>
                <w:bCs w:val="0"/>
                <w:sz w:val="20"/>
                <w:szCs w:val="20"/>
              </w:rPr>
            </w:pPr>
            <w:r>
              <w:rPr>
                <w:rFonts w:eastAsia="Times New Roman"/>
                <w:b w:val="0"/>
                <w:bCs w:val="0"/>
                <w:sz w:val="20"/>
                <w:szCs w:val="20"/>
              </w:rPr>
              <w:t>9</w:t>
            </w:r>
          </w:p>
        </w:tc>
        <w:tc>
          <w:tcPr>
            <w:tcW w:w="5728" w:type="dxa"/>
            <w:vAlign w:val="center"/>
            <w:hideMark/>
          </w:tcPr>
          <w:p w:rsidR="00717346" w:rsidRPr="002976C6" w:rsidRDefault="00717346" w:rsidP="006A585A">
            <w:pPr>
              <w:spacing w:after="0" w:line="240" w:lineRule="auto"/>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Ortaöğ</w:t>
            </w:r>
            <w:r w:rsidR="00671013" w:rsidRPr="002976C6">
              <w:rPr>
                <w:rFonts w:ascii="Times New Roman" w:eastAsia="Times New Roman" w:hAnsi="Times New Roman" w:cs="Times New Roman"/>
                <w:sz w:val="20"/>
                <w:szCs w:val="20"/>
              </w:rPr>
              <w:t>retim okul türlerine ait kontenj</w:t>
            </w:r>
            <w:r w:rsidRPr="002976C6">
              <w:rPr>
                <w:rFonts w:ascii="Times New Roman" w:eastAsia="Times New Roman" w:hAnsi="Times New Roman" w:cs="Times New Roman"/>
                <w:sz w:val="20"/>
                <w:szCs w:val="20"/>
              </w:rPr>
              <w:t>an dağılımı, öğrencilerin tercihleri ve ilimizin güncel gelecekteki ihtiyaçları dikkate alınarak planlanacaktır.</w:t>
            </w:r>
          </w:p>
          <w:p w:rsidR="00717346" w:rsidRPr="002976C6" w:rsidRDefault="00717346" w:rsidP="006A585A">
            <w:pPr>
              <w:spacing w:after="0" w:line="240" w:lineRule="auto"/>
              <w:cnfStyle w:val="000000100000"/>
              <w:rPr>
                <w:rFonts w:ascii="Times New Roman" w:eastAsia="Times New Roman" w:hAnsi="Times New Roman" w:cs="Times New Roman"/>
                <w:sz w:val="20"/>
                <w:szCs w:val="20"/>
              </w:rPr>
            </w:pPr>
          </w:p>
        </w:tc>
        <w:tc>
          <w:tcPr>
            <w:tcW w:w="1559" w:type="dxa"/>
            <w:vAlign w:val="center"/>
            <w:hideMark/>
          </w:tcPr>
          <w:p w:rsidR="002E3A74" w:rsidRPr="002976C6" w:rsidRDefault="002E3A74" w:rsidP="006A585A">
            <w:pPr>
              <w:spacing w:after="0" w:line="240" w:lineRule="auto"/>
              <w:jc w:val="center"/>
              <w:cnfStyle w:val="000000100000"/>
              <w:rPr>
                <w:rFonts w:ascii="Times New Roman" w:eastAsia="Times New Roman" w:hAnsi="Times New Roman" w:cs="Times New Roman"/>
                <w:sz w:val="20"/>
                <w:szCs w:val="20"/>
              </w:rPr>
            </w:pP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Ortaöğretim Birimleri</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tc>
        <w:tc>
          <w:tcPr>
            <w:tcW w:w="1592" w:type="dxa"/>
            <w:noWrap/>
            <w:vAlign w:val="center"/>
            <w:hideMark/>
          </w:tcPr>
          <w:p w:rsidR="002E3A74" w:rsidRPr="002976C6" w:rsidRDefault="002E3A74" w:rsidP="006A585A">
            <w:pPr>
              <w:spacing w:after="0" w:line="240" w:lineRule="auto"/>
              <w:jc w:val="center"/>
              <w:cnfStyle w:val="000000100000"/>
              <w:rPr>
                <w:rFonts w:ascii="Times New Roman" w:eastAsia="Times New Roman" w:hAnsi="Times New Roman" w:cs="Times New Roman"/>
                <w:sz w:val="20"/>
                <w:szCs w:val="20"/>
              </w:rPr>
            </w:pP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Ortaöğretim Birimleri</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tc>
      </w:tr>
      <w:tr w:rsidR="00717346" w:rsidRPr="0098320C" w:rsidTr="003D011C">
        <w:trPr>
          <w:trHeight w:val="600"/>
        </w:trPr>
        <w:tc>
          <w:tcPr>
            <w:cnfStyle w:val="001000000000"/>
            <w:tcW w:w="443" w:type="dxa"/>
            <w:vAlign w:val="center"/>
            <w:hideMark/>
          </w:tcPr>
          <w:p w:rsidR="00717346" w:rsidRPr="0098320C" w:rsidRDefault="00717346" w:rsidP="006A585A">
            <w:pPr>
              <w:spacing w:after="0" w:line="240" w:lineRule="auto"/>
              <w:jc w:val="center"/>
              <w:rPr>
                <w:rFonts w:eastAsia="Times New Roman"/>
                <w:b w:val="0"/>
                <w:bCs w:val="0"/>
                <w:sz w:val="20"/>
                <w:szCs w:val="20"/>
              </w:rPr>
            </w:pPr>
            <w:r>
              <w:rPr>
                <w:rFonts w:eastAsia="Times New Roman"/>
                <w:b w:val="0"/>
                <w:bCs w:val="0"/>
                <w:sz w:val="20"/>
                <w:szCs w:val="20"/>
              </w:rPr>
              <w:t>10</w:t>
            </w:r>
          </w:p>
        </w:tc>
        <w:tc>
          <w:tcPr>
            <w:tcW w:w="5728" w:type="dxa"/>
            <w:vAlign w:val="center"/>
            <w:hideMark/>
          </w:tcPr>
          <w:p w:rsidR="00717346" w:rsidRPr="002976C6" w:rsidRDefault="00717346" w:rsidP="006A585A">
            <w:pPr>
              <w:spacing w:after="0" w:line="240" w:lineRule="auto"/>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Yönetici ve öğretmenlerin kaynaştırma eğitiminin amaçları, önemi ve kaynaştırma eğitimine dahil olan öğrencilerin iş ve işlemleri hakkındaeğitimler düzenlenecektir.</w:t>
            </w:r>
          </w:p>
        </w:tc>
        <w:tc>
          <w:tcPr>
            <w:tcW w:w="1559" w:type="dxa"/>
            <w:vAlign w:val="center"/>
            <w:hideMark/>
          </w:tcPr>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İnsan Kaynakları Yönetimi Hizmetleri</w:t>
            </w: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br/>
              <w:t>Özel Eğitim Ve Rehberlik Hizmetleri</w:t>
            </w: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tc>
        <w:tc>
          <w:tcPr>
            <w:tcW w:w="1592" w:type="dxa"/>
            <w:noWrap/>
            <w:vAlign w:val="center"/>
            <w:hideMark/>
          </w:tcPr>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İnsan Kaynakları Yönetimi Hizmetleri</w:t>
            </w: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tc>
      </w:tr>
      <w:tr w:rsidR="00717346" w:rsidRPr="0098320C" w:rsidTr="003D011C">
        <w:trPr>
          <w:cnfStyle w:val="000000100000"/>
          <w:trHeight w:val="600"/>
        </w:trPr>
        <w:tc>
          <w:tcPr>
            <w:cnfStyle w:val="001000000000"/>
            <w:tcW w:w="443" w:type="dxa"/>
            <w:vAlign w:val="center"/>
            <w:hideMark/>
          </w:tcPr>
          <w:p w:rsidR="00717346" w:rsidRPr="0098320C" w:rsidRDefault="00717346" w:rsidP="006A585A">
            <w:pPr>
              <w:spacing w:after="0" w:line="240" w:lineRule="auto"/>
              <w:jc w:val="center"/>
              <w:rPr>
                <w:rFonts w:eastAsia="Times New Roman"/>
                <w:b w:val="0"/>
                <w:bCs w:val="0"/>
                <w:sz w:val="20"/>
                <w:szCs w:val="20"/>
              </w:rPr>
            </w:pPr>
            <w:r>
              <w:rPr>
                <w:rFonts w:eastAsia="Times New Roman"/>
                <w:b w:val="0"/>
                <w:bCs w:val="0"/>
                <w:sz w:val="20"/>
                <w:szCs w:val="20"/>
              </w:rPr>
              <w:t>11</w:t>
            </w:r>
          </w:p>
        </w:tc>
        <w:tc>
          <w:tcPr>
            <w:tcW w:w="5728" w:type="dxa"/>
            <w:vAlign w:val="center"/>
            <w:hideMark/>
          </w:tcPr>
          <w:p w:rsidR="00717346" w:rsidRPr="002976C6" w:rsidRDefault="00717346" w:rsidP="006A585A">
            <w:pPr>
              <w:spacing w:after="0" w:line="240" w:lineRule="auto"/>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 xml:space="preserve">Bütün okul tür ve kademelerinde devamsızlık, sınıf tekrarı ve okuldan erken ayrılma nedenlerinin tespiti için araştırmalar </w:t>
            </w:r>
            <w:r w:rsidR="00671013" w:rsidRPr="002976C6">
              <w:rPr>
                <w:rFonts w:ascii="Times New Roman" w:eastAsia="Times New Roman" w:hAnsi="Times New Roman" w:cs="Times New Roman"/>
                <w:sz w:val="20"/>
                <w:szCs w:val="20"/>
              </w:rPr>
              <w:t>yapılacaktır. Okula</w:t>
            </w:r>
            <w:r w:rsidRPr="002976C6">
              <w:rPr>
                <w:rFonts w:ascii="Times New Roman" w:eastAsia="Times New Roman" w:hAnsi="Times New Roman" w:cs="Times New Roman"/>
                <w:sz w:val="20"/>
                <w:szCs w:val="20"/>
              </w:rPr>
              <w:t xml:space="preserve"> devam etmeleri konusunda yerel proje çalışmaları yapılacaktır.</w:t>
            </w:r>
          </w:p>
          <w:p w:rsidR="00717346" w:rsidRPr="002976C6" w:rsidRDefault="00717346" w:rsidP="006A585A">
            <w:pPr>
              <w:spacing w:after="0" w:line="240" w:lineRule="auto"/>
              <w:cnfStyle w:val="000000100000"/>
              <w:rPr>
                <w:rFonts w:ascii="Times New Roman" w:eastAsia="Times New Roman" w:hAnsi="Times New Roman" w:cs="Times New Roman"/>
                <w:sz w:val="20"/>
                <w:szCs w:val="20"/>
              </w:rPr>
            </w:pPr>
          </w:p>
        </w:tc>
        <w:tc>
          <w:tcPr>
            <w:tcW w:w="1559" w:type="dxa"/>
            <w:vAlign w:val="center"/>
            <w:hideMark/>
          </w:tcPr>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Strateji Geliştirme Hizmetleri</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br/>
              <w:t>Tüm Eğitim Öğretim Birimleri</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tc>
        <w:tc>
          <w:tcPr>
            <w:tcW w:w="1592" w:type="dxa"/>
            <w:noWrap/>
            <w:vAlign w:val="center"/>
            <w:hideMark/>
          </w:tcPr>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Strateji Geliştirme Hizmetleri</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tc>
      </w:tr>
      <w:tr w:rsidR="00717346" w:rsidRPr="0098320C" w:rsidTr="003D011C">
        <w:trPr>
          <w:trHeight w:val="600"/>
        </w:trPr>
        <w:tc>
          <w:tcPr>
            <w:cnfStyle w:val="001000000000"/>
            <w:tcW w:w="443" w:type="dxa"/>
            <w:vAlign w:val="center"/>
            <w:hideMark/>
          </w:tcPr>
          <w:p w:rsidR="00717346" w:rsidRPr="0098320C" w:rsidRDefault="00717346" w:rsidP="006A585A">
            <w:pPr>
              <w:spacing w:after="0" w:line="240" w:lineRule="auto"/>
              <w:jc w:val="center"/>
              <w:rPr>
                <w:rFonts w:eastAsia="Times New Roman"/>
                <w:b w:val="0"/>
                <w:bCs w:val="0"/>
                <w:sz w:val="20"/>
                <w:szCs w:val="20"/>
              </w:rPr>
            </w:pPr>
            <w:r>
              <w:rPr>
                <w:rFonts w:eastAsia="Times New Roman"/>
                <w:b w:val="0"/>
                <w:bCs w:val="0"/>
                <w:sz w:val="20"/>
                <w:szCs w:val="20"/>
              </w:rPr>
              <w:t>12</w:t>
            </w:r>
          </w:p>
        </w:tc>
        <w:tc>
          <w:tcPr>
            <w:tcW w:w="5728" w:type="dxa"/>
            <w:vAlign w:val="center"/>
            <w:hideMark/>
          </w:tcPr>
          <w:p w:rsidR="00717346" w:rsidRPr="002976C6" w:rsidRDefault="00717346" w:rsidP="007A2D4C">
            <w:pPr>
              <w:spacing w:after="0" w:line="240" w:lineRule="auto"/>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 xml:space="preserve">Ortaöğretimde devamsızlık, sınıf tekrarı ve okul terkini azaltmak amacıyla </w:t>
            </w:r>
            <w:r w:rsidR="007A2D4C">
              <w:rPr>
                <w:rFonts w:ascii="Times New Roman" w:eastAsia="Times New Roman" w:hAnsi="Times New Roman" w:cs="Times New Roman"/>
                <w:sz w:val="20"/>
                <w:szCs w:val="20"/>
              </w:rPr>
              <w:t xml:space="preserve">İl Milli Eğitim Müdürlüğü </w:t>
            </w:r>
            <w:r w:rsidRPr="002976C6">
              <w:rPr>
                <w:rFonts w:ascii="Times New Roman" w:eastAsia="Times New Roman" w:hAnsi="Times New Roman" w:cs="Times New Roman"/>
                <w:sz w:val="20"/>
                <w:szCs w:val="20"/>
              </w:rPr>
              <w:t xml:space="preserve">"Ortaöğretime Uyum Projesi" </w:t>
            </w:r>
            <w:r w:rsidR="007A2D4C">
              <w:rPr>
                <w:rFonts w:ascii="Times New Roman" w:eastAsia="Times New Roman" w:hAnsi="Times New Roman" w:cs="Times New Roman"/>
                <w:sz w:val="20"/>
                <w:szCs w:val="20"/>
              </w:rPr>
              <w:t>ne dahil olunup yaygınlaştırılması sağlanacaktır.</w:t>
            </w:r>
          </w:p>
        </w:tc>
        <w:tc>
          <w:tcPr>
            <w:tcW w:w="1559" w:type="dxa"/>
            <w:vAlign w:val="center"/>
            <w:hideMark/>
          </w:tcPr>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Strateji Geliştirme Hizmetleri</w:t>
            </w: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br/>
              <w:t>Tüm Eğitim Öğretim Birimleri</w:t>
            </w:r>
          </w:p>
        </w:tc>
        <w:tc>
          <w:tcPr>
            <w:tcW w:w="1592" w:type="dxa"/>
            <w:noWrap/>
            <w:vAlign w:val="center"/>
            <w:hideMark/>
          </w:tcPr>
          <w:p w:rsidR="002E3A74" w:rsidRPr="002976C6" w:rsidRDefault="002E3A74" w:rsidP="006A585A">
            <w:pPr>
              <w:spacing w:after="0" w:line="240" w:lineRule="auto"/>
              <w:jc w:val="center"/>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Ortaöğretim Birimleri</w:t>
            </w: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tc>
      </w:tr>
      <w:tr w:rsidR="00717346" w:rsidRPr="0098320C" w:rsidTr="003D011C">
        <w:trPr>
          <w:cnfStyle w:val="000000100000"/>
          <w:trHeight w:val="600"/>
        </w:trPr>
        <w:tc>
          <w:tcPr>
            <w:cnfStyle w:val="001000000000"/>
            <w:tcW w:w="443" w:type="dxa"/>
            <w:vAlign w:val="center"/>
            <w:hideMark/>
          </w:tcPr>
          <w:p w:rsidR="00717346" w:rsidRPr="0098320C" w:rsidRDefault="00717346" w:rsidP="006A585A">
            <w:pPr>
              <w:spacing w:after="0" w:line="240" w:lineRule="auto"/>
              <w:jc w:val="center"/>
              <w:rPr>
                <w:rFonts w:eastAsia="Times New Roman"/>
                <w:b w:val="0"/>
                <w:bCs w:val="0"/>
                <w:sz w:val="20"/>
                <w:szCs w:val="20"/>
              </w:rPr>
            </w:pPr>
            <w:r>
              <w:rPr>
                <w:rFonts w:eastAsia="Times New Roman"/>
                <w:b w:val="0"/>
                <w:bCs w:val="0"/>
                <w:sz w:val="20"/>
                <w:szCs w:val="20"/>
              </w:rPr>
              <w:t>13</w:t>
            </w:r>
          </w:p>
        </w:tc>
        <w:tc>
          <w:tcPr>
            <w:tcW w:w="5728" w:type="dxa"/>
            <w:vAlign w:val="center"/>
            <w:hideMark/>
          </w:tcPr>
          <w:p w:rsidR="00717346" w:rsidRPr="002976C6" w:rsidRDefault="002976C6" w:rsidP="006A585A">
            <w:pPr>
              <w:spacing w:after="0" w:line="240" w:lineRule="auto"/>
              <w:cnfStyle w:val="000000100000"/>
              <w:rPr>
                <w:rFonts w:ascii="Times New Roman" w:eastAsia="Times New Roman" w:hAnsi="Times New Roman" w:cs="Times New Roman"/>
                <w:sz w:val="20"/>
                <w:szCs w:val="20"/>
              </w:rPr>
            </w:pPr>
            <w:r>
              <w:rPr>
                <w:rFonts w:ascii="Times New Roman" w:eastAsia="Times New Roman" w:hAnsi="Times New Roman" w:cs="Times New Roman"/>
                <w:sz w:val="20"/>
                <w:szCs w:val="20"/>
              </w:rPr>
              <w:t>Z</w:t>
            </w:r>
            <w:r w:rsidR="00717346" w:rsidRPr="002976C6">
              <w:rPr>
                <w:rFonts w:ascii="Times New Roman" w:eastAsia="Times New Roman" w:hAnsi="Times New Roman" w:cs="Times New Roman"/>
                <w:sz w:val="20"/>
                <w:szCs w:val="20"/>
              </w:rPr>
              <w:t>orunlu eğitimden erken ayrılmaların önlenmesi ve devamsızlıkların azaltılmasına yönelik öğrenci devamsızlıkları izleme ve önleme mekanizmaları geliştirilecektir.</w:t>
            </w:r>
          </w:p>
        </w:tc>
        <w:tc>
          <w:tcPr>
            <w:tcW w:w="1559" w:type="dxa"/>
            <w:vAlign w:val="center"/>
            <w:hideMark/>
          </w:tcPr>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Strateji Geliştirme Hizmetleri,</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br/>
              <w:t>Tüm Eğitim Öğretim Birimleri</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tc>
        <w:tc>
          <w:tcPr>
            <w:tcW w:w="1592" w:type="dxa"/>
            <w:noWrap/>
            <w:vAlign w:val="center"/>
            <w:hideMark/>
          </w:tcPr>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Strateji Geliştirme Hizmetleri</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tc>
      </w:tr>
      <w:tr w:rsidR="00717346" w:rsidRPr="0098320C" w:rsidTr="003D011C">
        <w:trPr>
          <w:trHeight w:val="600"/>
        </w:trPr>
        <w:tc>
          <w:tcPr>
            <w:cnfStyle w:val="001000000000"/>
            <w:tcW w:w="443" w:type="dxa"/>
            <w:vAlign w:val="center"/>
            <w:hideMark/>
          </w:tcPr>
          <w:p w:rsidR="00717346" w:rsidRPr="0098320C" w:rsidRDefault="00717346" w:rsidP="006A585A">
            <w:pPr>
              <w:spacing w:after="0" w:line="240" w:lineRule="auto"/>
              <w:jc w:val="center"/>
              <w:rPr>
                <w:rFonts w:eastAsia="Times New Roman"/>
                <w:b w:val="0"/>
                <w:bCs w:val="0"/>
                <w:sz w:val="20"/>
                <w:szCs w:val="20"/>
              </w:rPr>
            </w:pPr>
            <w:r>
              <w:rPr>
                <w:rFonts w:eastAsia="Times New Roman"/>
                <w:b w:val="0"/>
                <w:bCs w:val="0"/>
                <w:sz w:val="20"/>
                <w:szCs w:val="20"/>
              </w:rPr>
              <w:t>14</w:t>
            </w:r>
          </w:p>
        </w:tc>
        <w:tc>
          <w:tcPr>
            <w:tcW w:w="5728" w:type="dxa"/>
            <w:vAlign w:val="center"/>
            <w:hideMark/>
          </w:tcPr>
          <w:p w:rsidR="00717346" w:rsidRPr="002976C6" w:rsidRDefault="00717346" w:rsidP="006A585A">
            <w:pPr>
              <w:spacing w:after="0" w:line="240" w:lineRule="auto"/>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Toplumda hayat boyu öğrenmenin önemi, bireye ve topluma katkısı ve hayat boyu öğrenime erişim imkânları hakkında farkındalık oluşturulacaktır.</w:t>
            </w:r>
          </w:p>
          <w:p w:rsidR="00717346" w:rsidRPr="002976C6" w:rsidRDefault="00717346" w:rsidP="006A585A">
            <w:pPr>
              <w:spacing w:after="0" w:line="240" w:lineRule="auto"/>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 xml:space="preserve">Hayatboyu Öğrenme Genel Müdürlüğü’ne bağlı kurslarla öğrencilerin takviye kurslarının yanı sıra sosyal ve kişisel gelişimi </w:t>
            </w:r>
            <w:r w:rsidRPr="002976C6">
              <w:rPr>
                <w:rFonts w:ascii="Times New Roman" w:eastAsia="Times New Roman" w:hAnsi="Times New Roman" w:cs="Times New Roman"/>
                <w:sz w:val="20"/>
                <w:szCs w:val="20"/>
              </w:rPr>
              <w:lastRenderedPageBreak/>
              <w:t>geliştirici faaliyetlere katılım sağlanacaktır(folklor, satranç turnuvaları, spor müsabakaları, sokak tiyatrosu vb)</w:t>
            </w:r>
          </w:p>
        </w:tc>
        <w:tc>
          <w:tcPr>
            <w:tcW w:w="1559" w:type="dxa"/>
            <w:noWrap/>
            <w:vAlign w:val="center"/>
            <w:hideMark/>
          </w:tcPr>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lastRenderedPageBreak/>
              <w:t>Hayat Boyu Öğrenme Hizmetleri</w:t>
            </w: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tc>
        <w:tc>
          <w:tcPr>
            <w:tcW w:w="1592" w:type="dxa"/>
            <w:noWrap/>
            <w:vAlign w:val="center"/>
            <w:hideMark/>
          </w:tcPr>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Hayat Boyu Öğrenme Hizmetleri</w:t>
            </w: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tc>
      </w:tr>
      <w:tr w:rsidR="00717346" w:rsidRPr="0098320C" w:rsidTr="003D011C">
        <w:trPr>
          <w:cnfStyle w:val="000000100000"/>
          <w:trHeight w:val="600"/>
        </w:trPr>
        <w:tc>
          <w:tcPr>
            <w:cnfStyle w:val="001000000000"/>
            <w:tcW w:w="443" w:type="dxa"/>
            <w:vAlign w:val="center"/>
            <w:hideMark/>
          </w:tcPr>
          <w:p w:rsidR="00717346" w:rsidRPr="0098320C" w:rsidRDefault="00717346" w:rsidP="006A585A">
            <w:pPr>
              <w:spacing w:after="0" w:line="240" w:lineRule="auto"/>
              <w:jc w:val="center"/>
              <w:rPr>
                <w:rFonts w:eastAsia="Times New Roman"/>
                <w:b w:val="0"/>
                <w:bCs w:val="0"/>
                <w:sz w:val="20"/>
                <w:szCs w:val="20"/>
              </w:rPr>
            </w:pPr>
            <w:r>
              <w:rPr>
                <w:rFonts w:eastAsia="Times New Roman"/>
                <w:b w:val="0"/>
                <w:bCs w:val="0"/>
                <w:sz w:val="20"/>
                <w:szCs w:val="20"/>
              </w:rPr>
              <w:lastRenderedPageBreak/>
              <w:t>15</w:t>
            </w:r>
          </w:p>
        </w:tc>
        <w:tc>
          <w:tcPr>
            <w:tcW w:w="5728" w:type="dxa"/>
            <w:vAlign w:val="center"/>
            <w:hideMark/>
          </w:tcPr>
          <w:p w:rsidR="00717346" w:rsidRPr="002976C6" w:rsidRDefault="00717346" w:rsidP="006A585A">
            <w:pPr>
              <w:spacing w:after="0" w:line="240" w:lineRule="auto"/>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Bireylerin yaşam kalitelerinin artırılmasına yönelik kurslara erişim imkânları ile bu kurslara katılım oranları artırılacaktır.</w:t>
            </w:r>
          </w:p>
          <w:p w:rsidR="00717346" w:rsidRPr="002976C6" w:rsidRDefault="00717346" w:rsidP="006A585A">
            <w:pPr>
              <w:spacing w:after="0" w:line="240" w:lineRule="auto"/>
              <w:cnfStyle w:val="000000100000"/>
              <w:rPr>
                <w:rFonts w:ascii="Times New Roman" w:eastAsia="Times New Roman" w:hAnsi="Times New Roman" w:cs="Times New Roman"/>
                <w:sz w:val="20"/>
                <w:szCs w:val="20"/>
              </w:rPr>
            </w:pPr>
          </w:p>
        </w:tc>
        <w:tc>
          <w:tcPr>
            <w:tcW w:w="1559" w:type="dxa"/>
            <w:noWrap/>
            <w:vAlign w:val="center"/>
            <w:hideMark/>
          </w:tcPr>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Hayat Boyu Öğrenme Hizmetleri</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tc>
        <w:tc>
          <w:tcPr>
            <w:tcW w:w="1592" w:type="dxa"/>
            <w:noWrap/>
            <w:vAlign w:val="center"/>
            <w:hideMark/>
          </w:tcPr>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Hayat Boyu Öğrenme Hizmetleri</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tc>
      </w:tr>
      <w:tr w:rsidR="00717346" w:rsidRPr="0098320C" w:rsidTr="003D011C">
        <w:trPr>
          <w:trHeight w:val="900"/>
        </w:trPr>
        <w:tc>
          <w:tcPr>
            <w:cnfStyle w:val="001000000000"/>
            <w:tcW w:w="443" w:type="dxa"/>
            <w:vAlign w:val="center"/>
            <w:hideMark/>
          </w:tcPr>
          <w:p w:rsidR="00717346" w:rsidRPr="0098320C" w:rsidRDefault="00717346" w:rsidP="006A585A">
            <w:pPr>
              <w:spacing w:after="0" w:line="240" w:lineRule="auto"/>
              <w:jc w:val="center"/>
              <w:rPr>
                <w:rFonts w:eastAsia="Times New Roman"/>
                <w:b w:val="0"/>
                <w:bCs w:val="0"/>
                <w:sz w:val="20"/>
                <w:szCs w:val="20"/>
              </w:rPr>
            </w:pPr>
            <w:r>
              <w:rPr>
                <w:rFonts w:eastAsia="Times New Roman"/>
                <w:b w:val="0"/>
                <w:bCs w:val="0"/>
                <w:sz w:val="20"/>
                <w:szCs w:val="20"/>
              </w:rPr>
              <w:t>16</w:t>
            </w:r>
          </w:p>
        </w:tc>
        <w:tc>
          <w:tcPr>
            <w:tcW w:w="5728" w:type="dxa"/>
            <w:vAlign w:val="center"/>
            <w:hideMark/>
          </w:tcPr>
          <w:p w:rsidR="00717346" w:rsidRPr="002976C6" w:rsidRDefault="00717346" w:rsidP="006A585A">
            <w:pPr>
              <w:spacing w:after="0" w:line="240" w:lineRule="auto"/>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İş hayatında değişen ve gelişen koşullar doğrultusunda bireylerin istihdamını artırmaya yönelik olarak, sektör ve ilgili taraflarla iş birliği içerisinde ve hayat boyu eğitim anlayışı çerçevesinde mesleki kursların çeşitliliği ve katılımcı sayısı artırılacaktır.</w:t>
            </w:r>
          </w:p>
        </w:tc>
        <w:tc>
          <w:tcPr>
            <w:tcW w:w="1559" w:type="dxa"/>
            <w:vAlign w:val="center"/>
            <w:hideMark/>
          </w:tcPr>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Hayat Boyu Öğrenme Hizmetleri</w:t>
            </w:r>
            <w:r w:rsidRPr="002976C6">
              <w:rPr>
                <w:rFonts w:ascii="Times New Roman" w:eastAsia="Times New Roman" w:hAnsi="Times New Roman" w:cs="Times New Roman"/>
                <w:sz w:val="20"/>
                <w:szCs w:val="20"/>
              </w:rPr>
              <w:br/>
              <w:t>Mesleki Ve Teknik Eğitim Hizmetleri</w:t>
            </w: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tc>
        <w:tc>
          <w:tcPr>
            <w:tcW w:w="1592" w:type="dxa"/>
            <w:noWrap/>
            <w:vAlign w:val="center"/>
            <w:hideMark/>
          </w:tcPr>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Hayat Boyu Öğrenme Hizmetleri</w:t>
            </w: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tc>
      </w:tr>
      <w:tr w:rsidR="00717346" w:rsidRPr="0098320C" w:rsidTr="003D011C">
        <w:trPr>
          <w:cnfStyle w:val="000000100000"/>
          <w:trHeight w:val="600"/>
        </w:trPr>
        <w:tc>
          <w:tcPr>
            <w:cnfStyle w:val="001000000000"/>
            <w:tcW w:w="443" w:type="dxa"/>
            <w:vAlign w:val="center"/>
            <w:hideMark/>
          </w:tcPr>
          <w:p w:rsidR="00717346" w:rsidRDefault="00717346" w:rsidP="006A585A">
            <w:pPr>
              <w:spacing w:after="0" w:line="240" w:lineRule="auto"/>
              <w:jc w:val="center"/>
              <w:rPr>
                <w:rFonts w:eastAsia="Times New Roman"/>
                <w:b w:val="0"/>
                <w:bCs w:val="0"/>
                <w:sz w:val="20"/>
                <w:szCs w:val="20"/>
              </w:rPr>
            </w:pPr>
            <w:r>
              <w:rPr>
                <w:rFonts w:eastAsia="Times New Roman"/>
                <w:b w:val="0"/>
                <w:bCs w:val="0"/>
                <w:sz w:val="20"/>
                <w:szCs w:val="20"/>
              </w:rPr>
              <w:t>17</w:t>
            </w:r>
          </w:p>
        </w:tc>
        <w:tc>
          <w:tcPr>
            <w:tcW w:w="5728" w:type="dxa"/>
            <w:vAlign w:val="center"/>
            <w:hideMark/>
          </w:tcPr>
          <w:p w:rsidR="00717346" w:rsidRPr="002976C6" w:rsidRDefault="00717346" w:rsidP="006A585A">
            <w:pPr>
              <w:spacing w:after="0" w:line="240" w:lineRule="auto"/>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Açık öğretim okullarında öğrenim gören öğrencilerin kayıtlarının dondurulmasına neden olan etmenler ortadan kaldırılacaktır.</w:t>
            </w:r>
          </w:p>
          <w:p w:rsidR="00717346" w:rsidRPr="002976C6" w:rsidRDefault="00717346" w:rsidP="006A585A">
            <w:pPr>
              <w:spacing w:after="0" w:line="240" w:lineRule="auto"/>
              <w:cnfStyle w:val="000000100000"/>
              <w:rPr>
                <w:rFonts w:ascii="Times New Roman" w:eastAsia="Times New Roman" w:hAnsi="Times New Roman" w:cs="Times New Roman"/>
                <w:sz w:val="20"/>
                <w:szCs w:val="20"/>
              </w:rPr>
            </w:pPr>
          </w:p>
        </w:tc>
        <w:tc>
          <w:tcPr>
            <w:tcW w:w="1559" w:type="dxa"/>
            <w:noWrap/>
            <w:vAlign w:val="center"/>
            <w:hideMark/>
          </w:tcPr>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Tüm Eğitim Öğretim Birimleri</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tc>
        <w:tc>
          <w:tcPr>
            <w:tcW w:w="1592" w:type="dxa"/>
            <w:noWrap/>
            <w:vAlign w:val="center"/>
            <w:hideMark/>
          </w:tcPr>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Hayat Boyu Öğrenme Hizmetleri</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tc>
      </w:tr>
      <w:tr w:rsidR="00717346" w:rsidRPr="0098320C" w:rsidTr="003D011C">
        <w:trPr>
          <w:trHeight w:val="600"/>
        </w:trPr>
        <w:tc>
          <w:tcPr>
            <w:cnfStyle w:val="001000000000"/>
            <w:tcW w:w="443" w:type="dxa"/>
            <w:vAlign w:val="center"/>
            <w:hideMark/>
          </w:tcPr>
          <w:p w:rsidR="00717346" w:rsidRPr="0098320C" w:rsidRDefault="00717346" w:rsidP="006A585A">
            <w:pPr>
              <w:spacing w:after="0" w:line="240" w:lineRule="auto"/>
              <w:jc w:val="center"/>
              <w:rPr>
                <w:rFonts w:eastAsia="Times New Roman"/>
                <w:b w:val="0"/>
                <w:bCs w:val="0"/>
                <w:sz w:val="20"/>
                <w:szCs w:val="20"/>
              </w:rPr>
            </w:pPr>
            <w:r>
              <w:rPr>
                <w:rFonts w:eastAsia="Times New Roman"/>
                <w:b w:val="0"/>
                <w:bCs w:val="0"/>
                <w:sz w:val="20"/>
                <w:szCs w:val="20"/>
              </w:rPr>
              <w:t>18</w:t>
            </w:r>
          </w:p>
        </w:tc>
        <w:tc>
          <w:tcPr>
            <w:tcW w:w="5728" w:type="dxa"/>
            <w:vAlign w:val="center"/>
            <w:hideMark/>
          </w:tcPr>
          <w:p w:rsidR="00717346" w:rsidRPr="002976C6" w:rsidRDefault="00717346" w:rsidP="006A585A">
            <w:pPr>
              <w:spacing w:after="0" w:line="240" w:lineRule="auto"/>
              <w:cnfStyle w:val="000000000000"/>
              <w:rPr>
                <w:rFonts w:ascii="Times New Roman" w:eastAsia="Times New Roman" w:hAnsi="Times New Roman" w:cs="Times New Roman"/>
                <w:sz w:val="20"/>
                <w:szCs w:val="20"/>
              </w:rPr>
            </w:pPr>
          </w:p>
          <w:p w:rsidR="00717346" w:rsidRPr="002976C6" w:rsidRDefault="00717346" w:rsidP="006A585A">
            <w:pPr>
              <w:spacing w:after="0" w:line="240" w:lineRule="auto"/>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Örgün öğretimden yararlanamamış veya yarıda bırakmak zorunda kalmış bireylerin uzaktan ve yüz yüze eğitim imkânlarıyla öğrenimlerini tamamlamalarını sağlayacak çalışmalar yapılacaktır.</w:t>
            </w:r>
          </w:p>
          <w:p w:rsidR="00717346" w:rsidRPr="002976C6" w:rsidRDefault="00717346" w:rsidP="006A585A">
            <w:pPr>
              <w:spacing w:after="0" w:line="240" w:lineRule="auto"/>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Örgün öğretimden yararlanamamış veya yarıda bırakmak zorunda kalmış bireyler tespit edilerek bu öğrencilerin eğitimlerine devam etmeleri için</w:t>
            </w:r>
            <w:r w:rsidR="00636556">
              <w:rPr>
                <w:rFonts w:ascii="Times New Roman" w:eastAsia="Times New Roman" w:hAnsi="Times New Roman" w:cs="Times New Roman"/>
                <w:sz w:val="20"/>
                <w:szCs w:val="20"/>
              </w:rPr>
              <w:t xml:space="preserve"> İl Milli Eğitim Müdürlüğü</w:t>
            </w:r>
            <w:r w:rsidRPr="002976C6">
              <w:rPr>
                <w:rFonts w:ascii="Times New Roman" w:eastAsia="Times New Roman" w:hAnsi="Times New Roman" w:cs="Times New Roman"/>
                <w:sz w:val="20"/>
                <w:szCs w:val="20"/>
              </w:rPr>
              <w:t xml:space="preserve"> </w:t>
            </w:r>
            <w:r w:rsidRPr="002976C6">
              <w:rPr>
                <w:rFonts w:ascii="Times New Roman" w:eastAsia="Times New Roman" w:hAnsi="Times New Roman" w:cs="Times New Roman"/>
                <w:b/>
                <w:sz w:val="20"/>
                <w:szCs w:val="20"/>
              </w:rPr>
              <w:t>“Nerede Kalmıştık Projesi”</w:t>
            </w:r>
            <w:r w:rsidRPr="002976C6">
              <w:rPr>
                <w:rFonts w:ascii="Times New Roman" w:eastAsia="Times New Roman" w:hAnsi="Times New Roman" w:cs="Times New Roman"/>
                <w:sz w:val="20"/>
                <w:szCs w:val="20"/>
              </w:rPr>
              <w:t xml:space="preserve"> </w:t>
            </w:r>
            <w:r w:rsidR="00636556">
              <w:rPr>
                <w:rFonts w:ascii="Times New Roman" w:eastAsia="Times New Roman" w:hAnsi="Times New Roman" w:cs="Times New Roman"/>
                <w:sz w:val="20"/>
                <w:szCs w:val="20"/>
              </w:rPr>
              <w:t>ne dahil olunup yaygınlaştırılması sağlanacaktır.</w:t>
            </w:r>
          </w:p>
          <w:p w:rsidR="00717346" w:rsidRPr="002976C6" w:rsidRDefault="00717346" w:rsidP="006A585A">
            <w:pPr>
              <w:spacing w:after="0" w:line="240" w:lineRule="auto"/>
              <w:cnfStyle w:val="000000000000"/>
              <w:rPr>
                <w:rFonts w:ascii="Times New Roman" w:eastAsia="Times New Roman" w:hAnsi="Times New Roman" w:cs="Times New Roman"/>
                <w:sz w:val="20"/>
                <w:szCs w:val="20"/>
              </w:rPr>
            </w:pPr>
          </w:p>
        </w:tc>
        <w:tc>
          <w:tcPr>
            <w:tcW w:w="1559" w:type="dxa"/>
            <w:noWrap/>
            <w:vAlign w:val="center"/>
            <w:hideMark/>
          </w:tcPr>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Hayat Boyu Öğrenme Hizmetleri</w:t>
            </w: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tc>
        <w:tc>
          <w:tcPr>
            <w:tcW w:w="1592" w:type="dxa"/>
            <w:noWrap/>
            <w:vAlign w:val="center"/>
            <w:hideMark/>
          </w:tcPr>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Hayat Boyu Öğrenme Hizmetleri</w:t>
            </w: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p w:rsidR="00717346" w:rsidRPr="002976C6" w:rsidRDefault="00717346" w:rsidP="006A585A">
            <w:pPr>
              <w:spacing w:after="0" w:line="240" w:lineRule="auto"/>
              <w:jc w:val="center"/>
              <w:cnfStyle w:val="000000000000"/>
              <w:rPr>
                <w:rFonts w:ascii="Times New Roman" w:eastAsia="Times New Roman" w:hAnsi="Times New Roman" w:cs="Times New Roman"/>
                <w:sz w:val="20"/>
                <w:szCs w:val="20"/>
              </w:rPr>
            </w:pPr>
          </w:p>
        </w:tc>
      </w:tr>
      <w:tr w:rsidR="00717346" w:rsidRPr="0098320C" w:rsidTr="003D011C">
        <w:trPr>
          <w:cnfStyle w:val="000000100000"/>
          <w:trHeight w:val="765"/>
        </w:trPr>
        <w:tc>
          <w:tcPr>
            <w:cnfStyle w:val="001000000000"/>
            <w:tcW w:w="443" w:type="dxa"/>
            <w:vAlign w:val="center"/>
            <w:hideMark/>
          </w:tcPr>
          <w:p w:rsidR="00717346" w:rsidRPr="0098320C" w:rsidRDefault="00717346" w:rsidP="006A585A">
            <w:pPr>
              <w:spacing w:after="0" w:line="240" w:lineRule="auto"/>
              <w:jc w:val="center"/>
              <w:rPr>
                <w:rFonts w:eastAsia="Times New Roman"/>
                <w:b w:val="0"/>
                <w:bCs w:val="0"/>
                <w:sz w:val="20"/>
                <w:szCs w:val="20"/>
              </w:rPr>
            </w:pPr>
            <w:r>
              <w:rPr>
                <w:rFonts w:eastAsia="Times New Roman"/>
                <w:b w:val="0"/>
                <w:bCs w:val="0"/>
                <w:sz w:val="20"/>
                <w:szCs w:val="20"/>
              </w:rPr>
              <w:t>19</w:t>
            </w:r>
          </w:p>
        </w:tc>
        <w:tc>
          <w:tcPr>
            <w:tcW w:w="5728" w:type="dxa"/>
            <w:vAlign w:val="center"/>
            <w:hideMark/>
          </w:tcPr>
          <w:p w:rsidR="00717346" w:rsidRPr="002976C6" w:rsidRDefault="00717346" w:rsidP="006A585A">
            <w:pPr>
              <w:spacing w:after="0" w:line="240" w:lineRule="auto"/>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Engelliler ve kız çocukları başta olmak üzere özel politika gerektiren grupların eğitim ve öğretime erişimlerine yönelik proje ve protokoller artırılacaktır.</w:t>
            </w:r>
          </w:p>
        </w:tc>
        <w:tc>
          <w:tcPr>
            <w:tcW w:w="1559" w:type="dxa"/>
            <w:vAlign w:val="center"/>
            <w:hideMark/>
          </w:tcPr>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Özel Eğitim Ve Rehberlik Hizmetleri,</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br/>
              <w:t>Strateji Geliştirme Hizmetleri</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br/>
              <w:t>Eğitim Öğretim Birimleri</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tc>
        <w:tc>
          <w:tcPr>
            <w:tcW w:w="1592" w:type="dxa"/>
            <w:noWrap/>
            <w:vAlign w:val="center"/>
            <w:hideMark/>
          </w:tcPr>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r w:rsidRPr="002976C6">
              <w:rPr>
                <w:rFonts w:ascii="Times New Roman" w:eastAsia="Times New Roman" w:hAnsi="Times New Roman" w:cs="Times New Roman"/>
                <w:sz w:val="20"/>
                <w:szCs w:val="20"/>
              </w:rPr>
              <w:t>Özel Eğitim Ve Rehberlik Hizmetleri</w:t>
            </w: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p w:rsidR="00717346" w:rsidRPr="002976C6" w:rsidRDefault="00717346" w:rsidP="006A585A">
            <w:pPr>
              <w:spacing w:after="0" w:line="240" w:lineRule="auto"/>
              <w:jc w:val="center"/>
              <w:cnfStyle w:val="000000100000"/>
              <w:rPr>
                <w:rFonts w:ascii="Times New Roman" w:eastAsia="Times New Roman" w:hAnsi="Times New Roman" w:cs="Times New Roman"/>
                <w:sz w:val="20"/>
                <w:szCs w:val="20"/>
              </w:rPr>
            </w:pPr>
          </w:p>
        </w:tc>
      </w:tr>
    </w:tbl>
    <w:p w:rsidR="00C8704A" w:rsidRDefault="00C8704A" w:rsidP="00C8704A"/>
    <w:p w:rsidR="00901857" w:rsidRPr="00C8704A" w:rsidRDefault="00901857" w:rsidP="00C8704A"/>
    <w:bookmarkEnd w:id="54"/>
    <w:bookmarkEnd w:id="55"/>
    <w:bookmarkEnd w:id="56"/>
    <w:bookmarkEnd w:id="57"/>
    <w:p w:rsidR="00C8704A" w:rsidRPr="00461A2D" w:rsidRDefault="00C8704A" w:rsidP="00C8704A">
      <w:pPr>
        <w:pStyle w:val="Balk2"/>
        <w:numPr>
          <w:ilvl w:val="0"/>
          <w:numId w:val="0"/>
        </w:numPr>
        <w:ind w:left="1080"/>
        <w:rPr>
          <w:rFonts w:cs="Times New Roman"/>
          <w:szCs w:val="24"/>
        </w:rPr>
      </w:pPr>
      <w:r w:rsidRPr="00461A2D">
        <w:rPr>
          <w:rFonts w:cs="Times New Roman"/>
          <w:smallCaps/>
          <w:szCs w:val="24"/>
        </w:rPr>
        <w:t xml:space="preserve">TEMA: </w:t>
      </w:r>
      <w:r w:rsidRPr="00461A2D">
        <w:rPr>
          <w:rFonts w:cs="Times New Roman"/>
          <w:szCs w:val="24"/>
        </w:rPr>
        <w:t>EĞİTİM-ÖĞRETİMDE KALİTE</w:t>
      </w:r>
    </w:p>
    <w:p w:rsidR="00C8704A" w:rsidRPr="00461A2D" w:rsidRDefault="00C8704A" w:rsidP="00C8704A">
      <w:pPr>
        <w:pStyle w:val="Balk2"/>
        <w:rPr>
          <w:rFonts w:cs="Times New Roman"/>
          <w:szCs w:val="24"/>
        </w:rPr>
      </w:pPr>
      <w:bookmarkStart w:id="58" w:name="_Toc410061485"/>
      <w:bookmarkStart w:id="59" w:name="_Toc410315245"/>
      <w:bookmarkStart w:id="60" w:name="_Toc410741142"/>
      <w:r w:rsidRPr="00461A2D">
        <w:rPr>
          <w:rStyle w:val="Balk3Char"/>
        </w:rPr>
        <w:t>Stratejik Amaç</w:t>
      </w:r>
      <w:bookmarkEnd w:id="58"/>
      <w:bookmarkEnd w:id="59"/>
      <w:bookmarkEnd w:id="60"/>
    </w:p>
    <w:p w:rsidR="00C8704A" w:rsidRPr="00336460" w:rsidRDefault="00C8704A" w:rsidP="006A585A">
      <w:pPr>
        <w:ind w:firstLine="708"/>
        <w:jc w:val="both"/>
        <w:rPr>
          <w:rFonts w:ascii="Times New Roman" w:hAnsi="Times New Roman"/>
        </w:rPr>
      </w:pPr>
      <w:bookmarkStart w:id="61" w:name="_Toc410315246"/>
      <w:r w:rsidRPr="006A585A">
        <w:rPr>
          <w:rFonts w:ascii="Times New Roman" w:hAnsi="Times New Roman"/>
          <w:color w:val="222222"/>
        </w:rPr>
        <w:t xml:space="preserve">Tüm bireylere ulusal ve uluslararası ölçütlerde bilgi, beceri, tutum ve davranışın kazandırılması ile </w:t>
      </w:r>
      <w:r w:rsidRPr="006A585A">
        <w:rPr>
          <w:rFonts w:ascii="Times New Roman" w:hAnsi="Times New Roman"/>
        </w:rPr>
        <w:t>girişimci, yenilikçi, yaratıcı, dil becerileri yüksek, iletişime ve öğrenmeye açık, özgüven ve</w:t>
      </w:r>
      <w:r w:rsidRPr="00336460">
        <w:rPr>
          <w:rFonts w:ascii="Times New Roman" w:hAnsi="Times New Roman"/>
        </w:rPr>
        <w:t xml:space="preserve"> sorumluluk sahibi sağlıklı ve mutlu bireylerin yetişmesine imkân teşkil edecek nitelikli eğitim öğretim süreçleri sağlamak.</w:t>
      </w:r>
    </w:p>
    <w:p w:rsidR="00C8704A" w:rsidRPr="00461A2D" w:rsidRDefault="00C8704A" w:rsidP="00C8704A">
      <w:pPr>
        <w:pStyle w:val="Balk3"/>
        <w:rPr>
          <w:rStyle w:val="Balk4Char"/>
        </w:rPr>
      </w:pPr>
      <w:r w:rsidRPr="00461A2D">
        <w:rPr>
          <w:rStyle w:val="Balk4Char"/>
        </w:rPr>
        <w:t>Stratejik Hedef</w:t>
      </w:r>
      <w:bookmarkEnd w:id="61"/>
    </w:p>
    <w:p w:rsidR="00C8704A" w:rsidRDefault="00C8704A" w:rsidP="006A585A">
      <w:pPr>
        <w:ind w:firstLine="708"/>
        <w:jc w:val="both"/>
        <w:rPr>
          <w:rFonts w:ascii="Times New Roman" w:hAnsi="Times New Roman" w:cs="Times New Roman"/>
        </w:rPr>
      </w:pPr>
      <w:bookmarkStart w:id="62" w:name="_Toc410315247"/>
      <w:r w:rsidRPr="00336460">
        <w:rPr>
          <w:rFonts w:ascii="Times New Roman" w:hAnsi="Times New Roman" w:cs="Times New Roman"/>
        </w:rPr>
        <w:t>Öğrencilerin yaşam boyu başarısını esas alan, akademik başarı düzeylerini, fiziki ve ruhsal gelişimlerini destekleyici faaliyetlere katılım oranını arttırarak akran seviyesini yakalamak.</w:t>
      </w:r>
    </w:p>
    <w:p w:rsidR="003D011C" w:rsidRDefault="003D011C" w:rsidP="004F6513">
      <w:pPr>
        <w:pStyle w:val="ListeParagraf"/>
        <w:tabs>
          <w:tab w:val="left" w:pos="7310"/>
        </w:tabs>
        <w:spacing w:after="0"/>
        <w:ind w:left="0"/>
        <w:jc w:val="both"/>
        <w:rPr>
          <w:rFonts w:ascii="Times New Roman" w:hAnsi="Times New Roman" w:cs="Times New Roman"/>
          <w:b/>
          <w:sz w:val="24"/>
          <w:szCs w:val="24"/>
        </w:rPr>
      </w:pPr>
    </w:p>
    <w:p w:rsidR="004F6513" w:rsidRDefault="004F6513" w:rsidP="004F6513">
      <w:pPr>
        <w:pStyle w:val="ListeParagraf"/>
        <w:tabs>
          <w:tab w:val="left" w:pos="7310"/>
        </w:tabs>
        <w:spacing w:after="0"/>
        <w:ind w:left="0"/>
        <w:jc w:val="both"/>
        <w:rPr>
          <w:rFonts w:ascii="Times New Roman" w:hAnsi="Times New Roman" w:cs="Times New Roman"/>
          <w:b/>
          <w:sz w:val="24"/>
          <w:szCs w:val="24"/>
        </w:rPr>
      </w:pPr>
      <w:r>
        <w:rPr>
          <w:rFonts w:ascii="Times New Roman" w:hAnsi="Times New Roman" w:cs="Times New Roman"/>
          <w:b/>
          <w:sz w:val="24"/>
          <w:szCs w:val="24"/>
        </w:rPr>
        <w:lastRenderedPageBreak/>
        <w:t>Hedefin mevcut durumu</w:t>
      </w:r>
    </w:p>
    <w:p w:rsidR="004F6513" w:rsidRPr="00461A2D" w:rsidRDefault="004F6513" w:rsidP="004F6513">
      <w:pPr>
        <w:pStyle w:val="ListeParagraf"/>
        <w:tabs>
          <w:tab w:val="left" w:pos="7310"/>
        </w:tabs>
        <w:spacing w:after="0"/>
        <w:ind w:left="0"/>
        <w:jc w:val="both"/>
        <w:rPr>
          <w:rFonts w:ascii="Times New Roman" w:hAnsi="Times New Roman" w:cs="Times New Roman"/>
          <w:b/>
          <w:sz w:val="24"/>
          <w:szCs w:val="24"/>
        </w:rPr>
      </w:pPr>
    </w:p>
    <w:p w:rsidR="004F6513" w:rsidRPr="001204C9" w:rsidRDefault="004F6513" w:rsidP="004F6513">
      <w:pPr>
        <w:jc w:val="both"/>
        <w:rPr>
          <w:rFonts w:ascii="Times New Roman" w:hAnsi="Times New Roman" w:cs="Times New Roman"/>
        </w:rPr>
      </w:pPr>
      <w:r w:rsidRPr="001204C9">
        <w:rPr>
          <w:rFonts w:ascii="Times New Roman" w:hAnsi="Times New Roman" w:cs="Times New Roman"/>
        </w:rPr>
        <w:t xml:space="preserve">Ülkeler kaliteli bir eğitim öğretim hizmeti sunmak ve sunulan hizmetin sürekliliğini sağlamak amacıyla eğitim ve öğretim sistemlerini belirli ölçütler doğrultusunda ulusal ve uluslararası bazda değerlendirmek zorundadır. Bu amaçla uygulanan uluslararası araştırmaların başında PISA (Programmefor International StudentAssessment), TIMSS (Trends in International MathematicsandScienceStudy), PIRLS (Progress in International Reading LiteracyStudy) ve PIAAC (Programmeforthe International Assessment of AdultCompetencies)gelmektedir. </w:t>
      </w:r>
    </w:p>
    <w:p w:rsidR="004F6513" w:rsidRDefault="004F6513" w:rsidP="004F6513">
      <w:pPr>
        <w:jc w:val="both"/>
        <w:rPr>
          <w:rFonts w:ascii="Times New Roman" w:hAnsi="Times New Roman" w:cs="Times New Roman"/>
        </w:rPr>
      </w:pPr>
      <w:r w:rsidRPr="001204C9">
        <w:rPr>
          <w:rFonts w:ascii="Times New Roman" w:hAnsi="Times New Roman" w:cs="Times New Roman"/>
        </w:rPr>
        <w:t>PISA 2012 sonuçlarına göre ülkemizin performansı, PISA 2003’ten bu yana önemli ölçüde artmış olmasına rağmen halen OECD ortalamasının altında kalmaktadır.  PISA 2009 sonuçlarına dayanarak Türkiye eğitim sistemini analiz eden Dünya Bankası, Türkiye’nin hem eğitime erişimi hem de akademik başarıyı artırarak, oldukça önemli bir performans artışı sergilediğini</w:t>
      </w:r>
      <w:r>
        <w:rPr>
          <w:rFonts w:ascii="Times New Roman" w:hAnsi="Times New Roman" w:cs="Times New Roman"/>
        </w:rPr>
        <w:t xml:space="preserve"> ifade etmiştir (World </w:t>
      </w:r>
      <w:r w:rsidRPr="001204C9">
        <w:rPr>
          <w:rFonts w:ascii="Times New Roman" w:hAnsi="Times New Roman" w:cs="Times New Roman"/>
        </w:rPr>
        <w:t>Bank, 2013). Yeterlilik düzeyleri açısından ise, PISA 2003’ten bu yana temel beceri düzeyi olarak tanımlanan ikinci seviyenin altında bulunan öğrenci oranlarında önemli oranda azalmalar yaşanmasına rağmen, her üç alanda da (matematik okur-yazarlığı, fen okur-yazarlığı ve okuma becerileri) halen temel yeterlilik düzeyinin altında bulunan öğrenci oranı oldukça yüksektir. PISA 2003’te okuma becerileri testinde öğrencilerin %36,8’i temel yeterlilik düzeyinin altında iken bu oran PISA 2012’de %21,6’ya; fen bilimleri testinde, %38,6’dan %26,4’e; matematik testinde ise, %52,3’den, %42,2’ye inmiştir. Türkiye’de çok başarılı öğrencilerin bulunduğu okul türlerinin dahi üst düzey beceri beklentilerini karşılayamadığı görülmektedir. Ülke genelinde fen becerisi alanında 6.</w:t>
      </w:r>
      <w:r>
        <w:rPr>
          <w:rFonts w:ascii="Times New Roman" w:hAnsi="Times New Roman" w:cs="Times New Roman"/>
        </w:rPr>
        <w:t xml:space="preserve"> s</w:t>
      </w:r>
      <w:r w:rsidRPr="001204C9">
        <w:rPr>
          <w:rFonts w:ascii="Times New Roman" w:hAnsi="Times New Roman" w:cs="Times New Roman"/>
        </w:rPr>
        <w:t xml:space="preserve">eviyede öğrenci oranı binde 4 ve 5. seviyedeki öğrencilerin oranı ise sadece % 1,8’dir. OECD genelinde bu iki seviyedeki öğrenci oranı %8,3’tür. TIMSS 2011 araştırma sonuçları incelendiğinde ülkemizdeki öğrencilerin matematik alanında dördüncü sınıflarda %51’inin, sekizinci sınıflarda ise sadece %40’ının orta ve üst düzey yeterliliğe sahip olduğu belirlenmiştir. Fen bilimleri alanında dördüncü sınıflarda en az orta düzeye erişmiş öğrenci oranı %43, sekizinci sınıflarda ise %54’tür. Ülkemizin katılım sağladığı uluslararası değerlendirmeler incelendiğinde, bireylerin büyük bir kısmının temel becerileri sergileyemediği görülmektedir.  </w:t>
      </w:r>
    </w:p>
    <w:p w:rsidR="004F6513" w:rsidRPr="001204C9" w:rsidRDefault="004F6513" w:rsidP="004F6513">
      <w:pPr>
        <w:jc w:val="both"/>
        <w:rPr>
          <w:rFonts w:ascii="Times New Roman" w:hAnsi="Times New Roman" w:cs="Times New Roman"/>
        </w:rPr>
      </w:pPr>
      <w:r>
        <w:rPr>
          <w:rFonts w:ascii="Times New Roman" w:hAnsi="Times New Roman" w:cs="Times New Roman"/>
        </w:rPr>
        <w:t xml:space="preserve">İlimiz olarak bu uluslarası sınavlardaki başarıyı attırmak amacıyla 2014 yılı sonlarında temeli atlan ve 2015 yılı başında uygulamaya konulan </w:t>
      </w:r>
      <w:r w:rsidRPr="007D264D">
        <w:rPr>
          <w:rFonts w:ascii="Times New Roman" w:hAnsi="Times New Roman" w:cs="Times New Roman"/>
          <w:b/>
        </w:rPr>
        <w:t>“Değişim Balıkesir’den Başlıyor Projesi</w:t>
      </w:r>
      <w:r>
        <w:rPr>
          <w:rFonts w:ascii="Times New Roman" w:hAnsi="Times New Roman" w:cs="Times New Roman"/>
          <w:b/>
        </w:rPr>
        <w:t>”</w:t>
      </w:r>
      <w:r>
        <w:rPr>
          <w:rFonts w:ascii="Times New Roman" w:hAnsi="Times New Roman" w:cs="Times New Roman"/>
        </w:rPr>
        <w:t xml:space="preserve"> ile </w:t>
      </w:r>
      <w:r w:rsidRPr="007D264D">
        <w:rPr>
          <w:rFonts w:ascii="Times New Roman" w:hAnsi="Times New Roman" w:cs="Times New Roman"/>
        </w:rPr>
        <w:t>hedef grup öğretmenler olmak üzere nihai de Balıkesir’de eğitim-öğretime devam eden öğrencilerin eleştirel düşünme, bilimsel süreç beceri, bilimsel okur yazarlık ve modern ölçme değerlendirme yöntemleri gibi üst düzey zihinsel becerileri kazanılmasını amaçlamaktadır. Uluslar arası sınavlardaki ülke ortalamasının üst sıralara çıkması da projenin nihai amacıdır.</w:t>
      </w:r>
    </w:p>
    <w:p w:rsidR="004F6513" w:rsidRPr="001204C9" w:rsidRDefault="004F6513" w:rsidP="004F6513">
      <w:pPr>
        <w:jc w:val="both"/>
        <w:rPr>
          <w:rFonts w:ascii="Times New Roman" w:hAnsi="Times New Roman" w:cs="Times New Roman"/>
          <w:color w:val="000000"/>
        </w:rPr>
      </w:pPr>
      <w:r w:rsidRPr="001204C9">
        <w:rPr>
          <w:rFonts w:ascii="Times New Roman" w:hAnsi="Times New Roman" w:cs="Times New Roman"/>
        </w:rPr>
        <w:t>Bakanlığımız tarafından temel eğitimden ortaöğretime geçiş sistemi değiştirilmiş olup bu kapsamda, orta ve uzun vadede öğrencinin ders dışı sosyal, kültürel, sanatsal ve sportif etkinliklerini değerlendirmek, öğrenci, öğretmen okul ilişkisini güçlendirmek, eğitim sürecinde öğretmen ve okulun rolünü daha etkin kılmak gibi amaçlarla dönemsel olarak yapılan sınavlardan bir tanesi merkezi olarak gerçekleştirilmektedir.</w:t>
      </w:r>
      <w:r>
        <w:rPr>
          <w:rFonts w:ascii="Times New Roman" w:hAnsi="Times New Roman" w:cs="Times New Roman"/>
        </w:rPr>
        <w:t>Balıkesir’de temel e</w:t>
      </w:r>
      <w:r w:rsidRPr="001204C9">
        <w:rPr>
          <w:rFonts w:ascii="Times New Roman" w:hAnsi="Times New Roman" w:cs="Times New Roman"/>
        </w:rPr>
        <w:t xml:space="preserve">ğitimden ortaöğretime geçiş ortak sınavlarının net ortalamasına bakıldığında 2012 yılında Türkçe alanında 11,72, Matematik alanında 5,14, Fen ve Teknoloji alanında 6,88 ve T.C. İnkılap Tarihi ve Atatürkçülük alanında ise 10,04’tür. 2013 yılında ise Türkçe alanında 14,22, Matematik alanında 7,69, Fen ve Teknoloji alanında 9,69 ve T.C. İnkılap Tarihi ve Atatürkçülük alanında ise 12,22’dir. 2014 yılında Türkçe alanında 13,70, Matematik alanında 9,60, Fen ve Teknoloji alanında 11,90 ve T.C. İnkılap Tarihi ve Atatürkçülük alanında ise 12’dir. Tüm yıllara bakıldığında; Matematik ve Fen ve Teknoloji alanında netlerde artış olmakla birlikte Türkçe ve </w:t>
      </w:r>
      <w:r w:rsidRPr="001204C9">
        <w:rPr>
          <w:rFonts w:ascii="Times New Roman" w:hAnsi="Times New Roman" w:cs="Times New Roman"/>
          <w:color w:val="000000"/>
        </w:rPr>
        <w:t>T.C. İnkılap Tarihi ve Atatürkçülük alanları netlerinde 2012 ve 2013 yıllarında artış ve 2013 ve 2014 yılları netlerinde azalma meydana gelmiştir.</w:t>
      </w:r>
    </w:p>
    <w:p w:rsidR="004F6513" w:rsidRDefault="004F6513" w:rsidP="004F6513">
      <w:pPr>
        <w:jc w:val="both"/>
        <w:rPr>
          <w:rFonts w:ascii="Times New Roman" w:hAnsi="Times New Roman" w:cs="Times New Roman"/>
        </w:rPr>
      </w:pPr>
      <w:r>
        <w:rPr>
          <w:rFonts w:ascii="Times New Roman" w:hAnsi="Times New Roman" w:cs="Times New Roman"/>
        </w:rPr>
        <w:lastRenderedPageBreak/>
        <w:t xml:space="preserve">Balıkesir’de Yükseköğretime Geçiş Sınavındaki net ortalamasına bakıldığında; 2012 yılında Türkçe alanında 14,5, Temel Matematik alanında 4,92, Sosyal Bilimler alanında 9,3 ve Fen Bilimleri alanında 2,41’dir. 2013 yılında Türkçe alanında 13,3, Temel Matematik alanında 4,55, Sosyal Bilimler alanında 10,1 ve Fen Bilimleri alanında 1,9’tür. 2014 yılında Türkçe alanında 13,9, Temel Matematik alanında 2,00, Sosyal Bilimler alanında 8,4 ve Fen Bilimleri alanında 1,12’tir. </w:t>
      </w:r>
    </w:p>
    <w:p w:rsidR="004F6513" w:rsidRDefault="004F6513" w:rsidP="004F6513">
      <w:pPr>
        <w:jc w:val="both"/>
        <w:rPr>
          <w:rFonts w:ascii="Times New Roman" w:hAnsi="Times New Roman" w:cs="Times New Roman"/>
        </w:rPr>
      </w:pPr>
      <w:r w:rsidRPr="007D264D">
        <w:rPr>
          <w:rFonts w:ascii="Times New Roman" w:hAnsi="Times New Roman" w:cs="Times New Roman"/>
        </w:rPr>
        <w:t>Kaliteli bir eğitim için bütün bireylerin bedensel, ruhsal ve zihinsel gelişimlerine yönelik faaliyetlere katılımı desteklenmelidir. Öğrencilerimizin bedensel, ruhsal ve zihinsel gelişimlerine katkı sağlamak amacıyla yerel ve ulusal düzeyde sportif, sanatsal ve kültürel faaliyetler gerçekleştirilmekt</w:t>
      </w:r>
      <w:r>
        <w:rPr>
          <w:rFonts w:ascii="Times New Roman" w:hAnsi="Times New Roman" w:cs="Times New Roman"/>
        </w:rPr>
        <w:t>ed</w:t>
      </w:r>
      <w:r w:rsidRPr="007D264D">
        <w:rPr>
          <w:rFonts w:ascii="Times New Roman" w:hAnsi="Times New Roman" w:cs="Times New Roman"/>
        </w:rPr>
        <w:t>ir.Bir eğitim ve öğretim</w:t>
      </w:r>
      <w:r>
        <w:rPr>
          <w:rFonts w:ascii="Times New Roman" w:hAnsi="Times New Roman" w:cs="Times New Roman"/>
        </w:rPr>
        <w:t xml:space="preserve"> yılında sanat, bilim, kültür ve spor alanlarında en az bir faaliyete katılan öğrenci oranlarına bakıldığında; 2012 yılında %8,70, 2013 yılında %9,95 ve 2014 yılında ise 17,87 olarak belirlenmiştir. Yıllara bakıldığında faaliyetlere katılan öğrenci oranlarında yüksek artış görülmektedir.</w:t>
      </w:r>
    </w:p>
    <w:p w:rsidR="004F6513" w:rsidRDefault="004F6513" w:rsidP="004F6513">
      <w:pPr>
        <w:jc w:val="both"/>
        <w:rPr>
          <w:rFonts w:ascii="Times New Roman" w:hAnsi="Times New Roman" w:cs="Times New Roman"/>
        </w:rPr>
      </w:pPr>
      <w:r>
        <w:rPr>
          <w:rFonts w:ascii="Times New Roman" w:hAnsi="Times New Roman" w:cs="Times New Roman"/>
        </w:rPr>
        <w:t xml:space="preserve">Ortaöğretimde sınıf tekrar oranına bakıldığında 2012 yılında %9, 2013 yılında %5 ve 2014 yılında ise %4,5’tir. İlgili yıllarda tekrar eden öğrenci oranında düşüş yaşandığı görülmektedir. </w:t>
      </w:r>
    </w:p>
    <w:p w:rsidR="004F6513" w:rsidRPr="001204C9" w:rsidRDefault="004F6513" w:rsidP="004F6513">
      <w:pPr>
        <w:jc w:val="both"/>
        <w:rPr>
          <w:rFonts w:ascii="Times New Roman" w:hAnsi="Times New Roman" w:cs="Times New Roman"/>
        </w:rPr>
      </w:pPr>
      <w:r w:rsidRPr="001204C9">
        <w:rPr>
          <w:rFonts w:ascii="Times New Roman" w:hAnsi="Times New Roman" w:cs="Times New Roman"/>
        </w:rPr>
        <w:t>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 İlimizde onur veya iftihar belgesi alan öğrenci oranına bakıldığında ilköğretim kurumlarında artış gözlenirken ortaöğretimde ise düşüş olduğu tespit edilmiştir. İlköğretim kurumlarında 2012 yılında %2,29, 2013 yılında %2,92 ve 2014 yılında %3,03’tür. Ortaöğretim kurumlarında ise 2012 yılında %17,75, 2013 yılında %17,46 ve 2014 yılında ise %11,41 olmuştur. Bu durum da ortaöğretimdeki eğitim sistemine daha fazla önem gösterilmesi gerektiğini doğrular niteliktedir. Ayrıca disiplin cezası alan öğrenci oranına bakıldığında ortaokulda 2012 yılında %</w:t>
      </w:r>
      <w:r>
        <w:rPr>
          <w:rFonts w:ascii="Times New Roman" w:hAnsi="Times New Roman" w:cs="Times New Roman"/>
        </w:rPr>
        <w:t>0</w:t>
      </w:r>
      <w:r w:rsidRPr="001204C9">
        <w:rPr>
          <w:rFonts w:ascii="Times New Roman" w:hAnsi="Times New Roman" w:cs="Times New Roman"/>
        </w:rPr>
        <w:t>, 2013 yılında %0</w:t>
      </w:r>
      <w:r>
        <w:rPr>
          <w:rFonts w:ascii="Times New Roman" w:hAnsi="Times New Roman" w:cs="Times New Roman"/>
        </w:rPr>
        <w:t>ve 2014 yılında %0</w:t>
      </w:r>
      <w:r w:rsidRPr="001204C9">
        <w:rPr>
          <w:rFonts w:ascii="Times New Roman" w:hAnsi="Times New Roman" w:cs="Times New Roman"/>
        </w:rPr>
        <w:t xml:space="preserve"> olarak tespit edilmiştir. Ortaöğretimde ise 2012 yılında %</w:t>
      </w:r>
      <w:r>
        <w:rPr>
          <w:rFonts w:ascii="Times New Roman" w:hAnsi="Times New Roman" w:cs="Times New Roman"/>
        </w:rPr>
        <w:t>1,4</w:t>
      </w:r>
      <w:r w:rsidRPr="001204C9">
        <w:rPr>
          <w:rFonts w:ascii="Times New Roman" w:hAnsi="Times New Roman" w:cs="Times New Roman"/>
        </w:rPr>
        <w:t>, 2013 yılında %</w:t>
      </w:r>
      <w:r>
        <w:rPr>
          <w:rFonts w:ascii="Times New Roman" w:hAnsi="Times New Roman" w:cs="Times New Roman"/>
        </w:rPr>
        <w:t>1,8</w:t>
      </w:r>
      <w:r w:rsidRPr="001204C9">
        <w:rPr>
          <w:rFonts w:ascii="Times New Roman" w:hAnsi="Times New Roman" w:cs="Times New Roman"/>
        </w:rPr>
        <w:t xml:space="preserve"> ve 2014 yılında ise %</w:t>
      </w:r>
      <w:r>
        <w:rPr>
          <w:rFonts w:ascii="Times New Roman" w:hAnsi="Times New Roman" w:cs="Times New Roman"/>
        </w:rPr>
        <w:t>1,8</w:t>
      </w:r>
      <w:r w:rsidRPr="001204C9">
        <w:rPr>
          <w:rFonts w:ascii="Times New Roman" w:hAnsi="Times New Roman" w:cs="Times New Roman"/>
        </w:rPr>
        <w:t xml:space="preserve"> oranlarında olduğu görülmektedir. Tüm verilere bakıldığında ceza alan öğrenci oranında önemli </w:t>
      </w:r>
      <w:r>
        <w:rPr>
          <w:rFonts w:ascii="Times New Roman" w:hAnsi="Times New Roman" w:cs="Times New Roman"/>
        </w:rPr>
        <w:t>bir değişiklik</w:t>
      </w:r>
      <w:r w:rsidRPr="001204C9">
        <w:rPr>
          <w:rFonts w:ascii="Times New Roman" w:hAnsi="Times New Roman" w:cs="Times New Roman"/>
        </w:rPr>
        <w:t xml:space="preserve"> yaşanm</w:t>
      </w:r>
      <w:r>
        <w:rPr>
          <w:rFonts w:ascii="Times New Roman" w:hAnsi="Times New Roman" w:cs="Times New Roman"/>
        </w:rPr>
        <w:t>am</w:t>
      </w:r>
      <w:r w:rsidRPr="001204C9">
        <w:rPr>
          <w:rFonts w:ascii="Times New Roman" w:hAnsi="Times New Roman" w:cs="Times New Roman"/>
        </w:rPr>
        <w:t>aktadır.</w:t>
      </w:r>
    </w:p>
    <w:p w:rsidR="004F6513" w:rsidRDefault="004F6513" w:rsidP="004F6513">
      <w:pPr>
        <w:jc w:val="both"/>
        <w:rPr>
          <w:rFonts w:ascii="Times New Roman" w:hAnsi="Times New Roman" w:cs="Times New Roman"/>
        </w:rPr>
      </w:pPr>
      <w:r>
        <w:rPr>
          <w:rFonts w:ascii="Times New Roman" w:hAnsi="Times New Roman" w:cs="Times New Roman"/>
        </w:rPr>
        <w:t>Uluslar arası yarışmalara katılan öğrenci sayısına bakıldığında 2012 yılında 0, 2013 yılında 0 ve 2014 yılında 0 öğrencinin olduğu görülmektedir. Bu verilere bakıldığında uluslararası yarışmalara katılım noktasında bir başarı elde edilememiştir. Özellikle ülkelerin uluslararası platformlarda temsil edilmesi ülkeler için önemlilik arz etmektedir. Bu ve buna benzer sebepler mevcut duruma daha fazla eğilme gerekliliğini göstermektedir.</w:t>
      </w:r>
    </w:p>
    <w:p w:rsidR="004F6513" w:rsidRPr="00FD058C" w:rsidRDefault="004F6513" w:rsidP="004F6513">
      <w:pPr>
        <w:jc w:val="both"/>
        <w:rPr>
          <w:rFonts w:ascii="Times New Roman" w:hAnsi="Times New Roman" w:cs="Times New Roman"/>
        </w:rPr>
      </w:pPr>
      <w:r>
        <w:rPr>
          <w:rFonts w:ascii="Times New Roman" w:hAnsi="Times New Roman" w:cs="Times New Roman"/>
        </w:rPr>
        <w:t xml:space="preserve">Okulların hijyen ve düzenli beslenmelerle ilgili Bakanlıkça belirlenen ve ilimizde de uygulanan projeler arasında; “Beyaz Bayrak ve Beslenme Dostu Okul Sertifikası” uygulamaları bulunmaktadır. 2012 yılında Beyaz Bayrak alan okul sayısı 5 ve Beslenme Dostu Okul sayısı 0’dur. 2014 yılına bakıldığında ise bu sayı Beyaz Bayrak’ta 6 ve Beslenme Dostu Okul’da0 olarak görülmektedir. Tüm sonuçlara bakıldığında okul ve kurumlarda hijyen konusunda ve tüm okullarımızda düzenli beslenme ile ilgili çalışmaların arttırılması gerekmektedir. </w:t>
      </w:r>
    </w:p>
    <w:p w:rsidR="004F6513" w:rsidRDefault="004F6513" w:rsidP="006A585A">
      <w:pPr>
        <w:ind w:firstLine="708"/>
        <w:jc w:val="both"/>
        <w:rPr>
          <w:rFonts w:ascii="Times New Roman" w:hAnsi="Times New Roman" w:cs="Times New Roman"/>
        </w:rPr>
      </w:pPr>
    </w:p>
    <w:p w:rsidR="003D011C" w:rsidRDefault="003D011C" w:rsidP="006A585A">
      <w:pPr>
        <w:ind w:firstLine="708"/>
        <w:jc w:val="both"/>
        <w:rPr>
          <w:rFonts w:ascii="Times New Roman" w:hAnsi="Times New Roman" w:cs="Times New Roman"/>
        </w:rPr>
      </w:pPr>
    </w:p>
    <w:p w:rsidR="003D011C" w:rsidRDefault="003D011C" w:rsidP="006A585A">
      <w:pPr>
        <w:ind w:firstLine="708"/>
        <w:jc w:val="both"/>
        <w:rPr>
          <w:rFonts w:ascii="Times New Roman" w:hAnsi="Times New Roman" w:cs="Times New Roman"/>
        </w:rPr>
      </w:pPr>
    </w:p>
    <w:p w:rsidR="003D011C" w:rsidRDefault="003D011C" w:rsidP="006A585A">
      <w:pPr>
        <w:ind w:firstLine="708"/>
        <w:jc w:val="both"/>
        <w:rPr>
          <w:rFonts w:ascii="Times New Roman" w:hAnsi="Times New Roman" w:cs="Times New Roman"/>
        </w:rPr>
      </w:pPr>
    </w:p>
    <w:p w:rsidR="004F6513" w:rsidRPr="00F23B41" w:rsidRDefault="004F6513" w:rsidP="006A585A">
      <w:pPr>
        <w:ind w:firstLine="708"/>
        <w:jc w:val="both"/>
        <w:rPr>
          <w:rFonts w:ascii="Times New Roman" w:hAnsi="Times New Roman" w:cs="Times New Roman"/>
        </w:rPr>
      </w:pPr>
    </w:p>
    <w:p w:rsidR="00C8704A" w:rsidRPr="00461A2D" w:rsidRDefault="00C8704A" w:rsidP="00C8704A">
      <w:pPr>
        <w:pStyle w:val="Balk5"/>
      </w:pPr>
      <w:r w:rsidRPr="00461A2D">
        <w:lastRenderedPageBreak/>
        <w:t>Performans göstergeleri</w:t>
      </w:r>
      <w:bookmarkEnd w:id="62"/>
    </w:p>
    <w:tbl>
      <w:tblPr>
        <w:tblStyle w:val="KlavuzuTablo4-Vurgu11"/>
        <w:tblW w:w="5000" w:type="pct"/>
        <w:tblInd w:w="-746" w:type="dxa"/>
        <w:tblLook w:val="04A0"/>
      </w:tblPr>
      <w:tblGrid>
        <w:gridCol w:w="487"/>
        <w:gridCol w:w="2994"/>
        <w:gridCol w:w="912"/>
        <w:gridCol w:w="2022"/>
        <w:gridCol w:w="696"/>
        <w:gridCol w:w="698"/>
        <w:gridCol w:w="698"/>
        <w:gridCol w:w="779"/>
      </w:tblGrid>
      <w:tr w:rsidR="00B3716D" w:rsidRPr="00D02A0F" w:rsidTr="003D011C">
        <w:trPr>
          <w:cnfStyle w:val="100000000000"/>
          <w:trHeight w:val="340"/>
        </w:trPr>
        <w:tc>
          <w:tcPr>
            <w:cnfStyle w:val="001000000000"/>
            <w:tcW w:w="3454" w:type="pct"/>
            <w:gridSpan w:val="4"/>
            <w:vMerge w:val="restart"/>
            <w:vAlign w:val="center"/>
          </w:tcPr>
          <w:p w:rsidR="00B3716D" w:rsidRPr="006A585A" w:rsidRDefault="00B3716D" w:rsidP="006A585A">
            <w:pPr>
              <w:pStyle w:val="ListeParagraf"/>
              <w:tabs>
                <w:tab w:val="left" w:pos="7310"/>
              </w:tabs>
              <w:spacing w:after="0"/>
              <w:ind w:left="0"/>
              <w:jc w:val="center"/>
              <w:rPr>
                <w:rFonts w:ascii="Times New Roman" w:hAnsi="Times New Roman" w:cs="Times New Roman"/>
                <w:szCs w:val="18"/>
              </w:rPr>
            </w:pPr>
            <w:r w:rsidRPr="006A585A">
              <w:rPr>
                <w:rFonts w:ascii="Times New Roman" w:hAnsi="Times New Roman" w:cs="Times New Roman"/>
                <w:szCs w:val="18"/>
              </w:rPr>
              <w:t>Performans Göstergesi</w:t>
            </w:r>
          </w:p>
        </w:tc>
        <w:tc>
          <w:tcPr>
            <w:tcW w:w="1127" w:type="pct"/>
            <w:gridSpan w:val="3"/>
            <w:vAlign w:val="center"/>
            <w:hideMark/>
          </w:tcPr>
          <w:p w:rsidR="00B3716D" w:rsidRPr="006A585A" w:rsidRDefault="00B3716D" w:rsidP="006A585A">
            <w:pPr>
              <w:pStyle w:val="ListeParagraf"/>
              <w:tabs>
                <w:tab w:val="left" w:pos="7310"/>
              </w:tabs>
              <w:spacing w:after="0"/>
              <w:ind w:left="0"/>
              <w:jc w:val="center"/>
              <w:cnfStyle w:val="100000000000"/>
              <w:rPr>
                <w:rFonts w:ascii="Times New Roman" w:hAnsi="Times New Roman" w:cs="Times New Roman"/>
                <w:szCs w:val="18"/>
              </w:rPr>
            </w:pPr>
            <w:r w:rsidRPr="006A585A">
              <w:rPr>
                <w:rFonts w:ascii="Times New Roman" w:hAnsi="Times New Roman" w:cs="Times New Roman"/>
                <w:szCs w:val="18"/>
              </w:rPr>
              <w:t>Önceki Yıllar</w:t>
            </w:r>
          </w:p>
        </w:tc>
        <w:tc>
          <w:tcPr>
            <w:tcW w:w="419" w:type="pct"/>
            <w:vAlign w:val="center"/>
          </w:tcPr>
          <w:p w:rsidR="00B3716D" w:rsidRPr="006A585A" w:rsidRDefault="00B3716D" w:rsidP="006A585A">
            <w:pPr>
              <w:pStyle w:val="ListeParagraf"/>
              <w:tabs>
                <w:tab w:val="left" w:pos="7310"/>
              </w:tabs>
              <w:spacing w:after="0"/>
              <w:ind w:left="0"/>
              <w:jc w:val="center"/>
              <w:cnfStyle w:val="100000000000"/>
              <w:rPr>
                <w:rFonts w:ascii="Times New Roman" w:hAnsi="Times New Roman" w:cs="Times New Roman"/>
                <w:szCs w:val="18"/>
              </w:rPr>
            </w:pPr>
            <w:r w:rsidRPr="006A585A">
              <w:rPr>
                <w:rFonts w:ascii="Times New Roman" w:hAnsi="Times New Roman" w:cs="Times New Roman"/>
                <w:szCs w:val="18"/>
              </w:rPr>
              <w:t>Hedef</w:t>
            </w:r>
          </w:p>
        </w:tc>
      </w:tr>
      <w:tr w:rsidR="00B3716D" w:rsidRPr="00D02A0F" w:rsidTr="003D011C">
        <w:trPr>
          <w:cnfStyle w:val="000000100000"/>
          <w:trHeight w:val="340"/>
        </w:trPr>
        <w:tc>
          <w:tcPr>
            <w:cnfStyle w:val="001000000000"/>
            <w:tcW w:w="3454" w:type="pct"/>
            <w:gridSpan w:val="4"/>
            <w:vMerge/>
            <w:vAlign w:val="center"/>
          </w:tcPr>
          <w:p w:rsidR="00B3716D" w:rsidRPr="009059D0" w:rsidRDefault="00B3716D" w:rsidP="006A585A">
            <w:pPr>
              <w:spacing w:after="0" w:line="240" w:lineRule="auto"/>
              <w:jc w:val="center"/>
              <w:rPr>
                <w:rFonts w:ascii="Times New Roman" w:hAnsi="Times New Roman" w:cs="Times New Roman"/>
                <w:b w:val="0"/>
                <w:sz w:val="18"/>
                <w:szCs w:val="18"/>
              </w:rPr>
            </w:pPr>
          </w:p>
        </w:tc>
        <w:tc>
          <w:tcPr>
            <w:tcW w:w="375" w:type="pct"/>
            <w:vAlign w:val="center"/>
            <w:hideMark/>
          </w:tcPr>
          <w:p w:rsidR="00B3716D" w:rsidRPr="009059D0" w:rsidRDefault="00B3716D" w:rsidP="006A585A">
            <w:pPr>
              <w:pStyle w:val="ListeParagraf"/>
              <w:tabs>
                <w:tab w:val="left" w:pos="7310"/>
              </w:tabs>
              <w:spacing w:after="0"/>
              <w:ind w:left="0"/>
              <w:jc w:val="center"/>
              <w:cnfStyle w:val="000000100000"/>
              <w:rPr>
                <w:rFonts w:ascii="Times New Roman" w:hAnsi="Times New Roman" w:cs="Times New Roman"/>
                <w:b/>
                <w:sz w:val="18"/>
                <w:szCs w:val="18"/>
              </w:rPr>
            </w:pPr>
            <w:r w:rsidRPr="009059D0">
              <w:rPr>
                <w:rFonts w:ascii="Times New Roman" w:hAnsi="Times New Roman" w:cs="Times New Roman"/>
                <w:b/>
                <w:sz w:val="18"/>
                <w:szCs w:val="18"/>
              </w:rPr>
              <w:t>2012</w:t>
            </w:r>
          </w:p>
        </w:tc>
        <w:tc>
          <w:tcPr>
            <w:tcW w:w="376" w:type="pct"/>
            <w:vAlign w:val="center"/>
            <w:hideMark/>
          </w:tcPr>
          <w:p w:rsidR="00B3716D" w:rsidRPr="009059D0" w:rsidRDefault="00B3716D" w:rsidP="006A585A">
            <w:pPr>
              <w:pStyle w:val="ListeParagraf"/>
              <w:tabs>
                <w:tab w:val="left" w:pos="7310"/>
              </w:tabs>
              <w:spacing w:after="0"/>
              <w:ind w:left="0"/>
              <w:jc w:val="center"/>
              <w:cnfStyle w:val="000000100000"/>
              <w:rPr>
                <w:rFonts w:ascii="Times New Roman" w:hAnsi="Times New Roman" w:cs="Times New Roman"/>
                <w:b/>
                <w:sz w:val="18"/>
                <w:szCs w:val="18"/>
              </w:rPr>
            </w:pPr>
            <w:r w:rsidRPr="009059D0">
              <w:rPr>
                <w:rFonts w:ascii="Times New Roman" w:hAnsi="Times New Roman" w:cs="Times New Roman"/>
                <w:b/>
                <w:sz w:val="18"/>
                <w:szCs w:val="18"/>
              </w:rPr>
              <w:t>2013</w:t>
            </w:r>
          </w:p>
        </w:tc>
        <w:tc>
          <w:tcPr>
            <w:tcW w:w="376" w:type="pct"/>
            <w:vAlign w:val="center"/>
            <w:hideMark/>
          </w:tcPr>
          <w:p w:rsidR="00B3716D" w:rsidRPr="009059D0" w:rsidRDefault="00B3716D" w:rsidP="006A585A">
            <w:pPr>
              <w:pStyle w:val="ListeParagraf"/>
              <w:tabs>
                <w:tab w:val="left" w:pos="7310"/>
              </w:tabs>
              <w:spacing w:after="0"/>
              <w:ind w:left="0"/>
              <w:jc w:val="center"/>
              <w:cnfStyle w:val="000000100000"/>
              <w:rPr>
                <w:rFonts w:ascii="Times New Roman" w:hAnsi="Times New Roman" w:cs="Times New Roman"/>
                <w:b/>
                <w:sz w:val="18"/>
                <w:szCs w:val="18"/>
              </w:rPr>
            </w:pPr>
            <w:r w:rsidRPr="009059D0">
              <w:rPr>
                <w:rFonts w:ascii="Times New Roman" w:hAnsi="Times New Roman" w:cs="Times New Roman"/>
                <w:b/>
                <w:sz w:val="18"/>
                <w:szCs w:val="18"/>
              </w:rPr>
              <w:t>2014</w:t>
            </w:r>
          </w:p>
        </w:tc>
        <w:tc>
          <w:tcPr>
            <w:tcW w:w="419" w:type="pct"/>
            <w:vAlign w:val="center"/>
            <w:hideMark/>
          </w:tcPr>
          <w:p w:rsidR="00B3716D" w:rsidRPr="009059D0" w:rsidRDefault="00B3716D" w:rsidP="006A585A">
            <w:pPr>
              <w:pStyle w:val="ListeParagraf"/>
              <w:tabs>
                <w:tab w:val="left" w:pos="7310"/>
              </w:tabs>
              <w:spacing w:after="0"/>
              <w:ind w:left="0"/>
              <w:jc w:val="center"/>
              <w:cnfStyle w:val="000000100000"/>
              <w:rPr>
                <w:rFonts w:ascii="Times New Roman" w:hAnsi="Times New Roman" w:cs="Times New Roman"/>
                <w:b/>
                <w:sz w:val="18"/>
                <w:szCs w:val="18"/>
              </w:rPr>
            </w:pPr>
            <w:r w:rsidRPr="009059D0">
              <w:rPr>
                <w:rFonts w:ascii="Times New Roman" w:hAnsi="Times New Roman" w:cs="Times New Roman"/>
                <w:b/>
                <w:sz w:val="18"/>
                <w:szCs w:val="18"/>
              </w:rPr>
              <w:t>2019</w:t>
            </w:r>
          </w:p>
        </w:tc>
      </w:tr>
      <w:tr w:rsidR="00C8704A" w:rsidRPr="00D02A0F" w:rsidTr="003D011C">
        <w:trPr>
          <w:trHeight w:val="340"/>
        </w:trPr>
        <w:tc>
          <w:tcPr>
            <w:cnfStyle w:val="001000000000"/>
            <w:tcW w:w="262" w:type="pct"/>
            <w:vMerge w:val="restart"/>
            <w:vAlign w:val="center"/>
          </w:tcPr>
          <w:p w:rsidR="00C8704A" w:rsidRPr="00005A7C" w:rsidRDefault="00C8704A" w:rsidP="006A585A">
            <w:pPr>
              <w:pStyle w:val="ListeParagraf"/>
              <w:numPr>
                <w:ilvl w:val="0"/>
                <w:numId w:val="7"/>
              </w:numPr>
              <w:tabs>
                <w:tab w:val="left" w:pos="7310"/>
              </w:tabs>
              <w:spacing w:after="0"/>
              <w:jc w:val="center"/>
              <w:rPr>
                <w:rFonts w:ascii="Times New Roman" w:hAnsi="Times New Roman" w:cs="Times New Roman"/>
                <w:b w:val="0"/>
                <w:sz w:val="18"/>
                <w:szCs w:val="18"/>
              </w:rPr>
            </w:pPr>
          </w:p>
        </w:tc>
        <w:tc>
          <w:tcPr>
            <w:tcW w:w="1612" w:type="pct"/>
            <w:vMerge w:val="restart"/>
            <w:vAlign w:val="center"/>
            <w:hideMark/>
          </w:tcPr>
          <w:p w:rsidR="00C8704A" w:rsidRPr="00D02A0F" w:rsidRDefault="00C8704A" w:rsidP="006A585A">
            <w:pPr>
              <w:pStyle w:val="ListeParagraf"/>
              <w:tabs>
                <w:tab w:val="left" w:pos="7310"/>
              </w:tabs>
              <w:spacing w:after="0"/>
              <w:ind w:left="0"/>
              <w:cnfStyle w:val="000000000000"/>
              <w:rPr>
                <w:rFonts w:ascii="Times New Roman" w:hAnsi="Times New Roman" w:cs="Times New Roman"/>
                <w:sz w:val="18"/>
                <w:szCs w:val="18"/>
              </w:rPr>
            </w:pPr>
            <w:r w:rsidRPr="00D02A0F">
              <w:rPr>
                <w:rFonts w:ascii="Times New Roman" w:hAnsi="Times New Roman" w:cs="Times New Roman"/>
                <w:sz w:val="18"/>
                <w:szCs w:val="18"/>
              </w:rPr>
              <w:t>Temel eğitimden ortaöğretime geçiş ortak sınavlarının net ortalaması</w:t>
            </w:r>
          </w:p>
        </w:tc>
        <w:tc>
          <w:tcPr>
            <w:tcW w:w="1580" w:type="pct"/>
            <w:gridSpan w:val="2"/>
            <w:vAlign w:val="center"/>
          </w:tcPr>
          <w:p w:rsidR="00C8704A" w:rsidRPr="007348B7" w:rsidRDefault="00C8704A" w:rsidP="006A585A">
            <w:pPr>
              <w:pStyle w:val="ListeParagraf"/>
              <w:tabs>
                <w:tab w:val="left" w:pos="7310"/>
              </w:tabs>
              <w:spacing w:after="0" w:line="240" w:lineRule="auto"/>
              <w:ind w:left="0"/>
              <w:cnfStyle w:val="000000000000"/>
              <w:rPr>
                <w:rFonts w:ascii="Times New Roman" w:hAnsi="Times New Roman" w:cs="Times New Roman"/>
                <w:sz w:val="18"/>
                <w:szCs w:val="18"/>
              </w:rPr>
            </w:pPr>
            <w:r w:rsidRPr="007348B7">
              <w:rPr>
                <w:rFonts w:ascii="Times New Roman" w:hAnsi="Times New Roman" w:cs="Times New Roman"/>
                <w:sz w:val="18"/>
                <w:szCs w:val="18"/>
              </w:rPr>
              <w:t>Türkçe</w:t>
            </w:r>
          </w:p>
        </w:tc>
        <w:tc>
          <w:tcPr>
            <w:tcW w:w="375" w:type="pct"/>
            <w:vAlign w:val="center"/>
          </w:tcPr>
          <w:p w:rsidR="00C8704A" w:rsidRPr="00AD1092" w:rsidRDefault="00C8704A" w:rsidP="006A585A">
            <w:pPr>
              <w:spacing w:after="0"/>
              <w:jc w:val="center"/>
              <w:cnfStyle w:val="000000000000"/>
              <w:rPr>
                <w:rFonts w:ascii="Times New Roman" w:hAnsi="Times New Roman" w:cs="Times New Roman"/>
                <w:sz w:val="17"/>
                <w:szCs w:val="17"/>
              </w:rPr>
            </w:pPr>
            <w:r w:rsidRPr="00AD1092">
              <w:rPr>
                <w:rFonts w:ascii="Times New Roman" w:hAnsi="Times New Roman" w:cs="Times New Roman"/>
                <w:sz w:val="17"/>
                <w:szCs w:val="17"/>
              </w:rPr>
              <w:t>11,72</w:t>
            </w:r>
          </w:p>
        </w:tc>
        <w:tc>
          <w:tcPr>
            <w:tcW w:w="376" w:type="pct"/>
            <w:vAlign w:val="center"/>
          </w:tcPr>
          <w:p w:rsidR="00C8704A" w:rsidRPr="00AD1092" w:rsidRDefault="00C8704A" w:rsidP="006A585A">
            <w:pPr>
              <w:spacing w:after="0"/>
              <w:jc w:val="center"/>
              <w:cnfStyle w:val="000000000000"/>
              <w:rPr>
                <w:rFonts w:ascii="Times New Roman" w:hAnsi="Times New Roman" w:cs="Times New Roman"/>
                <w:sz w:val="17"/>
                <w:szCs w:val="17"/>
              </w:rPr>
            </w:pPr>
            <w:r w:rsidRPr="00AD1092">
              <w:rPr>
                <w:rFonts w:ascii="Times New Roman" w:hAnsi="Times New Roman" w:cs="Times New Roman"/>
                <w:sz w:val="17"/>
                <w:szCs w:val="17"/>
              </w:rPr>
              <w:t>14,22</w:t>
            </w:r>
          </w:p>
        </w:tc>
        <w:tc>
          <w:tcPr>
            <w:tcW w:w="376" w:type="pct"/>
            <w:vAlign w:val="center"/>
          </w:tcPr>
          <w:p w:rsidR="00C8704A" w:rsidRPr="00AD1092" w:rsidRDefault="00C8704A" w:rsidP="006A585A">
            <w:pPr>
              <w:spacing w:after="0"/>
              <w:jc w:val="center"/>
              <w:cnfStyle w:val="000000000000"/>
              <w:rPr>
                <w:rFonts w:ascii="Times New Roman" w:hAnsi="Times New Roman" w:cs="Times New Roman"/>
                <w:sz w:val="17"/>
                <w:szCs w:val="17"/>
              </w:rPr>
            </w:pPr>
            <w:r w:rsidRPr="00AD1092">
              <w:rPr>
                <w:rFonts w:ascii="Times New Roman" w:hAnsi="Times New Roman" w:cs="Times New Roman"/>
                <w:sz w:val="17"/>
                <w:szCs w:val="17"/>
              </w:rPr>
              <w:t>13,70</w:t>
            </w:r>
          </w:p>
        </w:tc>
        <w:tc>
          <w:tcPr>
            <w:tcW w:w="419" w:type="pct"/>
            <w:vAlign w:val="center"/>
          </w:tcPr>
          <w:p w:rsidR="00C8704A" w:rsidRPr="00AD1092" w:rsidRDefault="00C8704A" w:rsidP="006A585A">
            <w:pPr>
              <w:pStyle w:val="ListeParagraf"/>
              <w:tabs>
                <w:tab w:val="left" w:pos="7310"/>
              </w:tabs>
              <w:spacing w:after="0"/>
              <w:ind w:left="0"/>
              <w:jc w:val="center"/>
              <w:cnfStyle w:val="000000000000"/>
              <w:rPr>
                <w:rFonts w:ascii="Times New Roman" w:hAnsi="Times New Roman" w:cs="Times New Roman"/>
                <w:sz w:val="17"/>
                <w:szCs w:val="17"/>
              </w:rPr>
            </w:pPr>
            <w:r w:rsidRPr="00AD1092">
              <w:rPr>
                <w:rFonts w:ascii="Times New Roman" w:hAnsi="Times New Roman" w:cs="Times New Roman"/>
                <w:sz w:val="17"/>
                <w:szCs w:val="17"/>
              </w:rPr>
              <w:t>20</w:t>
            </w:r>
          </w:p>
        </w:tc>
      </w:tr>
      <w:tr w:rsidR="00C8704A" w:rsidRPr="00D02A0F" w:rsidTr="003D011C">
        <w:trPr>
          <w:cnfStyle w:val="000000100000"/>
          <w:trHeight w:val="340"/>
        </w:trPr>
        <w:tc>
          <w:tcPr>
            <w:cnfStyle w:val="001000000000"/>
            <w:tcW w:w="262" w:type="pct"/>
            <w:vMerge/>
            <w:vAlign w:val="center"/>
          </w:tcPr>
          <w:p w:rsidR="00C8704A" w:rsidRPr="00005A7C" w:rsidRDefault="00C8704A" w:rsidP="006A585A">
            <w:pPr>
              <w:pStyle w:val="ListeParagraf"/>
              <w:numPr>
                <w:ilvl w:val="0"/>
                <w:numId w:val="7"/>
              </w:numPr>
              <w:tabs>
                <w:tab w:val="left" w:pos="7310"/>
              </w:tabs>
              <w:spacing w:after="0"/>
              <w:jc w:val="center"/>
              <w:rPr>
                <w:rFonts w:ascii="Times New Roman" w:hAnsi="Times New Roman" w:cs="Times New Roman"/>
                <w:b w:val="0"/>
                <w:color w:val="000000"/>
                <w:sz w:val="18"/>
                <w:szCs w:val="18"/>
              </w:rPr>
            </w:pPr>
          </w:p>
        </w:tc>
        <w:tc>
          <w:tcPr>
            <w:tcW w:w="1612" w:type="pct"/>
            <w:vMerge/>
            <w:vAlign w:val="center"/>
          </w:tcPr>
          <w:p w:rsidR="00C8704A" w:rsidRPr="00D02A0F" w:rsidRDefault="00C8704A" w:rsidP="006A585A">
            <w:pPr>
              <w:pStyle w:val="ListeParagraf"/>
              <w:tabs>
                <w:tab w:val="left" w:pos="7310"/>
              </w:tabs>
              <w:spacing w:after="0"/>
              <w:ind w:left="0"/>
              <w:cnfStyle w:val="000000100000"/>
              <w:rPr>
                <w:rFonts w:ascii="Times New Roman" w:hAnsi="Times New Roman" w:cs="Times New Roman"/>
                <w:color w:val="000000"/>
                <w:sz w:val="18"/>
                <w:szCs w:val="18"/>
              </w:rPr>
            </w:pPr>
          </w:p>
        </w:tc>
        <w:tc>
          <w:tcPr>
            <w:tcW w:w="1580" w:type="pct"/>
            <w:gridSpan w:val="2"/>
            <w:vAlign w:val="center"/>
          </w:tcPr>
          <w:p w:rsidR="00C8704A" w:rsidRPr="007348B7" w:rsidRDefault="00C8704A" w:rsidP="006A585A">
            <w:pPr>
              <w:pStyle w:val="ListeParagraf"/>
              <w:tabs>
                <w:tab w:val="left" w:pos="7310"/>
              </w:tabs>
              <w:spacing w:after="0" w:line="240" w:lineRule="auto"/>
              <w:ind w:left="0"/>
              <w:cnfStyle w:val="000000100000"/>
              <w:rPr>
                <w:rFonts w:ascii="Times New Roman" w:hAnsi="Times New Roman" w:cs="Times New Roman"/>
                <w:sz w:val="18"/>
                <w:szCs w:val="18"/>
              </w:rPr>
            </w:pPr>
            <w:r w:rsidRPr="007348B7">
              <w:rPr>
                <w:rFonts w:ascii="Times New Roman" w:hAnsi="Times New Roman" w:cs="Times New Roman"/>
                <w:sz w:val="18"/>
                <w:szCs w:val="18"/>
              </w:rPr>
              <w:t>Matematik</w:t>
            </w:r>
          </w:p>
        </w:tc>
        <w:tc>
          <w:tcPr>
            <w:tcW w:w="375" w:type="pct"/>
            <w:vAlign w:val="center"/>
          </w:tcPr>
          <w:p w:rsidR="00C8704A" w:rsidRPr="00AD1092" w:rsidRDefault="00C8704A" w:rsidP="006A585A">
            <w:pPr>
              <w:spacing w:after="0"/>
              <w:jc w:val="center"/>
              <w:cnfStyle w:val="000000100000"/>
              <w:rPr>
                <w:rFonts w:ascii="Times New Roman" w:hAnsi="Times New Roman" w:cs="Times New Roman"/>
                <w:sz w:val="17"/>
                <w:szCs w:val="17"/>
              </w:rPr>
            </w:pPr>
            <w:r w:rsidRPr="00AD1092">
              <w:rPr>
                <w:rFonts w:ascii="Times New Roman" w:hAnsi="Times New Roman" w:cs="Times New Roman"/>
                <w:sz w:val="17"/>
                <w:szCs w:val="17"/>
              </w:rPr>
              <w:t>5,14</w:t>
            </w:r>
          </w:p>
        </w:tc>
        <w:tc>
          <w:tcPr>
            <w:tcW w:w="376" w:type="pct"/>
            <w:vAlign w:val="center"/>
          </w:tcPr>
          <w:p w:rsidR="00C8704A" w:rsidRPr="00AD1092" w:rsidRDefault="00C8704A" w:rsidP="006A585A">
            <w:pPr>
              <w:spacing w:after="0"/>
              <w:jc w:val="center"/>
              <w:cnfStyle w:val="000000100000"/>
              <w:rPr>
                <w:rFonts w:ascii="Times New Roman" w:hAnsi="Times New Roman" w:cs="Times New Roman"/>
                <w:sz w:val="17"/>
                <w:szCs w:val="17"/>
              </w:rPr>
            </w:pPr>
            <w:r w:rsidRPr="00AD1092">
              <w:rPr>
                <w:rFonts w:ascii="Times New Roman" w:hAnsi="Times New Roman" w:cs="Times New Roman"/>
                <w:sz w:val="17"/>
                <w:szCs w:val="17"/>
              </w:rPr>
              <w:t>7,69</w:t>
            </w:r>
          </w:p>
        </w:tc>
        <w:tc>
          <w:tcPr>
            <w:tcW w:w="376" w:type="pct"/>
            <w:vAlign w:val="center"/>
          </w:tcPr>
          <w:p w:rsidR="00C8704A" w:rsidRPr="00AD1092" w:rsidRDefault="00C8704A" w:rsidP="006A585A">
            <w:pPr>
              <w:spacing w:after="0"/>
              <w:jc w:val="center"/>
              <w:cnfStyle w:val="000000100000"/>
              <w:rPr>
                <w:rFonts w:ascii="Times New Roman" w:hAnsi="Times New Roman" w:cs="Times New Roman"/>
                <w:sz w:val="17"/>
                <w:szCs w:val="17"/>
              </w:rPr>
            </w:pPr>
            <w:r w:rsidRPr="00AD1092">
              <w:rPr>
                <w:rFonts w:ascii="Times New Roman" w:hAnsi="Times New Roman" w:cs="Times New Roman"/>
                <w:sz w:val="17"/>
                <w:szCs w:val="17"/>
              </w:rPr>
              <w:t>9,60</w:t>
            </w:r>
          </w:p>
        </w:tc>
        <w:tc>
          <w:tcPr>
            <w:tcW w:w="419" w:type="pct"/>
            <w:vAlign w:val="center"/>
          </w:tcPr>
          <w:p w:rsidR="00C8704A" w:rsidRPr="00AD1092" w:rsidRDefault="00C8704A" w:rsidP="006A585A">
            <w:pPr>
              <w:pStyle w:val="ListeParagraf"/>
              <w:tabs>
                <w:tab w:val="left" w:pos="7310"/>
              </w:tabs>
              <w:spacing w:after="0"/>
              <w:ind w:left="0"/>
              <w:jc w:val="center"/>
              <w:cnfStyle w:val="000000100000"/>
              <w:rPr>
                <w:rFonts w:ascii="Times New Roman" w:hAnsi="Times New Roman" w:cs="Times New Roman"/>
                <w:sz w:val="17"/>
                <w:szCs w:val="17"/>
              </w:rPr>
            </w:pPr>
            <w:r w:rsidRPr="00AD1092">
              <w:rPr>
                <w:rFonts w:ascii="Times New Roman" w:hAnsi="Times New Roman" w:cs="Times New Roman"/>
                <w:sz w:val="17"/>
                <w:szCs w:val="17"/>
              </w:rPr>
              <w:t>12</w:t>
            </w:r>
          </w:p>
        </w:tc>
      </w:tr>
      <w:tr w:rsidR="00C8704A" w:rsidRPr="00D02A0F" w:rsidTr="003D011C">
        <w:trPr>
          <w:trHeight w:val="340"/>
        </w:trPr>
        <w:tc>
          <w:tcPr>
            <w:cnfStyle w:val="001000000000"/>
            <w:tcW w:w="262" w:type="pct"/>
            <w:vMerge/>
            <w:vAlign w:val="center"/>
          </w:tcPr>
          <w:p w:rsidR="00C8704A" w:rsidRPr="00005A7C" w:rsidRDefault="00C8704A" w:rsidP="006A585A">
            <w:pPr>
              <w:pStyle w:val="ListeParagraf"/>
              <w:numPr>
                <w:ilvl w:val="0"/>
                <w:numId w:val="7"/>
              </w:numPr>
              <w:tabs>
                <w:tab w:val="left" w:pos="7310"/>
              </w:tabs>
              <w:spacing w:after="0"/>
              <w:jc w:val="center"/>
              <w:rPr>
                <w:rFonts w:ascii="Times New Roman" w:hAnsi="Times New Roman" w:cs="Times New Roman"/>
                <w:b w:val="0"/>
                <w:color w:val="000000"/>
                <w:sz w:val="18"/>
                <w:szCs w:val="18"/>
              </w:rPr>
            </w:pPr>
          </w:p>
        </w:tc>
        <w:tc>
          <w:tcPr>
            <w:tcW w:w="1612" w:type="pct"/>
            <w:vMerge/>
            <w:vAlign w:val="center"/>
          </w:tcPr>
          <w:p w:rsidR="00C8704A" w:rsidRPr="00D02A0F" w:rsidRDefault="00C8704A" w:rsidP="006A585A">
            <w:pPr>
              <w:pStyle w:val="ListeParagraf"/>
              <w:tabs>
                <w:tab w:val="left" w:pos="7310"/>
              </w:tabs>
              <w:spacing w:after="0"/>
              <w:ind w:left="0"/>
              <w:cnfStyle w:val="000000000000"/>
              <w:rPr>
                <w:rFonts w:ascii="Times New Roman" w:hAnsi="Times New Roman" w:cs="Times New Roman"/>
                <w:color w:val="000000"/>
                <w:sz w:val="18"/>
                <w:szCs w:val="18"/>
              </w:rPr>
            </w:pPr>
          </w:p>
        </w:tc>
        <w:tc>
          <w:tcPr>
            <w:tcW w:w="1580" w:type="pct"/>
            <w:gridSpan w:val="2"/>
            <w:vAlign w:val="center"/>
          </w:tcPr>
          <w:p w:rsidR="00C8704A" w:rsidRPr="007348B7" w:rsidRDefault="00C8704A" w:rsidP="006A585A">
            <w:pPr>
              <w:pStyle w:val="ListeParagraf"/>
              <w:tabs>
                <w:tab w:val="left" w:pos="7310"/>
              </w:tabs>
              <w:spacing w:after="0" w:line="240" w:lineRule="auto"/>
              <w:ind w:left="0"/>
              <w:cnfStyle w:val="000000000000"/>
              <w:rPr>
                <w:rFonts w:ascii="Times New Roman" w:hAnsi="Times New Roman" w:cs="Times New Roman"/>
                <w:sz w:val="18"/>
                <w:szCs w:val="18"/>
              </w:rPr>
            </w:pPr>
            <w:r w:rsidRPr="007348B7">
              <w:rPr>
                <w:rFonts w:ascii="Times New Roman" w:hAnsi="Times New Roman" w:cs="Times New Roman"/>
                <w:sz w:val="18"/>
                <w:szCs w:val="18"/>
              </w:rPr>
              <w:t>Fen ve Teknoloji</w:t>
            </w:r>
          </w:p>
        </w:tc>
        <w:tc>
          <w:tcPr>
            <w:tcW w:w="375" w:type="pct"/>
            <w:vAlign w:val="center"/>
          </w:tcPr>
          <w:p w:rsidR="00C8704A" w:rsidRPr="00AD1092" w:rsidRDefault="00C8704A" w:rsidP="006A585A">
            <w:pPr>
              <w:spacing w:after="0"/>
              <w:jc w:val="center"/>
              <w:cnfStyle w:val="000000000000"/>
              <w:rPr>
                <w:rFonts w:ascii="Times New Roman" w:hAnsi="Times New Roman" w:cs="Times New Roman"/>
                <w:sz w:val="17"/>
                <w:szCs w:val="17"/>
              </w:rPr>
            </w:pPr>
            <w:r w:rsidRPr="00AD1092">
              <w:rPr>
                <w:rFonts w:ascii="Times New Roman" w:hAnsi="Times New Roman" w:cs="Times New Roman"/>
                <w:sz w:val="17"/>
                <w:szCs w:val="17"/>
              </w:rPr>
              <w:t>6,88</w:t>
            </w:r>
          </w:p>
        </w:tc>
        <w:tc>
          <w:tcPr>
            <w:tcW w:w="376" w:type="pct"/>
            <w:vAlign w:val="center"/>
          </w:tcPr>
          <w:p w:rsidR="00C8704A" w:rsidRPr="00AD1092" w:rsidRDefault="00C8704A" w:rsidP="006A585A">
            <w:pPr>
              <w:spacing w:after="0"/>
              <w:jc w:val="center"/>
              <w:cnfStyle w:val="000000000000"/>
              <w:rPr>
                <w:rFonts w:ascii="Times New Roman" w:hAnsi="Times New Roman" w:cs="Times New Roman"/>
                <w:sz w:val="17"/>
                <w:szCs w:val="17"/>
              </w:rPr>
            </w:pPr>
            <w:r w:rsidRPr="00AD1092">
              <w:rPr>
                <w:rFonts w:ascii="Times New Roman" w:hAnsi="Times New Roman" w:cs="Times New Roman"/>
                <w:sz w:val="17"/>
                <w:szCs w:val="17"/>
              </w:rPr>
              <w:t>9,69</w:t>
            </w:r>
          </w:p>
        </w:tc>
        <w:tc>
          <w:tcPr>
            <w:tcW w:w="376" w:type="pct"/>
            <w:vAlign w:val="center"/>
          </w:tcPr>
          <w:p w:rsidR="00C8704A" w:rsidRPr="00AD1092" w:rsidRDefault="00C8704A" w:rsidP="006A585A">
            <w:pPr>
              <w:spacing w:after="0"/>
              <w:jc w:val="center"/>
              <w:cnfStyle w:val="000000000000"/>
              <w:rPr>
                <w:rFonts w:ascii="Times New Roman" w:hAnsi="Times New Roman" w:cs="Times New Roman"/>
                <w:sz w:val="17"/>
                <w:szCs w:val="17"/>
              </w:rPr>
            </w:pPr>
            <w:r w:rsidRPr="00AD1092">
              <w:rPr>
                <w:rFonts w:ascii="Times New Roman" w:hAnsi="Times New Roman" w:cs="Times New Roman"/>
                <w:sz w:val="17"/>
                <w:szCs w:val="17"/>
              </w:rPr>
              <w:t>11,90</w:t>
            </w:r>
          </w:p>
        </w:tc>
        <w:tc>
          <w:tcPr>
            <w:tcW w:w="419" w:type="pct"/>
            <w:vAlign w:val="center"/>
          </w:tcPr>
          <w:p w:rsidR="00C8704A" w:rsidRPr="00AD1092" w:rsidRDefault="00C8704A" w:rsidP="006A585A">
            <w:pPr>
              <w:pStyle w:val="ListeParagraf"/>
              <w:tabs>
                <w:tab w:val="left" w:pos="7310"/>
              </w:tabs>
              <w:spacing w:after="0"/>
              <w:ind w:left="0"/>
              <w:jc w:val="center"/>
              <w:cnfStyle w:val="000000000000"/>
              <w:rPr>
                <w:rFonts w:ascii="Times New Roman" w:hAnsi="Times New Roman" w:cs="Times New Roman"/>
                <w:sz w:val="17"/>
                <w:szCs w:val="17"/>
              </w:rPr>
            </w:pPr>
            <w:r w:rsidRPr="00AD1092">
              <w:rPr>
                <w:rFonts w:ascii="Times New Roman" w:hAnsi="Times New Roman" w:cs="Times New Roman"/>
                <w:sz w:val="17"/>
                <w:szCs w:val="17"/>
              </w:rPr>
              <w:t>14</w:t>
            </w:r>
          </w:p>
        </w:tc>
      </w:tr>
      <w:tr w:rsidR="00C8704A" w:rsidRPr="00D02A0F" w:rsidTr="003D011C">
        <w:trPr>
          <w:cnfStyle w:val="000000100000"/>
          <w:trHeight w:val="340"/>
        </w:trPr>
        <w:tc>
          <w:tcPr>
            <w:cnfStyle w:val="001000000000"/>
            <w:tcW w:w="262" w:type="pct"/>
            <w:vMerge/>
            <w:vAlign w:val="center"/>
          </w:tcPr>
          <w:p w:rsidR="00C8704A" w:rsidRPr="00005A7C" w:rsidRDefault="00C8704A" w:rsidP="006A585A">
            <w:pPr>
              <w:pStyle w:val="ListeParagraf"/>
              <w:numPr>
                <w:ilvl w:val="0"/>
                <w:numId w:val="7"/>
              </w:numPr>
              <w:tabs>
                <w:tab w:val="left" w:pos="7310"/>
              </w:tabs>
              <w:spacing w:after="0"/>
              <w:jc w:val="center"/>
              <w:rPr>
                <w:rFonts w:ascii="Times New Roman" w:hAnsi="Times New Roman" w:cs="Times New Roman"/>
                <w:b w:val="0"/>
                <w:color w:val="000000"/>
                <w:sz w:val="18"/>
                <w:szCs w:val="18"/>
              </w:rPr>
            </w:pPr>
          </w:p>
        </w:tc>
        <w:tc>
          <w:tcPr>
            <w:tcW w:w="1612" w:type="pct"/>
            <w:vMerge/>
            <w:vAlign w:val="center"/>
          </w:tcPr>
          <w:p w:rsidR="00C8704A" w:rsidRPr="00D02A0F" w:rsidRDefault="00C8704A" w:rsidP="006A585A">
            <w:pPr>
              <w:pStyle w:val="ListeParagraf"/>
              <w:tabs>
                <w:tab w:val="left" w:pos="7310"/>
              </w:tabs>
              <w:spacing w:after="0"/>
              <w:ind w:left="0"/>
              <w:cnfStyle w:val="000000100000"/>
              <w:rPr>
                <w:rFonts w:ascii="Times New Roman" w:hAnsi="Times New Roman" w:cs="Times New Roman"/>
                <w:color w:val="000000"/>
                <w:sz w:val="18"/>
                <w:szCs w:val="18"/>
              </w:rPr>
            </w:pPr>
          </w:p>
        </w:tc>
        <w:tc>
          <w:tcPr>
            <w:tcW w:w="1580" w:type="pct"/>
            <w:gridSpan w:val="2"/>
            <w:vAlign w:val="center"/>
          </w:tcPr>
          <w:p w:rsidR="00C8704A" w:rsidRPr="007348B7" w:rsidRDefault="00C8704A" w:rsidP="006A585A">
            <w:pPr>
              <w:pStyle w:val="ListeParagraf"/>
              <w:tabs>
                <w:tab w:val="left" w:pos="7310"/>
              </w:tabs>
              <w:spacing w:after="0" w:line="240" w:lineRule="auto"/>
              <w:ind w:left="0"/>
              <w:cnfStyle w:val="000000100000"/>
              <w:rPr>
                <w:rFonts w:ascii="Times New Roman" w:hAnsi="Times New Roman" w:cs="Times New Roman"/>
                <w:sz w:val="18"/>
                <w:szCs w:val="18"/>
              </w:rPr>
            </w:pPr>
            <w:r w:rsidRPr="007348B7">
              <w:rPr>
                <w:rFonts w:ascii="Times New Roman" w:hAnsi="Times New Roman" w:cs="Times New Roman"/>
                <w:sz w:val="18"/>
                <w:szCs w:val="18"/>
              </w:rPr>
              <w:t>T.C. İnkılap Tarihi ve Atatürkçülük</w:t>
            </w:r>
          </w:p>
        </w:tc>
        <w:tc>
          <w:tcPr>
            <w:tcW w:w="375" w:type="pct"/>
            <w:vAlign w:val="center"/>
          </w:tcPr>
          <w:p w:rsidR="00C8704A" w:rsidRPr="00AD1092" w:rsidRDefault="00C8704A" w:rsidP="006A585A">
            <w:pPr>
              <w:spacing w:after="0"/>
              <w:jc w:val="center"/>
              <w:cnfStyle w:val="000000100000"/>
              <w:rPr>
                <w:rFonts w:ascii="Times New Roman" w:hAnsi="Times New Roman" w:cs="Times New Roman"/>
                <w:sz w:val="17"/>
                <w:szCs w:val="17"/>
              </w:rPr>
            </w:pPr>
            <w:r w:rsidRPr="00AD1092">
              <w:rPr>
                <w:rFonts w:ascii="Times New Roman" w:hAnsi="Times New Roman" w:cs="Times New Roman"/>
                <w:sz w:val="17"/>
                <w:szCs w:val="17"/>
              </w:rPr>
              <w:t>10,04</w:t>
            </w:r>
          </w:p>
        </w:tc>
        <w:tc>
          <w:tcPr>
            <w:tcW w:w="376" w:type="pct"/>
            <w:vAlign w:val="center"/>
          </w:tcPr>
          <w:p w:rsidR="00C8704A" w:rsidRPr="00AD1092" w:rsidRDefault="00C8704A" w:rsidP="006A585A">
            <w:pPr>
              <w:spacing w:after="0"/>
              <w:jc w:val="center"/>
              <w:cnfStyle w:val="000000100000"/>
              <w:rPr>
                <w:rFonts w:ascii="Times New Roman" w:hAnsi="Times New Roman" w:cs="Times New Roman"/>
                <w:sz w:val="17"/>
                <w:szCs w:val="17"/>
              </w:rPr>
            </w:pPr>
            <w:r w:rsidRPr="00AD1092">
              <w:rPr>
                <w:rFonts w:ascii="Times New Roman" w:hAnsi="Times New Roman" w:cs="Times New Roman"/>
                <w:sz w:val="17"/>
                <w:szCs w:val="17"/>
              </w:rPr>
              <w:t>12,22</w:t>
            </w:r>
          </w:p>
        </w:tc>
        <w:tc>
          <w:tcPr>
            <w:tcW w:w="376" w:type="pct"/>
            <w:vAlign w:val="center"/>
          </w:tcPr>
          <w:p w:rsidR="00C8704A" w:rsidRPr="00AD1092" w:rsidRDefault="00C8704A" w:rsidP="006A585A">
            <w:pPr>
              <w:spacing w:after="0"/>
              <w:jc w:val="center"/>
              <w:cnfStyle w:val="000000100000"/>
              <w:rPr>
                <w:rFonts w:ascii="Times New Roman" w:hAnsi="Times New Roman" w:cs="Times New Roman"/>
                <w:sz w:val="17"/>
                <w:szCs w:val="17"/>
              </w:rPr>
            </w:pPr>
            <w:r w:rsidRPr="00AD1092">
              <w:rPr>
                <w:rFonts w:ascii="Times New Roman" w:hAnsi="Times New Roman" w:cs="Times New Roman"/>
                <w:sz w:val="17"/>
                <w:szCs w:val="17"/>
              </w:rPr>
              <w:t>12,00</w:t>
            </w:r>
          </w:p>
        </w:tc>
        <w:tc>
          <w:tcPr>
            <w:tcW w:w="419" w:type="pct"/>
            <w:vAlign w:val="center"/>
          </w:tcPr>
          <w:p w:rsidR="00C8704A" w:rsidRPr="00AD1092" w:rsidRDefault="00C8704A" w:rsidP="006A585A">
            <w:pPr>
              <w:pStyle w:val="ListeParagraf"/>
              <w:tabs>
                <w:tab w:val="left" w:pos="7310"/>
              </w:tabs>
              <w:spacing w:after="0"/>
              <w:ind w:left="0"/>
              <w:jc w:val="center"/>
              <w:cnfStyle w:val="000000100000"/>
              <w:rPr>
                <w:rFonts w:ascii="Times New Roman" w:hAnsi="Times New Roman" w:cs="Times New Roman"/>
                <w:sz w:val="17"/>
                <w:szCs w:val="17"/>
              </w:rPr>
            </w:pPr>
            <w:r w:rsidRPr="00AD1092">
              <w:rPr>
                <w:rFonts w:ascii="Times New Roman" w:hAnsi="Times New Roman" w:cs="Times New Roman"/>
                <w:sz w:val="17"/>
                <w:szCs w:val="17"/>
              </w:rPr>
              <w:t>16</w:t>
            </w:r>
          </w:p>
        </w:tc>
      </w:tr>
      <w:tr w:rsidR="00C8704A" w:rsidRPr="00D02A0F" w:rsidTr="003D011C">
        <w:trPr>
          <w:trHeight w:val="340"/>
        </w:trPr>
        <w:tc>
          <w:tcPr>
            <w:cnfStyle w:val="001000000000"/>
            <w:tcW w:w="262" w:type="pct"/>
            <w:vMerge w:val="restart"/>
            <w:vAlign w:val="center"/>
          </w:tcPr>
          <w:p w:rsidR="00C8704A" w:rsidRPr="00005A7C" w:rsidRDefault="00C8704A" w:rsidP="006A585A">
            <w:pPr>
              <w:pStyle w:val="ListeParagraf"/>
              <w:numPr>
                <w:ilvl w:val="0"/>
                <w:numId w:val="7"/>
              </w:numPr>
              <w:tabs>
                <w:tab w:val="left" w:pos="7310"/>
              </w:tabs>
              <w:spacing w:after="0"/>
              <w:jc w:val="center"/>
              <w:rPr>
                <w:rFonts w:ascii="Times New Roman" w:hAnsi="Times New Roman" w:cs="Times New Roman"/>
                <w:b w:val="0"/>
                <w:sz w:val="18"/>
                <w:szCs w:val="18"/>
              </w:rPr>
            </w:pPr>
          </w:p>
        </w:tc>
        <w:tc>
          <w:tcPr>
            <w:tcW w:w="1612" w:type="pct"/>
            <w:vMerge w:val="restart"/>
            <w:vAlign w:val="center"/>
            <w:hideMark/>
          </w:tcPr>
          <w:p w:rsidR="00C8704A" w:rsidRPr="00D02A0F" w:rsidRDefault="00C8704A" w:rsidP="006A585A">
            <w:pPr>
              <w:pStyle w:val="ListeParagraf"/>
              <w:tabs>
                <w:tab w:val="left" w:pos="7310"/>
              </w:tabs>
              <w:spacing w:after="0"/>
              <w:ind w:left="0"/>
              <w:cnfStyle w:val="000000000000"/>
              <w:rPr>
                <w:rFonts w:ascii="Times New Roman" w:hAnsi="Times New Roman" w:cs="Times New Roman"/>
                <w:sz w:val="18"/>
                <w:szCs w:val="18"/>
              </w:rPr>
            </w:pPr>
            <w:r w:rsidRPr="00D02A0F">
              <w:rPr>
                <w:rFonts w:ascii="Times New Roman" w:hAnsi="Times New Roman" w:cs="Times New Roman"/>
                <w:sz w:val="18"/>
                <w:szCs w:val="18"/>
              </w:rPr>
              <w:t>Yükseköğretime Geçiş Sınavındaki net ortalaması</w:t>
            </w:r>
          </w:p>
        </w:tc>
        <w:tc>
          <w:tcPr>
            <w:tcW w:w="1580" w:type="pct"/>
            <w:gridSpan w:val="2"/>
            <w:vAlign w:val="center"/>
            <w:hideMark/>
          </w:tcPr>
          <w:p w:rsidR="00C8704A" w:rsidRPr="00D02A0F" w:rsidRDefault="00C8704A" w:rsidP="006A585A">
            <w:pPr>
              <w:pStyle w:val="ListeParagraf"/>
              <w:tabs>
                <w:tab w:val="left" w:pos="7310"/>
              </w:tabs>
              <w:spacing w:after="0" w:line="240" w:lineRule="auto"/>
              <w:ind w:left="0"/>
              <w:cnfStyle w:val="000000000000"/>
              <w:rPr>
                <w:rFonts w:ascii="Times New Roman" w:hAnsi="Times New Roman" w:cs="Times New Roman"/>
                <w:sz w:val="18"/>
                <w:szCs w:val="18"/>
              </w:rPr>
            </w:pPr>
            <w:r w:rsidRPr="00D02A0F">
              <w:rPr>
                <w:rFonts w:ascii="Times New Roman" w:hAnsi="Times New Roman" w:cs="Times New Roman"/>
                <w:sz w:val="18"/>
                <w:szCs w:val="18"/>
              </w:rPr>
              <w:t>Türkçe</w:t>
            </w:r>
          </w:p>
        </w:tc>
        <w:tc>
          <w:tcPr>
            <w:tcW w:w="375" w:type="pct"/>
            <w:vAlign w:val="center"/>
          </w:tcPr>
          <w:p w:rsidR="00C8704A" w:rsidRPr="00AD1092" w:rsidRDefault="00D56679" w:rsidP="006A585A">
            <w:pPr>
              <w:spacing w:after="0"/>
              <w:jc w:val="center"/>
              <w:cnfStyle w:val="000000000000"/>
              <w:rPr>
                <w:rFonts w:ascii="Times New Roman" w:hAnsi="Times New Roman" w:cs="Times New Roman"/>
                <w:sz w:val="17"/>
                <w:szCs w:val="17"/>
              </w:rPr>
            </w:pPr>
            <w:r>
              <w:rPr>
                <w:rFonts w:ascii="Times New Roman" w:hAnsi="Times New Roman" w:cs="Times New Roman"/>
                <w:sz w:val="17"/>
                <w:szCs w:val="17"/>
              </w:rPr>
              <w:t>14,5</w:t>
            </w:r>
          </w:p>
        </w:tc>
        <w:tc>
          <w:tcPr>
            <w:tcW w:w="376" w:type="pct"/>
            <w:vAlign w:val="center"/>
          </w:tcPr>
          <w:p w:rsidR="00C8704A" w:rsidRPr="00AD1092" w:rsidRDefault="00D56679" w:rsidP="006A585A">
            <w:pPr>
              <w:spacing w:after="0"/>
              <w:jc w:val="center"/>
              <w:cnfStyle w:val="000000000000"/>
              <w:rPr>
                <w:rFonts w:ascii="Times New Roman" w:hAnsi="Times New Roman" w:cs="Times New Roman"/>
                <w:sz w:val="17"/>
                <w:szCs w:val="17"/>
              </w:rPr>
            </w:pPr>
            <w:r>
              <w:rPr>
                <w:rFonts w:ascii="Times New Roman" w:hAnsi="Times New Roman" w:cs="Times New Roman"/>
                <w:sz w:val="17"/>
                <w:szCs w:val="17"/>
              </w:rPr>
              <w:t>13,3</w:t>
            </w:r>
          </w:p>
        </w:tc>
        <w:tc>
          <w:tcPr>
            <w:tcW w:w="376" w:type="pct"/>
            <w:vAlign w:val="center"/>
          </w:tcPr>
          <w:p w:rsidR="00C8704A" w:rsidRPr="00AD1092" w:rsidRDefault="00D56679" w:rsidP="006A585A">
            <w:pPr>
              <w:spacing w:after="0"/>
              <w:jc w:val="center"/>
              <w:cnfStyle w:val="000000000000"/>
              <w:rPr>
                <w:rFonts w:ascii="Times New Roman" w:hAnsi="Times New Roman" w:cs="Times New Roman"/>
                <w:sz w:val="17"/>
                <w:szCs w:val="17"/>
              </w:rPr>
            </w:pPr>
            <w:r>
              <w:rPr>
                <w:rFonts w:ascii="Times New Roman" w:hAnsi="Times New Roman" w:cs="Times New Roman"/>
                <w:sz w:val="17"/>
                <w:szCs w:val="17"/>
              </w:rPr>
              <w:t>13,9</w:t>
            </w:r>
          </w:p>
        </w:tc>
        <w:tc>
          <w:tcPr>
            <w:tcW w:w="419" w:type="pct"/>
            <w:vAlign w:val="center"/>
          </w:tcPr>
          <w:p w:rsidR="00C8704A" w:rsidRPr="00AD1092" w:rsidRDefault="00B0296C" w:rsidP="006A585A">
            <w:pPr>
              <w:pStyle w:val="ListeParagraf"/>
              <w:tabs>
                <w:tab w:val="left" w:pos="7310"/>
              </w:tabs>
              <w:spacing w:after="0"/>
              <w:ind w:left="0"/>
              <w:jc w:val="center"/>
              <w:cnfStyle w:val="000000000000"/>
              <w:rPr>
                <w:rFonts w:ascii="Times New Roman" w:hAnsi="Times New Roman" w:cs="Times New Roman"/>
                <w:sz w:val="17"/>
                <w:szCs w:val="17"/>
              </w:rPr>
            </w:pPr>
            <w:r>
              <w:rPr>
                <w:rFonts w:ascii="Times New Roman" w:hAnsi="Times New Roman" w:cs="Times New Roman"/>
                <w:sz w:val="17"/>
                <w:szCs w:val="17"/>
              </w:rPr>
              <w:t>18</w:t>
            </w:r>
          </w:p>
        </w:tc>
      </w:tr>
      <w:tr w:rsidR="00C8704A" w:rsidRPr="00D02A0F" w:rsidTr="003D011C">
        <w:trPr>
          <w:cnfStyle w:val="000000100000"/>
          <w:trHeight w:val="340"/>
        </w:trPr>
        <w:tc>
          <w:tcPr>
            <w:cnfStyle w:val="001000000000"/>
            <w:tcW w:w="262" w:type="pct"/>
            <w:vMerge/>
            <w:vAlign w:val="center"/>
          </w:tcPr>
          <w:p w:rsidR="00C8704A" w:rsidRPr="00005A7C" w:rsidRDefault="00C8704A" w:rsidP="006A585A">
            <w:pPr>
              <w:pStyle w:val="ListeParagraf"/>
              <w:numPr>
                <w:ilvl w:val="0"/>
                <w:numId w:val="7"/>
              </w:numPr>
              <w:tabs>
                <w:tab w:val="left" w:pos="7310"/>
              </w:tabs>
              <w:spacing w:after="0"/>
              <w:jc w:val="center"/>
              <w:rPr>
                <w:rFonts w:ascii="Times New Roman" w:hAnsi="Times New Roman" w:cs="Times New Roman"/>
                <w:b w:val="0"/>
                <w:sz w:val="18"/>
                <w:szCs w:val="18"/>
              </w:rPr>
            </w:pPr>
          </w:p>
        </w:tc>
        <w:tc>
          <w:tcPr>
            <w:tcW w:w="1612" w:type="pct"/>
            <w:vMerge/>
            <w:vAlign w:val="center"/>
          </w:tcPr>
          <w:p w:rsidR="00C8704A" w:rsidRPr="00D02A0F" w:rsidRDefault="00C8704A" w:rsidP="006A585A">
            <w:pPr>
              <w:pStyle w:val="ListeParagraf"/>
              <w:tabs>
                <w:tab w:val="left" w:pos="7310"/>
              </w:tabs>
              <w:spacing w:after="0"/>
              <w:ind w:left="0"/>
              <w:cnfStyle w:val="000000100000"/>
              <w:rPr>
                <w:rFonts w:ascii="Times New Roman" w:hAnsi="Times New Roman" w:cs="Times New Roman"/>
                <w:sz w:val="18"/>
                <w:szCs w:val="18"/>
              </w:rPr>
            </w:pPr>
          </w:p>
        </w:tc>
        <w:tc>
          <w:tcPr>
            <w:tcW w:w="1580" w:type="pct"/>
            <w:gridSpan w:val="2"/>
            <w:vAlign w:val="center"/>
          </w:tcPr>
          <w:p w:rsidR="00C8704A" w:rsidRPr="00D02A0F" w:rsidRDefault="00C8704A" w:rsidP="006A585A">
            <w:pPr>
              <w:pStyle w:val="ListeParagraf"/>
              <w:tabs>
                <w:tab w:val="left" w:pos="7310"/>
              </w:tabs>
              <w:spacing w:after="0" w:line="240" w:lineRule="auto"/>
              <w:ind w:left="0"/>
              <w:cnfStyle w:val="000000100000"/>
              <w:rPr>
                <w:rFonts w:ascii="Times New Roman" w:hAnsi="Times New Roman" w:cs="Times New Roman"/>
                <w:sz w:val="18"/>
                <w:szCs w:val="18"/>
              </w:rPr>
            </w:pPr>
            <w:r w:rsidRPr="00D02A0F">
              <w:rPr>
                <w:rFonts w:ascii="Times New Roman" w:hAnsi="Times New Roman" w:cs="Times New Roman"/>
                <w:sz w:val="18"/>
                <w:szCs w:val="18"/>
              </w:rPr>
              <w:t>Temel Matematik</w:t>
            </w:r>
          </w:p>
        </w:tc>
        <w:tc>
          <w:tcPr>
            <w:tcW w:w="375" w:type="pct"/>
            <w:vAlign w:val="center"/>
          </w:tcPr>
          <w:p w:rsidR="00C8704A" w:rsidRPr="00AD1092" w:rsidRDefault="00D56679" w:rsidP="006A585A">
            <w:pPr>
              <w:spacing w:after="0"/>
              <w:jc w:val="center"/>
              <w:cnfStyle w:val="000000100000"/>
              <w:rPr>
                <w:rFonts w:ascii="Times New Roman" w:hAnsi="Times New Roman" w:cs="Times New Roman"/>
                <w:sz w:val="17"/>
                <w:szCs w:val="17"/>
              </w:rPr>
            </w:pPr>
            <w:r>
              <w:rPr>
                <w:rFonts w:ascii="Times New Roman" w:hAnsi="Times New Roman" w:cs="Times New Roman"/>
                <w:sz w:val="17"/>
                <w:szCs w:val="17"/>
              </w:rPr>
              <w:t>4,92</w:t>
            </w:r>
          </w:p>
        </w:tc>
        <w:tc>
          <w:tcPr>
            <w:tcW w:w="376" w:type="pct"/>
            <w:vAlign w:val="center"/>
          </w:tcPr>
          <w:p w:rsidR="00C8704A" w:rsidRPr="00AD1092" w:rsidRDefault="00D56679" w:rsidP="006A585A">
            <w:pPr>
              <w:spacing w:after="0"/>
              <w:jc w:val="center"/>
              <w:cnfStyle w:val="000000100000"/>
              <w:rPr>
                <w:rFonts w:ascii="Times New Roman" w:hAnsi="Times New Roman" w:cs="Times New Roman"/>
                <w:sz w:val="17"/>
                <w:szCs w:val="17"/>
              </w:rPr>
            </w:pPr>
            <w:r>
              <w:rPr>
                <w:rFonts w:ascii="Times New Roman" w:hAnsi="Times New Roman" w:cs="Times New Roman"/>
                <w:sz w:val="17"/>
                <w:szCs w:val="17"/>
              </w:rPr>
              <w:t>4,55</w:t>
            </w:r>
          </w:p>
        </w:tc>
        <w:tc>
          <w:tcPr>
            <w:tcW w:w="376" w:type="pct"/>
            <w:vAlign w:val="center"/>
          </w:tcPr>
          <w:p w:rsidR="00C8704A" w:rsidRPr="00AD1092" w:rsidRDefault="00D56679" w:rsidP="006A585A">
            <w:pPr>
              <w:spacing w:after="0"/>
              <w:jc w:val="center"/>
              <w:cnfStyle w:val="000000100000"/>
              <w:rPr>
                <w:rFonts w:ascii="Times New Roman" w:hAnsi="Times New Roman" w:cs="Times New Roman"/>
                <w:sz w:val="17"/>
                <w:szCs w:val="17"/>
              </w:rPr>
            </w:pPr>
            <w:r>
              <w:rPr>
                <w:rFonts w:ascii="Times New Roman" w:hAnsi="Times New Roman" w:cs="Times New Roman"/>
                <w:sz w:val="17"/>
                <w:szCs w:val="17"/>
              </w:rPr>
              <w:t>2,00</w:t>
            </w:r>
          </w:p>
        </w:tc>
        <w:tc>
          <w:tcPr>
            <w:tcW w:w="419" w:type="pct"/>
            <w:vAlign w:val="center"/>
          </w:tcPr>
          <w:p w:rsidR="00C8704A" w:rsidRPr="00AD1092" w:rsidRDefault="00B0296C" w:rsidP="006A585A">
            <w:pPr>
              <w:pStyle w:val="ListeParagraf"/>
              <w:tabs>
                <w:tab w:val="left" w:pos="7310"/>
              </w:tabs>
              <w:spacing w:after="0"/>
              <w:ind w:left="0"/>
              <w:jc w:val="center"/>
              <w:cnfStyle w:val="000000100000"/>
              <w:rPr>
                <w:rFonts w:ascii="Times New Roman" w:hAnsi="Times New Roman" w:cs="Times New Roman"/>
                <w:sz w:val="17"/>
                <w:szCs w:val="17"/>
              </w:rPr>
            </w:pPr>
            <w:r>
              <w:rPr>
                <w:rFonts w:ascii="Times New Roman" w:hAnsi="Times New Roman" w:cs="Times New Roman"/>
                <w:sz w:val="17"/>
                <w:szCs w:val="17"/>
              </w:rPr>
              <w:t>7</w:t>
            </w:r>
          </w:p>
        </w:tc>
      </w:tr>
      <w:tr w:rsidR="00C8704A" w:rsidRPr="00D02A0F" w:rsidTr="003D011C">
        <w:trPr>
          <w:trHeight w:val="340"/>
        </w:trPr>
        <w:tc>
          <w:tcPr>
            <w:cnfStyle w:val="001000000000"/>
            <w:tcW w:w="262" w:type="pct"/>
            <w:vMerge/>
            <w:vAlign w:val="center"/>
          </w:tcPr>
          <w:p w:rsidR="00C8704A" w:rsidRPr="00005A7C" w:rsidRDefault="00C8704A" w:rsidP="006A585A">
            <w:pPr>
              <w:pStyle w:val="ListeParagraf"/>
              <w:numPr>
                <w:ilvl w:val="0"/>
                <w:numId w:val="7"/>
              </w:numPr>
              <w:spacing w:after="0" w:line="240" w:lineRule="auto"/>
              <w:jc w:val="center"/>
              <w:rPr>
                <w:rFonts w:ascii="Times New Roman" w:hAnsi="Times New Roman" w:cs="Times New Roman"/>
                <w:b w:val="0"/>
                <w:sz w:val="18"/>
                <w:szCs w:val="18"/>
              </w:rPr>
            </w:pPr>
          </w:p>
        </w:tc>
        <w:tc>
          <w:tcPr>
            <w:tcW w:w="1612" w:type="pct"/>
            <w:vMerge/>
            <w:vAlign w:val="center"/>
            <w:hideMark/>
          </w:tcPr>
          <w:p w:rsidR="00C8704A" w:rsidRPr="00D02A0F" w:rsidRDefault="00C8704A" w:rsidP="006A585A">
            <w:pPr>
              <w:spacing w:after="0" w:line="240" w:lineRule="auto"/>
              <w:cnfStyle w:val="000000000000"/>
              <w:rPr>
                <w:rFonts w:ascii="Times New Roman" w:hAnsi="Times New Roman" w:cs="Times New Roman"/>
                <w:sz w:val="18"/>
                <w:szCs w:val="18"/>
              </w:rPr>
            </w:pPr>
          </w:p>
        </w:tc>
        <w:tc>
          <w:tcPr>
            <w:tcW w:w="1580" w:type="pct"/>
            <w:gridSpan w:val="2"/>
            <w:vAlign w:val="center"/>
            <w:hideMark/>
          </w:tcPr>
          <w:p w:rsidR="00C8704A" w:rsidRPr="00D02A0F" w:rsidRDefault="00C8704A" w:rsidP="006A585A">
            <w:pPr>
              <w:pStyle w:val="ListeParagraf"/>
              <w:tabs>
                <w:tab w:val="left" w:pos="7310"/>
              </w:tabs>
              <w:spacing w:after="0" w:line="240" w:lineRule="auto"/>
              <w:ind w:left="0"/>
              <w:cnfStyle w:val="000000000000"/>
              <w:rPr>
                <w:rFonts w:ascii="Times New Roman" w:hAnsi="Times New Roman" w:cs="Times New Roman"/>
                <w:sz w:val="18"/>
                <w:szCs w:val="18"/>
              </w:rPr>
            </w:pPr>
            <w:r w:rsidRPr="00D02A0F">
              <w:rPr>
                <w:rFonts w:ascii="Times New Roman" w:hAnsi="Times New Roman" w:cs="Times New Roman"/>
                <w:sz w:val="18"/>
                <w:szCs w:val="18"/>
              </w:rPr>
              <w:t>Sosyal Bilimler</w:t>
            </w:r>
          </w:p>
        </w:tc>
        <w:tc>
          <w:tcPr>
            <w:tcW w:w="375" w:type="pct"/>
            <w:vAlign w:val="center"/>
          </w:tcPr>
          <w:p w:rsidR="00C8704A" w:rsidRPr="00AD1092" w:rsidRDefault="00D56679" w:rsidP="006A585A">
            <w:pPr>
              <w:spacing w:after="0"/>
              <w:jc w:val="center"/>
              <w:cnfStyle w:val="000000000000"/>
              <w:rPr>
                <w:rFonts w:ascii="Times New Roman" w:hAnsi="Times New Roman" w:cs="Times New Roman"/>
                <w:sz w:val="17"/>
                <w:szCs w:val="17"/>
              </w:rPr>
            </w:pPr>
            <w:r>
              <w:rPr>
                <w:rFonts w:ascii="Times New Roman" w:hAnsi="Times New Roman" w:cs="Times New Roman"/>
                <w:sz w:val="17"/>
                <w:szCs w:val="17"/>
              </w:rPr>
              <w:t>9,30</w:t>
            </w:r>
          </w:p>
        </w:tc>
        <w:tc>
          <w:tcPr>
            <w:tcW w:w="376" w:type="pct"/>
            <w:vAlign w:val="center"/>
          </w:tcPr>
          <w:p w:rsidR="00C8704A" w:rsidRPr="00AD1092" w:rsidRDefault="00D56679" w:rsidP="006A585A">
            <w:pPr>
              <w:spacing w:after="0"/>
              <w:jc w:val="center"/>
              <w:cnfStyle w:val="000000000000"/>
              <w:rPr>
                <w:rFonts w:ascii="Times New Roman" w:hAnsi="Times New Roman" w:cs="Times New Roman"/>
                <w:sz w:val="17"/>
                <w:szCs w:val="17"/>
              </w:rPr>
            </w:pPr>
            <w:r>
              <w:rPr>
                <w:rFonts w:ascii="Times New Roman" w:hAnsi="Times New Roman" w:cs="Times New Roman"/>
                <w:sz w:val="17"/>
                <w:szCs w:val="17"/>
              </w:rPr>
              <w:t>10,1</w:t>
            </w:r>
          </w:p>
        </w:tc>
        <w:tc>
          <w:tcPr>
            <w:tcW w:w="376" w:type="pct"/>
            <w:vAlign w:val="center"/>
          </w:tcPr>
          <w:p w:rsidR="00C8704A" w:rsidRPr="00AD1092" w:rsidRDefault="00D56679" w:rsidP="006A585A">
            <w:pPr>
              <w:spacing w:after="0"/>
              <w:jc w:val="center"/>
              <w:cnfStyle w:val="000000000000"/>
              <w:rPr>
                <w:rFonts w:ascii="Times New Roman" w:hAnsi="Times New Roman" w:cs="Times New Roman"/>
                <w:sz w:val="17"/>
                <w:szCs w:val="17"/>
              </w:rPr>
            </w:pPr>
            <w:r>
              <w:rPr>
                <w:rFonts w:ascii="Times New Roman" w:hAnsi="Times New Roman" w:cs="Times New Roman"/>
                <w:sz w:val="17"/>
                <w:szCs w:val="17"/>
              </w:rPr>
              <w:t>8,40</w:t>
            </w:r>
          </w:p>
        </w:tc>
        <w:tc>
          <w:tcPr>
            <w:tcW w:w="419" w:type="pct"/>
            <w:vAlign w:val="center"/>
          </w:tcPr>
          <w:p w:rsidR="00C8704A" w:rsidRPr="00AD1092" w:rsidRDefault="00C8704A" w:rsidP="006A585A">
            <w:pPr>
              <w:pStyle w:val="ListeParagraf"/>
              <w:tabs>
                <w:tab w:val="left" w:pos="7310"/>
              </w:tabs>
              <w:spacing w:after="0"/>
              <w:ind w:left="0"/>
              <w:jc w:val="center"/>
              <w:cnfStyle w:val="000000000000"/>
              <w:rPr>
                <w:rFonts w:ascii="Times New Roman" w:hAnsi="Times New Roman" w:cs="Times New Roman"/>
                <w:sz w:val="17"/>
                <w:szCs w:val="17"/>
              </w:rPr>
            </w:pPr>
            <w:r w:rsidRPr="00AD1092">
              <w:rPr>
                <w:rFonts w:ascii="Times New Roman" w:hAnsi="Times New Roman" w:cs="Times New Roman"/>
                <w:sz w:val="17"/>
                <w:szCs w:val="17"/>
              </w:rPr>
              <w:t>13</w:t>
            </w:r>
          </w:p>
        </w:tc>
      </w:tr>
      <w:tr w:rsidR="00C8704A" w:rsidRPr="00D02A0F" w:rsidTr="003D011C">
        <w:trPr>
          <w:cnfStyle w:val="000000100000"/>
          <w:trHeight w:val="340"/>
        </w:trPr>
        <w:tc>
          <w:tcPr>
            <w:cnfStyle w:val="001000000000"/>
            <w:tcW w:w="262" w:type="pct"/>
            <w:vMerge/>
            <w:vAlign w:val="center"/>
          </w:tcPr>
          <w:p w:rsidR="00C8704A" w:rsidRPr="00005A7C" w:rsidRDefault="00C8704A" w:rsidP="006A585A">
            <w:pPr>
              <w:pStyle w:val="ListeParagraf"/>
              <w:numPr>
                <w:ilvl w:val="0"/>
                <w:numId w:val="7"/>
              </w:numPr>
              <w:spacing w:after="0" w:line="240" w:lineRule="auto"/>
              <w:jc w:val="center"/>
              <w:rPr>
                <w:rFonts w:ascii="Times New Roman" w:hAnsi="Times New Roman" w:cs="Times New Roman"/>
                <w:b w:val="0"/>
                <w:sz w:val="18"/>
                <w:szCs w:val="18"/>
              </w:rPr>
            </w:pPr>
          </w:p>
        </w:tc>
        <w:tc>
          <w:tcPr>
            <w:tcW w:w="1612" w:type="pct"/>
            <w:vMerge/>
            <w:vAlign w:val="center"/>
          </w:tcPr>
          <w:p w:rsidR="00C8704A" w:rsidRPr="00D02A0F" w:rsidRDefault="00C8704A" w:rsidP="006A585A">
            <w:pPr>
              <w:spacing w:after="0" w:line="240" w:lineRule="auto"/>
              <w:cnfStyle w:val="000000100000"/>
              <w:rPr>
                <w:rFonts w:ascii="Times New Roman" w:hAnsi="Times New Roman" w:cs="Times New Roman"/>
                <w:sz w:val="18"/>
                <w:szCs w:val="18"/>
              </w:rPr>
            </w:pPr>
          </w:p>
        </w:tc>
        <w:tc>
          <w:tcPr>
            <w:tcW w:w="1580" w:type="pct"/>
            <w:gridSpan w:val="2"/>
            <w:vAlign w:val="center"/>
          </w:tcPr>
          <w:p w:rsidR="00C8704A" w:rsidRPr="00D02A0F" w:rsidRDefault="00C8704A" w:rsidP="006A585A">
            <w:pPr>
              <w:pStyle w:val="ListeParagraf"/>
              <w:tabs>
                <w:tab w:val="left" w:pos="7310"/>
              </w:tabs>
              <w:spacing w:after="0" w:line="240" w:lineRule="auto"/>
              <w:ind w:left="0"/>
              <w:cnfStyle w:val="000000100000"/>
              <w:rPr>
                <w:rFonts w:ascii="Times New Roman" w:hAnsi="Times New Roman" w:cs="Times New Roman"/>
                <w:sz w:val="18"/>
                <w:szCs w:val="18"/>
              </w:rPr>
            </w:pPr>
            <w:r w:rsidRPr="00D02A0F">
              <w:rPr>
                <w:rFonts w:ascii="Times New Roman" w:hAnsi="Times New Roman" w:cs="Times New Roman"/>
                <w:sz w:val="18"/>
                <w:szCs w:val="18"/>
              </w:rPr>
              <w:t>Fen Bilimleri</w:t>
            </w:r>
          </w:p>
        </w:tc>
        <w:tc>
          <w:tcPr>
            <w:tcW w:w="375" w:type="pct"/>
            <w:vAlign w:val="center"/>
          </w:tcPr>
          <w:p w:rsidR="00C8704A" w:rsidRPr="00AD1092" w:rsidRDefault="00D56679" w:rsidP="006A585A">
            <w:pPr>
              <w:spacing w:after="0"/>
              <w:jc w:val="center"/>
              <w:cnfStyle w:val="000000100000"/>
              <w:rPr>
                <w:rFonts w:ascii="Times New Roman" w:hAnsi="Times New Roman" w:cs="Times New Roman"/>
                <w:sz w:val="17"/>
                <w:szCs w:val="17"/>
              </w:rPr>
            </w:pPr>
            <w:r>
              <w:rPr>
                <w:rFonts w:ascii="Times New Roman" w:hAnsi="Times New Roman" w:cs="Times New Roman"/>
                <w:sz w:val="17"/>
                <w:szCs w:val="17"/>
              </w:rPr>
              <w:t>2,41</w:t>
            </w:r>
          </w:p>
        </w:tc>
        <w:tc>
          <w:tcPr>
            <w:tcW w:w="376" w:type="pct"/>
            <w:vAlign w:val="center"/>
          </w:tcPr>
          <w:p w:rsidR="00C8704A" w:rsidRPr="00AD1092" w:rsidRDefault="00D56679" w:rsidP="006A585A">
            <w:pPr>
              <w:spacing w:after="0"/>
              <w:jc w:val="center"/>
              <w:cnfStyle w:val="000000100000"/>
              <w:rPr>
                <w:rFonts w:ascii="Times New Roman" w:hAnsi="Times New Roman" w:cs="Times New Roman"/>
                <w:sz w:val="17"/>
                <w:szCs w:val="17"/>
              </w:rPr>
            </w:pPr>
            <w:r>
              <w:rPr>
                <w:rFonts w:ascii="Times New Roman" w:hAnsi="Times New Roman" w:cs="Times New Roman"/>
                <w:sz w:val="17"/>
                <w:szCs w:val="17"/>
              </w:rPr>
              <w:t>1,90</w:t>
            </w:r>
          </w:p>
        </w:tc>
        <w:tc>
          <w:tcPr>
            <w:tcW w:w="376" w:type="pct"/>
            <w:vAlign w:val="center"/>
          </w:tcPr>
          <w:p w:rsidR="00C8704A" w:rsidRPr="00AD1092" w:rsidRDefault="00B0296C" w:rsidP="006A585A">
            <w:pPr>
              <w:spacing w:after="0"/>
              <w:jc w:val="center"/>
              <w:cnfStyle w:val="000000100000"/>
              <w:rPr>
                <w:rFonts w:ascii="Times New Roman" w:hAnsi="Times New Roman" w:cs="Times New Roman"/>
                <w:sz w:val="17"/>
                <w:szCs w:val="17"/>
              </w:rPr>
            </w:pPr>
            <w:r>
              <w:rPr>
                <w:rFonts w:ascii="Times New Roman" w:hAnsi="Times New Roman" w:cs="Times New Roman"/>
                <w:sz w:val="17"/>
                <w:szCs w:val="17"/>
              </w:rPr>
              <w:t>1,12</w:t>
            </w:r>
          </w:p>
        </w:tc>
        <w:tc>
          <w:tcPr>
            <w:tcW w:w="419" w:type="pct"/>
            <w:vAlign w:val="center"/>
          </w:tcPr>
          <w:p w:rsidR="00C8704A" w:rsidRPr="00AD1092" w:rsidRDefault="00B0296C" w:rsidP="006A585A">
            <w:pPr>
              <w:pStyle w:val="ListeParagraf"/>
              <w:tabs>
                <w:tab w:val="left" w:pos="7310"/>
              </w:tabs>
              <w:spacing w:after="0"/>
              <w:ind w:left="0"/>
              <w:jc w:val="center"/>
              <w:cnfStyle w:val="000000100000"/>
              <w:rPr>
                <w:rFonts w:ascii="Times New Roman" w:hAnsi="Times New Roman" w:cs="Times New Roman"/>
                <w:sz w:val="17"/>
                <w:szCs w:val="17"/>
              </w:rPr>
            </w:pPr>
            <w:r>
              <w:rPr>
                <w:rFonts w:ascii="Times New Roman" w:hAnsi="Times New Roman" w:cs="Times New Roman"/>
                <w:sz w:val="17"/>
                <w:szCs w:val="17"/>
              </w:rPr>
              <w:t>5</w:t>
            </w:r>
          </w:p>
        </w:tc>
      </w:tr>
      <w:tr w:rsidR="00B3716D" w:rsidRPr="00D02A0F" w:rsidTr="003D011C">
        <w:trPr>
          <w:trHeight w:val="340"/>
        </w:trPr>
        <w:tc>
          <w:tcPr>
            <w:cnfStyle w:val="001000000000"/>
            <w:tcW w:w="262" w:type="pct"/>
            <w:vAlign w:val="center"/>
          </w:tcPr>
          <w:p w:rsidR="00B3716D" w:rsidRPr="00005A7C" w:rsidRDefault="00B3716D" w:rsidP="006A585A">
            <w:pPr>
              <w:pStyle w:val="ListeParagraf"/>
              <w:numPr>
                <w:ilvl w:val="0"/>
                <w:numId w:val="7"/>
              </w:numPr>
              <w:tabs>
                <w:tab w:val="left" w:pos="7310"/>
              </w:tabs>
              <w:spacing w:after="0"/>
              <w:jc w:val="center"/>
              <w:rPr>
                <w:rFonts w:ascii="Times New Roman" w:hAnsi="Times New Roman" w:cs="Times New Roman"/>
                <w:b w:val="0"/>
                <w:sz w:val="18"/>
                <w:szCs w:val="18"/>
              </w:rPr>
            </w:pPr>
          </w:p>
        </w:tc>
        <w:tc>
          <w:tcPr>
            <w:tcW w:w="3191" w:type="pct"/>
            <w:gridSpan w:val="3"/>
            <w:vAlign w:val="center"/>
          </w:tcPr>
          <w:p w:rsidR="00B3716D" w:rsidRPr="00D02A0F" w:rsidRDefault="00B3716D" w:rsidP="006A585A">
            <w:pPr>
              <w:pStyle w:val="ListeParagraf"/>
              <w:tabs>
                <w:tab w:val="left" w:pos="7310"/>
              </w:tabs>
              <w:spacing w:after="0" w:line="240" w:lineRule="auto"/>
              <w:ind w:left="0"/>
              <w:cnfStyle w:val="000000000000"/>
              <w:rPr>
                <w:rFonts w:ascii="Times New Roman" w:hAnsi="Times New Roman" w:cs="Times New Roman"/>
                <w:sz w:val="18"/>
                <w:szCs w:val="18"/>
              </w:rPr>
            </w:pPr>
            <w:r w:rsidRPr="00D02A0F">
              <w:rPr>
                <w:rFonts w:ascii="Times New Roman" w:hAnsi="Times New Roman" w:cs="Times New Roman"/>
                <w:sz w:val="18"/>
                <w:szCs w:val="18"/>
              </w:rPr>
              <w:t>Bir eğitim ve öğretim yılında sanat, bilim, kültür ve spor alanlarında en az bir faaliyete katılan öğrenci oranı</w:t>
            </w:r>
          </w:p>
        </w:tc>
        <w:tc>
          <w:tcPr>
            <w:tcW w:w="375" w:type="pct"/>
            <w:vAlign w:val="center"/>
          </w:tcPr>
          <w:p w:rsidR="00B3716D" w:rsidRPr="00AD1092" w:rsidRDefault="00B3716D" w:rsidP="006A585A">
            <w:pPr>
              <w:spacing w:after="0"/>
              <w:jc w:val="center"/>
              <w:cnfStyle w:val="000000000000"/>
              <w:rPr>
                <w:rFonts w:ascii="Times New Roman" w:hAnsi="Times New Roman" w:cs="Times New Roman"/>
                <w:sz w:val="17"/>
                <w:szCs w:val="17"/>
              </w:rPr>
            </w:pPr>
            <w:r w:rsidRPr="00AD1092">
              <w:rPr>
                <w:rFonts w:ascii="Times New Roman" w:hAnsi="Times New Roman" w:cs="Times New Roman"/>
                <w:sz w:val="17"/>
                <w:szCs w:val="17"/>
              </w:rPr>
              <w:t>8,70</w:t>
            </w:r>
          </w:p>
        </w:tc>
        <w:tc>
          <w:tcPr>
            <w:tcW w:w="376" w:type="pct"/>
            <w:vAlign w:val="center"/>
          </w:tcPr>
          <w:p w:rsidR="00B3716D" w:rsidRPr="00AD1092" w:rsidRDefault="00B3716D" w:rsidP="006A585A">
            <w:pPr>
              <w:spacing w:after="0"/>
              <w:jc w:val="center"/>
              <w:cnfStyle w:val="000000000000"/>
              <w:rPr>
                <w:rFonts w:ascii="Times New Roman" w:hAnsi="Times New Roman" w:cs="Times New Roman"/>
                <w:sz w:val="17"/>
                <w:szCs w:val="17"/>
              </w:rPr>
            </w:pPr>
            <w:r w:rsidRPr="00AD1092">
              <w:rPr>
                <w:rFonts w:ascii="Times New Roman" w:hAnsi="Times New Roman" w:cs="Times New Roman"/>
                <w:sz w:val="17"/>
                <w:szCs w:val="17"/>
              </w:rPr>
              <w:t>9,95</w:t>
            </w:r>
          </w:p>
        </w:tc>
        <w:tc>
          <w:tcPr>
            <w:tcW w:w="376" w:type="pct"/>
            <w:vAlign w:val="center"/>
          </w:tcPr>
          <w:p w:rsidR="00B3716D" w:rsidRPr="00AD1092" w:rsidRDefault="00B3716D" w:rsidP="006A585A">
            <w:pPr>
              <w:spacing w:after="0"/>
              <w:jc w:val="center"/>
              <w:cnfStyle w:val="000000000000"/>
              <w:rPr>
                <w:rFonts w:ascii="Times New Roman" w:hAnsi="Times New Roman" w:cs="Times New Roman"/>
                <w:sz w:val="17"/>
                <w:szCs w:val="17"/>
              </w:rPr>
            </w:pPr>
            <w:r w:rsidRPr="00AD1092">
              <w:rPr>
                <w:rFonts w:ascii="Times New Roman" w:hAnsi="Times New Roman" w:cs="Times New Roman"/>
                <w:sz w:val="17"/>
                <w:szCs w:val="17"/>
              </w:rPr>
              <w:t>17,87</w:t>
            </w:r>
          </w:p>
        </w:tc>
        <w:tc>
          <w:tcPr>
            <w:tcW w:w="419" w:type="pct"/>
            <w:vAlign w:val="center"/>
          </w:tcPr>
          <w:p w:rsidR="00B3716D" w:rsidRPr="00AD1092" w:rsidRDefault="00764B16" w:rsidP="006A585A">
            <w:pPr>
              <w:pStyle w:val="ListeParagraf"/>
              <w:tabs>
                <w:tab w:val="left" w:pos="7310"/>
              </w:tabs>
              <w:spacing w:after="0"/>
              <w:ind w:left="0"/>
              <w:jc w:val="center"/>
              <w:cnfStyle w:val="000000000000"/>
              <w:rPr>
                <w:rFonts w:ascii="Times New Roman" w:hAnsi="Times New Roman" w:cs="Times New Roman"/>
                <w:sz w:val="17"/>
                <w:szCs w:val="17"/>
              </w:rPr>
            </w:pPr>
            <w:r>
              <w:rPr>
                <w:rFonts w:ascii="Times New Roman" w:hAnsi="Times New Roman" w:cs="Times New Roman"/>
                <w:sz w:val="17"/>
                <w:szCs w:val="17"/>
              </w:rPr>
              <w:t>40</w:t>
            </w:r>
          </w:p>
        </w:tc>
      </w:tr>
      <w:tr w:rsidR="00C8704A" w:rsidRPr="00D02A0F" w:rsidTr="003D011C">
        <w:trPr>
          <w:cnfStyle w:val="000000100000"/>
          <w:trHeight w:val="340"/>
        </w:trPr>
        <w:tc>
          <w:tcPr>
            <w:cnfStyle w:val="001000000000"/>
            <w:tcW w:w="262" w:type="pct"/>
            <w:vMerge w:val="restart"/>
            <w:vAlign w:val="center"/>
          </w:tcPr>
          <w:p w:rsidR="00C8704A" w:rsidRPr="00005A7C" w:rsidRDefault="00C8704A" w:rsidP="006A585A">
            <w:pPr>
              <w:pStyle w:val="ListeParagraf"/>
              <w:numPr>
                <w:ilvl w:val="0"/>
                <w:numId w:val="7"/>
              </w:numPr>
              <w:spacing w:after="0" w:line="240" w:lineRule="auto"/>
              <w:jc w:val="center"/>
              <w:rPr>
                <w:rFonts w:ascii="Times New Roman" w:hAnsi="Times New Roman" w:cs="Times New Roman"/>
                <w:b w:val="0"/>
                <w:sz w:val="18"/>
                <w:szCs w:val="18"/>
              </w:rPr>
            </w:pPr>
          </w:p>
        </w:tc>
        <w:tc>
          <w:tcPr>
            <w:tcW w:w="2103" w:type="pct"/>
            <w:gridSpan w:val="2"/>
            <w:vMerge w:val="restart"/>
            <w:vAlign w:val="center"/>
          </w:tcPr>
          <w:p w:rsidR="00C8704A" w:rsidRPr="00D02A0F" w:rsidRDefault="00C8704A" w:rsidP="006A585A">
            <w:pPr>
              <w:spacing w:after="0" w:line="240" w:lineRule="auto"/>
              <w:cnfStyle w:val="000000100000"/>
              <w:rPr>
                <w:rFonts w:ascii="Times New Roman" w:hAnsi="Times New Roman" w:cs="Times New Roman"/>
                <w:sz w:val="18"/>
                <w:szCs w:val="18"/>
              </w:rPr>
            </w:pPr>
            <w:r w:rsidRPr="00D02A0F">
              <w:rPr>
                <w:rFonts w:ascii="Times New Roman" w:hAnsi="Times New Roman" w:cs="Times New Roman"/>
                <w:sz w:val="18"/>
                <w:szCs w:val="18"/>
              </w:rPr>
              <w:t>Onur veya İftihar belgesi alan öğrenci oranı</w:t>
            </w:r>
          </w:p>
        </w:tc>
        <w:tc>
          <w:tcPr>
            <w:tcW w:w="1088" w:type="pct"/>
            <w:vAlign w:val="center"/>
          </w:tcPr>
          <w:p w:rsidR="00C8704A" w:rsidRPr="00D02A0F" w:rsidRDefault="00C8704A" w:rsidP="006A585A">
            <w:pPr>
              <w:pStyle w:val="ListeParagraf"/>
              <w:tabs>
                <w:tab w:val="left" w:pos="7310"/>
              </w:tabs>
              <w:spacing w:after="0" w:line="240" w:lineRule="auto"/>
              <w:ind w:left="0"/>
              <w:cnfStyle w:val="000000100000"/>
              <w:rPr>
                <w:rFonts w:ascii="Times New Roman" w:hAnsi="Times New Roman" w:cs="Times New Roman"/>
                <w:sz w:val="18"/>
                <w:szCs w:val="18"/>
              </w:rPr>
            </w:pPr>
            <w:r w:rsidRPr="00D02A0F">
              <w:rPr>
                <w:rFonts w:ascii="Times New Roman" w:hAnsi="Times New Roman" w:cs="Times New Roman"/>
                <w:sz w:val="18"/>
                <w:szCs w:val="18"/>
              </w:rPr>
              <w:t>İlköğretim kurumları</w:t>
            </w:r>
          </w:p>
        </w:tc>
        <w:tc>
          <w:tcPr>
            <w:tcW w:w="375" w:type="pct"/>
            <w:vAlign w:val="center"/>
          </w:tcPr>
          <w:p w:rsidR="00C8704A" w:rsidRPr="00AD1092" w:rsidRDefault="00C8704A" w:rsidP="006A585A">
            <w:pPr>
              <w:spacing w:after="0"/>
              <w:jc w:val="center"/>
              <w:cnfStyle w:val="000000100000"/>
              <w:rPr>
                <w:rFonts w:ascii="Times New Roman" w:hAnsi="Times New Roman" w:cs="Times New Roman"/>
                <w:sz w:val="17"/>
                <w:szCs w:val="17"/>
              </w:rPr>
            </w:pPr>
            <w:r w:rsidRPr="00AD1092">
              <w:rPr>
                <w:rFonts w:ascii="Times New Roman" w:hAnsi="Times New Roman" w:cs="Times New Roman"/>
                <w:sz w:val="17"/>
                <w:szCs w:val="17"/>
              </w:rPr>
              <w:t>2,29</w:t>
            </w:r>
          </w:p>
        </w:tc>
        <w:tc>
          <w:tcPr>
            <w:tcW w:w="376" w:type="pct"/>
            <w:vAlign w:val="center"/>
          </w:tcPr>
          <w:p w:rsidR="00C8704A" w:rsidRPr="00AD1092" w:rsidRDefault="00C8704A" w:rsidP="006A585A">
            <w:pPr>
              <w:spacing w:after="0"/>
              <w:jc w:val="center"/>
              <w:cnfStyle w:val="000000100000"/>
              <w:rPr>
                <w:rFonts w:ascii="Times New Roman" w:hAnsi="Times New Roman" w:cs="Times New Roman"/>
                <w:sz w:val="17"/>
                <w:szCs w:val="17"/>
              </w:rPr>
            </w:pPr>
            <w:r w:rsidRPr="00AD1092">
              <w:rPr>
                <w:rFonts w:ascii="Times New Roman" w:hAnsi="Times New Roman" w:cs="Times New Roman"/>
                <w:sz w:val="17"/>
                <w:szCs w:val="17"/>
              </w:rPr>
              <w:t>2,92</w:t>
            </w:r>
          </w:p>
        </w:tc>
        <w:tc>
          <w:tcPr>
            <w:tcW w:w="376" w:type="pct"/>
            <w:vAlign w:val="center"/>
          </w:tcPr>
          <w:p w:rsidR="00C8704A" w:rsidRPr="00AD1092" w:rsidRDefault="00C8704A" w:rsidP="006A585A">
            <w:pPr>
              <w:spacing w:after="0"/>
              <w:jc w:val="center"/>
              <w:cnfStyle w:val="000000100000"/>
              <w:rPr>
                <w:rFonts w:ascii="Times New Roman" w:hAnsi="Times New Roman" w:cs="Times New Roman"/>
                <w:sz w:val="17"/>
                <w:szCs w:val="17"/>
              </w:rPr>
            </w:pPr>
            <w:r w:rsidRPr="00AD1092">
              <w:rPr>
                <w:rFonts w:ascii="Times New Roman" w:hAnsi="Times New Roman" w:cs="Times New Roman"/>
                <w:sz w:val="17"/>
                <w:szCs w:val="17"/>
              </w:rPr>
              <w:t>3,03</w:t>
            </w:r>
          </w:p>
        </w:tc>
        <w:tc>
          <w:tcPr>
            <w:tcW w:w="419" w:type="pct"/>
            <w:vAlign w:val="center"/>
          </w:tcPr>
          <w:p w:rsidR="00C8704A" w:rsidRPr="00AD1092" w:rsidRDefault="00C8704A" w:rsidP="006A585A">
            <w:pPr>
              <w:pStyle w:val="ListeParagraf"/>
              <w:tabs>
                <w:tab w:val="left" w:pos="7310"/>
              </w:tabs>
              <w:spacing w:after="0" w:line="240" w:lineRule="auto"/>
              <w:ind w:left="0"/>
              <w:jc w:val="center"/>
              <w:cnfStyle w:val="000000100000"/>
              <w:rPr>
                <w:rFonts w:ascii="Times New Roman" w:hAnsi="Times New Roman" w:cs="Times New Roman"/>
                <w:sz w:val="17"/>
                <w:szCs w:val="17"/>
              </w:rPr>
            </w:pPr>
            <w:r w:rsidRPr="00AD1092">
              <w:rPr>
                <w:rFonts w:ascii="Times New Roman" w:hAnsi="Times New Roman" w:cs="Times New Roman"/>
                <w:sz w:val="17"/>
                <w:szCs w:val="17"/>
              </w:rPr>
              <w:t>5</w:t>
            </w:r>
          </w:p>
        </w:tc>
      </w:tr>
      <w:tr w:rsidR="00C8704A" w:rsidRPr="00D02A0F" w:rsidTr="003D011C">
        <w:trPr>
          <w:trHeight w:val="340"/>
        </w:trPr>
        <w:tc>
          <w:tcPr>
            <w:cnfStyle w:val="001000000000"/>
            <w:tcW w:w="262" w:type="pct"/>
            <w:vMerge/>
            <w:vAlign w:val="center"/>
          </w:tcPr>
          <w:p w:rsidR="00C8704A" w:rsidRPr="00005A7C" w:rsidRDefault="00C8704A" w:rsidP="006A585A">
            <w:pPr>
              <w:pStyle w:val="ListeParagraf"/>
              <w:numPr>
                <w:ilvl w:val="0"/>
                <w:numId w:val="7"/>
              </w:numPr>
              <w:spacing w:after="0" w:line="240" w:lineRule="auto"/>
              <w:jc w:val="center"/>
              <w:rPr>
                <w:rFonts w:ascii="Times New Roman" w:hAnsi="Times New Roman" w:cs="Times New Roman"/>
                <w:b w:val="0"/>
                <w:sz w:val="18"/>
                <w:szCs w:val="18"/>
              </w:rPr>
            </w:pPr>
          </w:p>
        </w:tc>
        <w:tc>
          <w:tcPr>
            <w:tcW w:w="2103" w:type="pct"/>
            <w:gridSpan w:val="2"/>
            <w:vMerge/>
            <w:vAlign w:val="center"/>
          </w:tcPr>
          <w:p w:rsidR="00C8704A" w:rsidRPr="00D02A0F" w:rsidRDefault="00C8704A" w:rsidP="006A585A">
            <w:pPr>
              <w:spacing w:after="0" w:line="240" w:lineRule="auto"/>
              <w:cnfStyle w:val="000000000000"/>
              <w:rPr>
                <w:rFonts w:ascii="Times New Roman" w:hAnsi="Times New Roman" w:cs="Times New Roman"/>
                <w:sz w:val="18"/>
                <w:szCs w:val="18"/>
              </w:rPr>
            </w:pPr>
          </w:p>
        </w:tc>
        <w:tc>
          <w:tcPr>
            <w:tcW w:w="1088" w:type="pct"/>
            <w:vAlign w:val="center"/>
          </w:tcPr>
          <w:p w:rsidR="00C8704A" w:rsidRPr="00D02A0F" w:rsidRDefault="00C8704A" w:rsidP="006A585A">
            <w:pPr>
              <w:pStyle w:val="ListeParagraf"/>
              <w:tabs>
                <w:tab w:val="left" w:pos="7310"/>
              </w:tabs>
              <w:spacing w:after="0" w:line="240" w:lineRule="auto"/>
              <w:ind w:left="0"/>
              <w:cnfStyle w:val="000000000000"/>
              <w:rPr>
                <w:rFonts w:ascii="Times New Roman" w:hAnsi="Times New Roman" w:cs="Times New Roman"/>
                <w:sz w:val="18"/>
                <w:szCs w:val="18"/>
              </w:rPr>
            </w:pPr>
            <w:r w:rsidRPr="00D02A0F">
              <w:rPr>
                <w:rFonts w:ascii="Times New Roman" w:hAnsi="Times New Roman" w:cs="Times New Roman"/>
                <w:sz w:val="18"/>
                <w:szCs w:val="18"/>
              </w:rPr>
              <w:t>Ortaöğretim</w:t>
            </w:r>
          </w:p>
        </w:tc>
        <w:tc>
          <w:tcPr>
            <w:tcW w:w="375" w:type="pct"/>
            <w:vAlign w:val="center"/>
          </w:tcPr>
          <w:p w:rsidR="00C8704A" w:rsidRPr="00AD1092" w:rsidRDefault="00C8704A" w:rsidP="006A585A">
            <w:pPr>
              <w:spacing w:after="0"/>
              <w:jc w:val="center"/>
              <w:cnfStyle w:val="000000000000"/>
              <w:rPr>
                <w:rFonts w:ascii="Times New Roman" w:hAnsi="Times New Roman" w:cs="Times New Roman"/>
                <w:sz w:val="17"/>
                <w:szCs w:val="17"/>
              </w:rPr>
            </w:pPr>
            <w:r w:rsidRPr="00AD1092">
              <w:rPr>
                <w:rFonts w:ascii="Times New Roman" w:hAnsi="Times New Roman" w:cs="Times New Roman"/>
                <w:sz w:val="17"/>
                <w:szCs w:val="17"/>
              </w:rPr>
              <w:t>17,75</w:t>
            </w:r>
          </w:p>
        </w:tc>
        <w:tc>
          <w:tcPr>
            <w:tcW w:w="376" w:type="pct"/>
            <w:vAlign w:val="center"/>
          </w:tcPr>
          <w:p w:rsidR="00C8704A" w:rsidRPr="00AD1092" w:rsidRDefault="00C8704A" w:rsidP="006A585A">
            <w:pPr>
              <w:spacing w:after="0"/>
              <w:jc w:val="center"/>
              <w:cnfStyle w:val="000000000000"/>
              <w:rPr>
                <w:rFonts w:ascii="Times New Roman" w:hAnsi="Times New Roman" w:cs="Times New Roman"/>
                <w:sz w:val="17"/>
                <w:szCs w:val="17"/>
              </w:rPr>
            </w:pPr>
            <w:r w:rsidRPr="00AD1092">
              <w:rPr>
                <w:rFonts w:ascii="Times New Roman" w:hAnsi="Times New Roman" w:cs="Times New Roman"/>
                <w:sz w:val="17"/>
                <w:szCs w:val="17"/>
              </w:rPr>
              <w:t>17,46</w:t>
            </w:r>
          </w:p>
        </w:tc>
        <w:tc>
          <w:tcPr>
            <w:tcW w:w="376" w:type="pct"/>
            <w:vAlign w:val="center"/>
          </w:tcPr>
          <w:p w:rsidR="00C8704A" w:rsidRPr="00AD1092" w:rsidRDefault="00C8704A" w:rsidP="006A585A">
            <w:pPr>
              <w:spacing w:after="0"/>
              <w:jc w:val="center"/>
              <w:cnfStyle w:val="000000000000"/>
              <w:rPr>
                <w:rFonts w:ascii="Times New Roman" w:hAnsi="Times New Roman" w:cs="Times New Roman"/>
                <w:sz w:val="17"/>
                <w:szCs w:val="17"/>
              </w:rPr>
            </w:pPr>
            <w:r w:rsidRPr="00AD1092">
              <w:rPr>
                <w:rFonts w:ascii="Times New Roman" w:hAnsi="Times New Roman" w:cs="Times New Roman"/>
                <w:sz w:val="17"/>
                <w:szCs w:val="17"/>
              </w:rPr>
              <w:t>11,41</w:t>
            </w:r>
          </w:p>
        </w:tc>
        <w:tc>
          <w:tcPr>
            <w:tcW w:w="419" w:type="pct"/>
            <w:vAlign w:val="center"/>
          </w:tcPr>
          <w:p w:rsidR="00C8704A" w:rsidRPr="00AD1092" w:rsidRDefault="00C8704A" w:rsidP="006A585A">
            <w:pPr>
              <w:pStyle w:val="ListeParagraf"/>
              <w:tabs>
                <w:tab w:val="left" w:pos="7310"/>
              </w:tabs>
              <w:spacing w:after="0" w:line="240" w:lineRule="auto"/>
              <w:ind w:left="0"/>
              <w:jc w:val="center"/>
              <w:cnfStyle w:val="000000000000"/>
              <w:rPr>
                <w:rFonts w:ascii="Times New Roman" w:hAnsi="Times New Roman" w:cs="Times New Roman"/>
                <w:sz w:val="17"/>
                <w:szCs w:val="17"/>
              </w:rPr>
            </w:pPr>
            <w:r w:rsidRPr="00AD1092">
              <w:rPr>
                <w:rFonts w:ascii="Times New Roman" w:hAnsi="Times New Roman" w:cs="Times New Roman"/>
                <w:sz w:val="17"/>
                <w:szCs w:val="17"/>
              </w:rPr>
              <w:t>20</w:t>
            </w:r>
          </w:p>
        </w:tc>
      </w:tr>
      <w:tr w:rsidR="00810D7F" w:rsidRPr="00D02A0F" w:rsidTr="003D011C">
        <w:trPr>
          <w:cnfStyle w:val="000000100000"/>
          <w:trHeight w:val="340"/>
        </w:trPr>
        <w:tc>
          <w:tcPr>
            <w:cnfStyle w:val="001000000000"/>
            <w:tcW w:w="262" w:type="pct"/>
            <w:vAlign w:val="center"/>
          </w:tcPr>
          <w:p w:rsidR="00810D7F" w:rsidRPr="00810D7F" w:rsidRDefault="00810D7F" w:rsidP="006A585A">
            <w:pPr>
              <w:pStyle w:val="ListeParagraf"/>
              <w:numPr>
                <w:ilvl w:val="0"/>
                <w:numId w:val="7"/>
              </w:numPr>
              <w:spacing w:after="0" w:line="240" w:lineRule="auto"/>
              <w:jc w:val="center"/>
              <w:rPr>
                <w:rFonts w:ascii="Times New Roman" w:hAnsi="Times New Roman" w:cs="Times New Roman"/>
                <w:b w:val="0"/>
                <w:bCs w:val="0"/>
                <w:sz w:val="18"/>
                <w:szCs w:val="18"/>
              </w:rPr>
            </w:pPr>
          </w:p>
        </w:tc>
        <w:tc>
          <w:tcPr>
            <w:tcW w:w="3191" w:type="pct"/>
            <w:gridSpan w:val="3"/>
            <w:vAlign w:val="center"/>
          </w:tcPr>
          <w:p w:rsidR="00810D7F" w:rsidRPr="00810D7F" w:rsidRDefault="00810D7F" w:rsidP="006A585A">
            <w:pPr>
              <w:spacing w:after="0"/>
              <w:cnfStyle w:val="000000100000"/>
              <w:rPr>
                <w:rFonts w:ascii="Times New Roman" w:hAnsi="Times New Roman" w:cs="Times New Roman"/>
                <w:sz w:val="18"/>
                <w:szCs w:val="18"/>
              </w:rPr>
            </w:pPr>
            <w:r w:rsidRPr="00810D7F">
              <w:rPr>
                <w:rFonts w:ascii="Times New Roman" w:hAnsi="Times New Roman" w:cs="Times New Roman"/>
                <w:sz w:val="18"/>
                <w:szCs w:val="18"/>
              </w:rPr>
              <w:t>İlkokulda sınıf tekrarı sayısı</w:t>
            </w:r>
          </w:p>
        </w:tc>
        <w:tc>
          <w:tcPr>
            <w:tcW w:w="375" w:type="pct"/>
            <w:vAlign w:val="center"/>
          </w:tcPr>
          <w:p w:rsidR="00810D7F" w:rsidRPr="00AD1092" w:rsidRDefault="00764B16" w:rsidP="006A585A">
            <w:pPr>
              <w:spacing w:after="0"/>
              <w:jc w:val="center"/>
              <w:cnfStyle w:val="000000100000"/>
              <w:rPr>
                <w:rFonts w:ascii="Times New Roman" w:hAnsi="Times New Roman" w:cs="Times New Roman"/>
                <w:sz w:val="17"/>
                <w:szCs w:val="17"/>
              </w:rPr>
            </w:pPr>
            <w:r>
              <w:rPr>
                <w:rFonts w:ascii="Times New Roman" w:hAnsi="Times New Roman" w:cs="Times New Roman"/>
                <w:sz w:val="17"/>
                <w:szCs w:val="17"/>
              </w:rPr>
              <w:t>0</w:t>
            </w:r>
          </w:p>
        </w:tc>
        <w:tc>
          <w:tcPr>
            <w:tcW w:w="376" w:type="pct"/>
            <w:vAlign w:val="center"/>
          </w:tcPr>
          <w:p w:rsidR="00810D7F" w:rsidRPr="00AD1092" w:rsidRDefault="00764B16" w:rsidP="006A585A">
            <w:pPr>
              <w:spacing w:after="0"/>
              <w:jc w:val="center"/>
              <w:cnfStyle w:val="000000100000"/>
              <w:rPr>
                <w:rFonts w:ascii="Times New Roman" w:hAnsi="Times New Roman" w:cs="Times New Roman"/>
                <w:sz w:val="17"/>
                <w:szCs w:val="17"/>
              </w:rPr>
            </w:pPr>
            <w:r>
              <w:rPr>
                <w:rFonts w:ascii="Times New Roman" w:hAnsi="Times New Roman" w:cs="Times New Roman"/>
                <w:sz w:val="17"/>
                <w:szCs w:val="17"/>
              </w:rPr>
              <w:t>0</w:t>
            </w:r>
          </w:p>
        </w:tc>
        <w:tc>
          <w:tcPr>
            <w:tcW w:w="376" w:type="pct"/>
            <w:vAlign w:val="center"/>
          </w:tcPr>
          <w:p w:rsidR="00810D7F" w:rsidRPr="00AD1092" w:rsidRDefault="00764B16" w:rsidP="006A585A">
            <w:pPr>
              <w:spacing w:after="0"/>
              <w:jc w:val="center"/>
              <w:cnfStyle w:val="000000100000"/>
              <w:rPr>
                <w:rFonts w:ascii="Times New Roman" w:hAnsi="Times New Roman" w:cs="Times New Roman"/>
                <w:sz w:val="17"/>
                <w:szCs w:val="17"/>
              </w:rPr>
            </w:pPr>
            <w:r>
              <w:rPr>
                <w:rFonts w:ascii="Times New Roman" w:hAnsi="Times New Roman" w:cs="Times New Roman"/>
                <w:sz w:val="17"/>
                <w:szCs w:val="17"/>
              </w:rPr>
              <w:t>0</w:t>
            </w:r>
          </w:p>
        </w:tc>
        <w:tc>
          <w:tcPr>
            <w:tcW w:w="419" w:type="pct"/>
            <w:vAlign w:val="center"/>
          </w:tcPr>
          <w:p w:rsidR="00810D7F" w:rsidRPr="00AD1092" w:rsidRDefault="00764B16" w:rsidP="006A585A">
            <w:pPr>
              <w:pStyle w:val="ListeParagraf"/>
              <w:tabs>
                <w:tab w:val="left" w:pos="7310"/>
              </w:tabs>
              <w:spacing w:after="0" w:line="240" w:lineRule="auto"/>
              <w:ind w:left="0"/>
              <w:jc w:val="center"/>
              <w:cnfStyle w:val="000000100000"/>
              <w:rPr>
                <w:rFonts w:ascii="Times New Roman" w:hAnsi="Times New Roman" w:cs="Times New Roman"/>
                <w:sz w:val="17"/>
                <w:szCs w:val="17"/>
              </w:rPr>
            </w:pPr>
            <w:r>
              <w:rPr>
                <w:rFonts w:ascii="Times New Roman" w:hAnsi="Times New Roman" w:cs="Times New Roman"/>
                <w:sz w:val="17"/>
                <w:szCs w:val="17"/>
              </w:rPr>
              <w:t>0</w:t>
            </w:r>
          </w:p>
        </w:tc>
      </w:tr>
      <w:tr w:rsidR="00D568BE" w:rsidRPr="00D02A0F" w:rsidTr="003D011C">
        <w:trPr>
          <w:trHeight w:val="340"/>
        </w:trPr>
        <w:tc>
          <w:tcPr>
            <w:cnfStyle w:val="001000000000"/>
            <w:tcW w:w="262" w:type="pct"/>
            <w:vAlign w:val="center"/>
          </w:tcPr>
          <w:p w:rsidR="00D568BE" w:rsidRPr="00005A7C" w:rsidRDefault="00D568BE" w:rsidP="006A585A">
            <w:pPr>
              <w:pStyle w:val="ListeParagraf"/>
              <w:numPr>
                <w:ilvl w:val="0"/>
                <w:numId w:val="7"/>
              </w:numPr>
              <w:spacing w:after="0" w:line="240" w:lineRule="auto"/>
              <w:jc w:val="center"/>
              <w:rPr>
                <w:rFonts w:ascii="Times New Roman" w:hAnsi="Times New Roman" w:cs="Times New Roman"/>
                <w:b w:val="0"/>
                <w:sz w:val="18"/>
                <w:szCs w:val="18"/>
              </w:rPr>
            </w:pPr>
          </w:p>
        </w:tc>
        <w:tc>
          <w:tcPr>
            <w:tcW w:w="3191" w:type="pct"/>
            <w:gridSpan w:val="3"/>
            <w:vAlign w:val="center"/>
          </w:tcPr>
          <w:p w:rsidR="00D568BE" w:rsidRPr="00D02A0F" w:rsidRDefault="00D568BE" w:rsidP="006A585A">
            <w:pPr>
              <w:spacing w:after="0" w:line="240" w:lineRule="auto"/>
              <w:cnfStyle w:val="000000000000"/>
              <w:rPr>
                <w:rFonts w:ascii="Times New Roman" w:hAnsi="Times New Roman" w:cs="Times New Roman"/>
                <w:sz w:val="18"/>
                <w:szCs w:val="18"/>
              </w:rPr>
            </w:pPr>
            <w:r w:rsidRPr="00D568BE">
              <w:rPr>
                <w:rFonts w:ascii="Times New Roman" w:hAnsi="Times New Roman" w:cs="Times New Roman"/>
                <w:sz w:val="18"/>
                <w:szCs w:val="18"/>
              </w:rPr>
              <w:t>Ortaokulda sı</w:t>
            </w:r>
            <w:r>
              <w:rPr>
                <w:rFonts w:ascii="Times New Roman" w:hAnsi="Times New Roman" w:cs="Times New Roman"/>
                <w:sz w:val="18"/>
                <w:szCs w:val="18"/>
              </w:rPr>
              <w:t>n</w:t>
            </w:r>
            <w:r w:rsidRPr="00D568BE">
              <w:rPr>
                <w:rFonts w:ascii="Times New Roman" w:hAnsi="Times New Roman" w:cs="Times New Roman"/>
                <w:sz w:val="18"/>
                <w:szCs w:val="18"/>
              </w:rPr>
              <w:t>ıf tekrar sayısı</w:t>
            </w:r>
          </w:p>
        </w:tc>
        <w:tc>
          <w:tcPr>
            <w:tcW w:w="375" w:type="pct"/>
            <w:vAlign w:val="center"/>
          </w:tcPr>
          <w:p w:rsidR="00D568BE" w:rsidRPr="00AD1092" w:rsidRDefault="00764B16" w:rsidP="006A585A">
            <w:pPr>
              <w:spacing w:after="0"/>
              <w:jc w:val="center"/>
              <w:cnfStyle w:val="000000000000"/>
              <w:rPr>
                <w:rFonts w:ascii="Times New Roman" w:hAnsi="Times New Roman" w:cs="Times New Roman"/>
                <w:sz w:val="17"/>
                <w:szCs w:val="17"/>
              </w:rPr>
            </w:pPr>
            <w:r>
              <w:rPr>
                <w:rFonts w:ascii="Times New Roman" w:hAnsi="Times New Roman" w:cs="Times New Roman"/>
                <w:sz w:val="17"/>
                <w:szCs w:val="17"/>
              </w:rPr>
              <w:t>0</w:t>
            </w:r>
          </w:p>
        </w:tc>
        <w:tc>
          <w:tcPr>
            <w:tcW w:w="376" w:type="pct"/>
            <w:vAlign w:val="center"/>
          </w:tcPr>
          <w:p w:rsidR="00D568BE" w:rsidRPr="00AD1092" w:rsidRDefault="00764B16" w:rsidP="006A585A">
            <w:pPr>
              <w:spacing w:after="0"/>
              <w:jc w:val="center"/>
              <w:cnfStyle w:val="000000000000"/>
              <w:rPr>
                <w:rFonts w:ascii="Times New Roman" w:hAnsi="Times New Roman" w:cs="Times New Roman"/>
                <w:sz w:val="17"/>
                <w:szCs w:val="17"/>
              </w:rPr>
            </w:pPr>
            <w:r>
              <w:rPr>
                <w:rFonts w:ascii="Times New Roman" w:hAnsi="Times New Roman" w:cs="Times New Roman"/>
                <w:sz w:val="17"/>
                <w:szCs w:val="17"/>
              </w:rPr>
              <w:t>0</w:t>
            </w:r>
          </w:p>
        </w:tc>
        <w:tc>
          <w:tcPr>
            <w:tcW w:w="376" w:type="pct"/>
            <w:vAlign w:val="center"/>
          </w:tcPr>
          <w:p w:rsidR="00D568BE" w:rsidRPr="00AD1092" w:rsidRDefault="00764B16" w:rsidP="006A585A">
            <w:pPr>
              <w:spacing w:after="0"/>
              <w:jc w:val="center"/>
              <w:cnfStyle w:val="000000000000"/>
              <w:rPr>
                <w:rFonts w:ascii="Times New Roman" w:hAnsi="Times New Roman" w:cs="Times New Roman"/>
                <w:sz w:val="17"/>
                <w:szCs w:val="17"/>
              </w:rPr>
            </w:pPr>
            <w:r>
              <w:rPr>
                <w:rFonts w:ascii="Times New Roman" w:hAnsi="Times New Roman" w:cs="Times New Roman"/>
                <w:sz w:val="17"/>
                <w:szCs w:val="17"/>
              </w:rPr>
              <w:t>0</w:t>
            </w:r>
          </w:p>
        </w:tc>
        <w:tc>
          <w:tcPr>
            <w:tcW w:w="419" w:type="pct"/>
            <w:vAlign w:val="center"/>
          </w:tcPr>
          <w:p w:rsidR="00D568BE" w:rsidRPr="00AD1092" w:rsidRDefault="00764B16" w:rsidP="006A585A">
            <w:pPr>
              <w:pStyle w:val="ListeParagraf"/>
              <w:tabs>
                <w:tab w:val="left" w:pos="7310"/>
              </w:tabs>
              <w:spacing w:after="0" w:line="240" w:lineRule="auto"/>
              <w:ind w:left="0"/>
              <w:jc w:val="center"/>
              <w:cnfStyle w:val="000000000000"/>
              <w:rPr>
                <w:rFonts w:ascii="Times New Roman" w:hAnsi="Times New Roman" w:cs="Times New Roman"/>
                <w:sz w:val="17"/>
                <w:szCs w:val="17"/>
              </w:rPr>
            </w:pPr>
            <w:r>
              <w:rPr>
                <w:rFonts w:ascii="Times New Roman" w:hAnsi="Times New Roman" w:cs="Times New Roman"/>
                <w:sz w:val="17"/>
                <w:szCs w:val="17"/>
              </w:rPr>
              <w:t>0</w:t>
            </w:r>
          </w:p>
        </w:tc>
      </w:tr>
      <w:tr w:rsidR="00B3716D" w:rsidRPr="00D02A0F" w:rsidTr="003D011C">
        <w:trPr>
          <w:cnfStyle w:val="000000100000"/>
          <w:trHeight w:val="340"/>
        </w:trPr>
        <w:tc>
          <w:tcPr>
            <w:cnfStyle w:val="001000000000"/>
            <w:tcW w:w="262" w:type="pct"/>
            <w:vAlign w:val="center"/>
          </w:tcPr>
          <w:p w:rsidR="00B3716D" w:rsidRPr="00005A7C" w:rsidRDefault="00B3716D" w:rsidP="006A585A">
            <w:pPr>
              <w:pStyle w:val="ListeParagraf"/>
              <w:numPr>
                <w:ilvl w:val="0"/>
                <w:numId w:val="7"/>
              </w:numPr>
              <w:spacing w:after="0" w:line="240" w:lineRule="auto"/>
              <w:jc w:val="center"/>
              <w:rPr>
                <w:rFonts w:ascii="Times New Roman" w:hAnsi="Times New Roman" w:cs="Times New Roman"/>
                <w:b w:val="0"/>
                <w:sz w:val="18"/>
                <w:szCs w:val="18"/>
              </w:rPr>
            </w:pPr>
          </w:p>
        </w:tc>
        <w:tc>
          <w:tcPr>
            <w:tcW w:w="3191" w:type="pct"/>
            <w:gridSpan w:val="3"/>
            <w:vAlign w:val="center"/>
          </w:tcPr>
          <w:p w:rsidR="00B3716D" w:rsidRPr="00D02A0F" w:rsidRDefault="00B3716D" w:rsidP="006A585A">
            <w:pPr>
              <w:spacing w:after="0" w:line="240" w:lineRule="auto"/>
              <w:cnfStyle w:val="000000100000"/>
              <w:rPr>
                <w:rFonts w:ascii="Times New Roman" w:hAnsi="Times New Roman" w:cs="Times New Roman"/>
                <w:sz w:val="18"/>
                <w:szCs w:val="18"/>
              </w:rPr>
            </w:pPr>
            <w:r w:rsidRPr="00D02A0F">
              <w:rPr>
                <w:rFonts w:ascii="Times New Roman" w:hAnsi="Times New Roman" w:cs="Times New Roman"/>
                <w:sz w:val="18"/>
                <w:szCs w:val="18"/>
              </w:rPr>
              <w:t>Ortaöğretimde sınıf tekrar oranı</w:t>
            </w:r>
          </w:p>
        </w:tc>
        <w:tc>
          <w:tcPr>
            <w:tcW w:w="375" w:type="pct"/>
            <w:vAlign w:val="center"/>
          </w:tcPr>
          <w:p w:rsidR="00B3716D" w:rsidRPr="00AD1092" w:rsidRDefault="00764B16" w:rsidP="006A585A">
            <w:pPr>
              <w:spacing w:after="0"/>
              <w:jc w:val="center"/>
              <w:cnfStyle w:val="000000100000"/>
              <w:rPr>
                <w:rFonts w:ascii="Times New Roman" w:hAnsi="Times New Roman" w:cs="Times New Roman"/>
                <w:sz w:val="17"/>
                <w:szCs w:val="17"/>
              </w:rPr>
            </w:pPr>
            <w:r>
              <w:rPr>
                <w:rFonts w:ascii="Times New Roman" w:hAnsi="Times New Roman" w:cs="Times New Roman"/>
                <w:sz w:val="17"/>
                <w:szCs w:val="17"/>
              </w:rPr>
              <w:t>9</w:t>
            </w:r>
          </w:p>
        </w:tc>
        <w:tc>
          <w:tcPr>
            <w:tcW w:w="376" w:type="pct"/>
            <w:vAlign w:val="center"/>
          </w:tcPr>
          <w:p w:rsidR="00B3716D" w:rsidRPr="00AD1092" w:rsidRDefault="00764B16" w:rsidP="006A585A">
            <w:pPr>
              <w:spacing w:after="0"/>
              <w:jc w:val="center"/>
              <w:cnfStyle w:val="000000100000"/>
              <w:rPr>
                <w:rFonts w:ascii="Times New Roman" w:hAnsi="Times New Roman" w:cs="Times New Roman"/>
                <w:sz w:val="17"/>
                <w:szCs w:val="17"/>
              </w:rPr>
            </w:pPr>
            <w:r>
              <w:rPr>
                <w:rFonts w:ascii="Times New Roman" w:hAnsi="Times New Roman" w:cs="Times New Roman"/>
                <w:sz w:val="17"/>
                <w:szCs w:val="17"/>
              </w:rPr>
              <w:t>5</w:t>
            </w:r>
          </w:p>
        </w:tc>
        <w:tc>
          <w:tcPr>
            <w:tcW w:w="376" w:type="pct"/>
            <w:vAlign w:val="center"/>
          </w:tcPr>
          <w:p w:rsidR="00B3716D" w:rsidRPr="00AD1092" w:rsidRDefault="00764B16" w:rsidP="006A585A">
            <w:pPr>
              <w:spacing w:after="0"/>
              <w:jc w:val="center"/>
              <w:cnfStyle w:val="000000100000"/>
              <w:rPr>
                <w:rFonts w:ascii="Times New Roman" w:hAnsi="Times New Roman" w:cs="Times New Roman"/>
                <w:sz w:val="17"/>
                <w:szCs w:val="17"/>
              </w:rPr>
            </w:pPr>
            <w:r>
              <w:rPr>
                <w:rFonts w:ascii="Times New Roman" w:hAnsi="Times New Roman" w:cs="Times New Roman"/>
                <w:sz w:val="17"/>
                <w:szCs w:val="17"/>
              </w:rPr>
              <w:t>4,5</w:t>
            </w:r>
          </w:p>
        </w:tc>
        <w:tc>
          <w:tcPr>
            <w:tcW w:w="419" w:type="pct"/>
            <w:vAlign w:val="center"/>
          </w:tcPr>
          <w:p w:rsidR="00B3716D" w:rsidRPr="00AD1092" w:rsidRDefault="00B3716D" w:rsidP="006A585A">
            <w:pPr>
              <w:pStyle w:val="ListeParagraf"/>
              <w:tabs>
                <w:tab w:val="left" w:pos="7310"/>
              </w:tabs>
              <w:spacing w:after="0" w:line="240" w:lineRule="auto"/>
              <w:ind w:left="0"/>
              <w:jc w:val="center"/>
              <w:cnfStyle w:val="000000100000"/>
              <w:rPr>
                <w:rFonts w:ascii="Times New Roman" w:hAnsi="Times New Roman" w:cs="Times New Roman"/>
                <w:sz w:val="17"/>
                <w:szCs w:val="17"/>
              </w:rPr>
            </w:pPr>
            <w:r w:rsidRPr="00AD1092">
              <w:rPr>
                <w:rFonts w:ascii="Times New Roman" w:hAnsi="Times New Roman" w:cs="Times New Roman"/>
                <w:sz w:val="17"/>
                <w:szCs w:val="17"/>
              </w:rPr>
              <w:t>3,5</w:t>
            </w:r>
          </w:p>
        </w:tc>
      </w:tr>
      <w:tr w:rsidR="00AD1092" w:rsidRPr="00D02A0F" w:rsidTr="003D011C">
        <w:trPr>
          <w:trHeight w:val="340"/>
        </w:trPr>
        <w:tc>
          <w:tcPr>
            <w:cnfStyle w:val="001000000000"/>
            <w:tcW w:w="262" w:type="pct"/>
            <w:vMerge w:val="restart"/>
            <w:vAlign w:val="center"/>
          </w:tcPr>
          <w:p w:rsidR="00C8704A" w:rsidRPr="00005A7C" w:rsidRDefault="00C8704A" w:rsidP="006A585A">
            <w:pPr>
              <w:pStyle w:val="ListeParagraf"/>
              <w:numPr>
                <w:ilvl w:val="0"/>
                <w:numId w:val="7"/>
              </w:numPr>
              <w:spacing w:after="0" w:line="240" w:lineRule="auto"/>
              <w:jc w:val="center"/>
              <w:rPr>
                <w:rFonts w:ascii="Times New Roman" w:hAnsi="Times New Roman" w:cs="Times New Roman"/>
                <w:b w:val="0"/>
                <w:sz w:val="18"/>
                <w:szCs w:val="18"/>
              </w:rPr>
            </w:pPr>
          </w:p>
        </w:tc>
        <w:tc>
          <w:tcPr>
            <w:tcW w:w="2103" w:type="pct"/>
            <w:gridSpan w:val="2"/>
            <w:vMerge w:val="restart"/>
            <w:vAlign w:val="center"/>
          </w:tcPr>
          <w:p w:rsidR="00C8704A" w:rsidRPr="00D02A0F" w:rsidRDefault="00C8704A" w:rsidP="006A585A">
            <w:pPr>
              <w:spacing w:after="0" w:line="240" w:lineRule="auto"/>
              <w:cnfStyle w:val="000000000000"/>
              <w:rPr>
                <w:rFonts w:ascii="Times New Roman" w:hAnsi="Times New Roman" w:cs="Times New Roman"/>
                <w:sz w:val="18"/>
                <w:szCs w:val="18"/>
              </w:rPr>
            </w:pPr>
            <w:r w:rsidRPr="00D02A0F">
              <w:rPr>
                <w:rFonts w:ascii="Times New Roman" w:hAnsi="Times New Roman" w:cs="Times New Roman"/>
                <w:sz w:val="18"/>
                <w:szCs w:val="18"/>
              </w:rPr>
              <w:t>Disiplin cezası alan öğrenci oranı</w:t>
            </w:r>
          </w:p>
        </w:tc>
        <w:tc>
          <w:tcPr>
            <w:tcW w:w="1088" w:type="pct"/>
            <w:vAlign w:val="center"/>
          </w:tcPr>
          <w:p w:rsidR="00C8704A" w:rsidRPr="00D02A0F" w:rsidRDefault="00C8704A" w:rsidP="006A585A">
            <w:pPr>
              <w:pStyle w:val="ListeParagraf"/>
              <w:tabs>
                <w:tab w:val="left" w:pos="7310"/>
              </w:tabs>
              <w:spacing w:after="0" w:line="240" w:lineRule="auto"/>
              <w:ind w:left="0"/>
              <w:cnfStyle w:val="000000000000"/>
              <w:rPr>
                <w:rFonts w:ascii="Times New Roman" w:hAnsi="Times New Roman" w:cs="Times New Roman"/>
                <w:sz w:val="18"/>
                <w:szCs w:val="18"/>
              </w:rPr>
            </w:pPr>
            <w:r w:rsidRPr="00D02A0F">
              <w:rPr>
                <w:rFonts w:ascii="Times New Roman" w:hAnsi="Times New Roman" w:cs="Times New Roman"/>
                <w:sz w:val="18"/>
                <w:szCs w:val="18"/>
              </w:rPr>
              <w:t>Ortaokul</w:t>
            </w:r>
          </w:p>
        </w:tc>
        <w:tc>
          <w:tcPr>
            <w:tcW w:w="375" w:type="pct"/>
            <w:vAlign w:val="center"/>
          </w:tcPr>
          <w:p w:rsidR="00C8704A" w:rsidRPr="00AD1092" w:rsidRDefault="00764B16" w:rsidP="006A585A">
            <w:pPr>
              <w:spacing w:after="0"/>
              <w:jc w:val="center"/>
              <w:cnfStyle w:val="000000000000"/>
              <w:rPr>
                <w:rFonts w:ascii="Times New Roman" w:hAnsi="Times New Roman" w:cs="Times New Roman"/>
                <w:sz w:val="17"/>
                <w:szCs w:val="17"/>
              </w:rPr>
            </w:pPr>
            <w:r>
              <w:rPr>
                <w:rFonts w:ascii="Times New Roman" w:hAnsi="Times New Roman" w:cs="Times New Roman"/>
                <w:sz w:val="17"/>
                <w:szCs w:val="17"/>
              </w:rPr>
              <w:t>0</w:t>
            </w:r>
          </w:p>
        </w:tc>
        <w:tc>
          <w:tcPr>
            <w:tcW w:w="376" w:type="pct"/>
            <w:vAlign w:val="center"/>
          </w:tcPr>
          <w:p w:rsidR="00C8704A" w:rsidRPr="00AD1092" w:rsidRDefault="00764B16" w:rsidP="006A585A">
            <w:pPr>
              <w:spacing w:after="0"/>
              <w:jc w:val="center"/>
              <w:cnfStyle w:val="000000000000"/>
              <w:rPr>
                <w:rFonts w:ascii="Times New Roman" w:hAnsi="Times New Roman" w:cs="Times New Roman"/>
                <w:sz w:val="17"/>
                <w:szCs w:val="17"/>
              </w:rPr>
            </w:pPr>
            <w:r>
              <w:rPr>
                <w:rFonts w:ascii="Times New Roman" w:hAnsi="Times New Roman" w:cs="Times New Roman"/>
                <w:sz w:val="17"/>
                <w:szCs w:val="17"/>
              </w:rPr>
              <w:t>0</w:t>
            </w:r>
          </w:p>
        </w:tc>
        <w:tc>
          <w:tcPr>
            <w:tcW w:w="376" w:type="pct"/>
            <w:vAlign w:val="center"/>
          </w:tcPr>
          <w:p w:rsidR="00C8704A" w:rsidRPr="00AD1092" w:rsidRDefault="00764B16" w:rsidP="006A585A">
            <w:pPr>
              <w:spacing w:after="0"/>
              <w:jc w:val="center"/>
              <w:cnfStyle w:val="000000000000"/>
              <w:rPr>
                <w:rFonts w:ascii="Times New Roman" w:hAnsi="Times New Roman" w:cs="Times New Roman"/>
                <w:sz w:val="17"/>
                <w:szCs w:val="17"/>
              </w:rPr>
            </w:pPr>
            <w:r>
              <w:rPr>
                <w:rFonts w:ascii="Times New Roman" w:hAnsi="Times New Roman" w:cs="Times New Roman"/>
                <w:sz w:val="17"/>
                <w:szCs w:val="17"/>
              </w:rPr>
              <w:t>0</w:t>
            </w:r>
          </w:p>
        </w:tc>
        <w:tc>
          <w:tcPr>
            <w:tcW w:w="419" w:type="pct"/>
            <w:vAlign w:val="center"/>
          </w:tcPr>
          <w:p w:rsidR="00C8704A" w:rsidRPr="00AD1092" w:rsidRDefault="00764B16" w:rsidP="006A585A">
            <w:pPr>
              <w:pStyle w:val="ListeParagraf"/>
              <w:tabs>
                <w:tab w:val="left" w:pos="7310"/>
              </w:tabs>
              <w:spacing w:after="0" w:line="240" w:lineRule="auto"/>
              <w:ind w:left="0"/>
              <w:jc w:val="center"/>
              <w:cnfStyle w:val="000000000000"/>
              <w:rPr>
                <w:rFonts w:ascii="Times New Roman" w:hAnsi="Times New Roman" w:cs="Times New Roman"/>
                <w:sz w:val="17"/>
                <w:szCs w:val="17"/>
              </w:rPr>
            </w:pPr>
            <w:r>
              <w:rPr>
                <w:rFonts w:ascii="Times New Roman" w:hAnsi="Times New Roman" w:cs="Times New Roman"/>
                <w:sz w:val="17"/>
                <w:szCs w:val="17"/>
              </w:rPr>
              <w:t>0</w:t>
            </w:r>
          </w:p>
        </w:tc>
      </w:tr>
      <w:tr w:rsidR="00AD1092" w:rsidRPr="00D02A0F" w:rsidTr="003D011C">
        <w:trPr>
          <w:cnfStyle w:val="000000100000"/>
          <w:trHeight w:val="340"/>
        </w:trPr>
        <w:tc>
          <w:tcPr>
            <w:cnfStyle w:val="001000000000"/>
            <w:tcW w:w="262" w:type="pct"/>
            <w:vMerge/>
            <w:vAlign w:val="center"/>
          </w:tcPr>
          <w:p w:rsidR="00C8704A" w:rsidRPr="00005A7C" w:rsidRDefault="00C8704A" w:rsidP="006A585A">
            <w:pPr>
              <w:pStyle w:val="ListeParagraf"/>
              <w:numPr>
                <w:ilvl w:val="0"/>
                <w:numId w:val="7"/>
              </w:numPr>
              <w:spacing w:after="0" w:line="240" w:lineRule="auto"/>
              <w:jc w:val="center"/>
              <w:rPr>
                <w:rFonts w:ascii="Times New Roman" w:hAnsi="Times New Roman" w:cs="Times New Roman"/>
                <w:b w:val="0"/>
                <w:sz w:val="18"/>
                <w:szCs w:val="18"/>
              </w:rPr>
            </w:pPr>
          </w:p>
        </w:tc>
        <w:tc>
          <w:tcPr>
            <w:tcW w:w="2103" w:type="pct"/>
            <w:gridSpan w:val="2"/>
            <w:vMerge/>
            <w:vAlign w:val="center"/>
          </w:tcPr>
          <w:p w:rsidR="00C8704A" w:rsidRPr="00D02A0F" w:rsidRDefault="00C8704A" w:rsidP="006A585A">
            <w:pPr>
              <w:spacing w:after="0" w:line="240" w:lineRule="auto"/>
              <w:cnfStyle w:val="000000100000"/>
              <w:rPr>
                <w:rFonts w:ascii="Times New Roman" w:hAnsi="Times New Roman" w:cs="Times New Roman"/>
                <w:sz w:val="18"/>
                <w:szCs w:val="18"/>
              </w:rPr>
            </w:pPr>
          </w:p>
        </w:tc>
        <w:tc>
          <w:tcPr>
            <w:tcW w:w="1088" w:type="pct"/>
            <w:vAlign w:val="center"/>
          </w:tcPr>
          <w:p w:rsidR="00C8704A" w:rsidRPr="00D02A0F" w:rsidRDefault="00C8704A" w:rsidP="006A585A">
            <w:pPr>
              <w:pStyle w:val="ListeParagraf"/>
              <w:tabs>
                <w:tab w:val="left" w:pos="7310"/>
              </w:tabs>
              <w:spacing w:after="0" w:line="240" w:lineRule="auto"/>
              <w:ind w:left="0"/>
              <w:cnfStyle w:val="000000100000"/>
              <w:rPr>
                <w:rFonts w:ascii="Times New Roman" w:hAnsi="Times New Roman" w:cs="Times New Roman"/>
                <w:sz w:val="18"/>
                <w:szCs w:val="18"/>
              </w:rPr>
            </w:pPr>
            <w:r w:rsidRPr="00D02A0F">
              <w:rPr>
                <w:rFonts w:ascii="Times New Roman" w:hAnsi="Times New Roman" w:cs="Times New Roman"/>
                <w:sz w:val="18"/>
                <w:szCs w:val="18"/>
              </w:rPr>
              <w:t>Ortaöğretim</w:t>
            </w:r>
          </w:p>
        </w:tc>
        <w:tc>
          <w:tcPr>
            <w:tcW w:w="375" w:type="pct"/>
            <w:vAlign w:val="center"/>
          </w:tcPr>
          <w:p w:rsidR="00C8704A" w:rsidRPr="00AD1092" w:rsidRDefault="00764B16" w:rsidP="006A585A">
            <w:pPr>
              <w:spacing w:after="0"/>
              <w:jc w:val="center"/>
              <w:cnfStyle w:val="000000100000"/>
              <w:rPr>
                <w:rFonts w:ascii="Times New Roman" w:hAnsi="Times New Roman" w:cs="Times New Roman"/>
                <w:sz w:val="17"/>
                <w:szCs w:val="17"/>
              </w:rPr>
            </w:pPr>
            <w:r>
              <w:rPr>
                <w:rFonts w:ascii="Times New Roman" w:hAnsi="Times New Roman" w:cs="Times New Roman"/>
                <w:sz w:val="17"/>
                <w:szCs w:val="17"/>
              </w:rPr>
              <w:t>1,40</w:t>
            </w:r>
          </w:p>
        </w:tc>
        <w:tc>
          <w:tcPr>
            <w:tcW w:w="376" w:type="pct"/>
            <w:vAlign w:val="center"/>
          </w:tcPr>
          <w:p w:rsidR="00C8704A" w:rsidRPr="00AD1092" w:rsidRDefault="00764B16" w:rsidP="006A585A">
            <w:pPr>
              <w:spacing w:after="0"/>
              <w:jc w:val="center"/>
              <w:cnfStyle w:val="000000100000"/>
              <w:rPr>
                <w:rFonts w:ascii="Times New Roman" w:hAnsi="Times New Roman" w:cs="Times New Roman"/>
                <w:sz w:val="17"/>
                <w:szCs w:val="17"/>
              </w:rPr>
            </w:pPr>
            <w:r>
              <w:rPr>
                <w:rFonts w:ascii="Times New Roman" w:hAnsi="Times New Roman" w:cs="Times New Roman"/>
                <w:sz w:val="17"/>
                <w:szCs w:val="17"/>
              </w:rPr>
              <w:t>1,80</w:t>
            </w:r>
          </w:p>
        </w:tc>
        <w:tc>
          <w:tcPr>
            <w:tcW w:w="376" w:type="pct"/>
            <w:vAlign w:val="center"/>
          </w:tcPr>
          <w:p w:rsidR="00C8704A" w:rsidRPr="00AD1092" w:rsidRDefault="00764B16" w:rsidP="006A585A">
            <w:pPr>
              <w:spacing w:after="0"/>
              <w:jc w:val="center"/>
              <w:cnfStyle w:val="000000100000"/>
              <w:rPr>
                <w:rFonts w:ascii="Times New Roman" w:hAnsi="Times New Roman" w:cs="Times New Roman"/>
                <w:sz w:val="17"/>
                <w:szCs w:val="17"/>
              </w:rPr>
            </w:pPr>
            <w:r>
              <w:rPr>
                <w:rFonts w:ascii="Times New Roman" w:hAnsi="Times New Roman" w:cs="Times New Roman"/>
                <w:sz w:val="17"/>
                <w:szCs w:val="17"/>
              </w:rPr>
              <w:t>1,80</w:t>
            </w:r>
          </w:p>
        </w:tc>
        <w:tc>
          <w:tcPr>
            <w:tcW w:w="419" w:type="pct"/>
            <w:vAlign w:val="center"/>
          </w:tcPr>
          <w:p w:rsidR="00C8704A" w:rsidRPr="00AD1092" w:rsidRDefault="00C8704A" w:rsidP="006A585A">
            <w:pPr>
              <w:pStyle w:val="ListeParagraf"/>
              <w:tabs>
                <w:tab w:val="left" w:pos="7310"/>
              </w:tabs>
              <w:spacing w:after="0" w:line="240" w:lineRule="auto"/>
              <w:ind w:left="0"/>
              <w:jc w:val="center"/>
              <w:cnfStyle w:val="000000100000"/>
              <w:rPr>
                <w:rFonts w:ascii="Times New Roman" w:hAnsi="Times New Roman" w:cs="Times New Roman"/>
                <w:sz w:val="17"/>
                <w:szCs w:val="17"/>
              </w:rPr>
            </w:pPr>
            <w:r w:rsidRPr="00AD1092">
              <w:rPr>
                <w:rFonts w:ascii="Times New Roman" w:hAnsi="Times New Roman" w:cs="Times New Roman"/>
                <w:sz w:val="17"/>
                <w:szCs w:val="17"/>
              </w:rPr>
              <w:t>0,03</w:t>
            </w:r>
          </w:p>
        </w:tc>
      </w:tr>
      <w:tr w:rsidR="00810D7F" w:rsidRPr="00D02A0F" w:rsidTr="003D011C">
        <w:trPr>
          <w:trHeight w:val="340"/>
        </w:trPr>
        <w:tc>
          <w:tcPr>
            <w:cnfStyle w:val="001000000000"/>
            <w:tcW w:w="262" w:type="pct"/>
            <w:vAlign w:val="center"/>
          </w:tcPr>
          <w:p w:rsidR="00810D7F" w:rsidRPr="00810D7F" w:rsidRDefault="00810D7F" w:rsidP="006A585A">
            <w:pPr>
              <w:pStyle w:val="ListeParagraf"/>
              <w:numPr>
                <w:ilvl w:val="0"/>
                <w:numId w:val="7"/>
              </w:numPr>
              <w:spacing w:after="0" w:line="240" w:lineRule="auto"/>
              <w:jc w:val="center"/>
              <w:rPr>
                <w:rFonts w:ascii="Times New Roman" w:hAnsi="Times New Roman" w:cs="Times New Roman"/>
                <w:b w:val="0"/>
                <w:bCs w:val="0"/>
                <w:sz w:val="18"/>
                <w:szCs w:val="18"/>
              </w:rPr>
            </w:pPr>
          </w:p>
        </w:tc>
        <w:tc>
          <w:tcPr>
            <w:tcW w:w="3191" w:type="pct"/>
            <w:gridSpan w:val="3"/>
            <w:vAlign w:val="center"/>
          </w:tcPr>
          <w:p w:rsidR="00810D7F" w:rsidRPr="00810D7F" w:rsidRDefault="00810D7F" w:rsidP="006A585A">
            <w:pPr>
              <w:spacing w:after="0"/>
              <w:cnfStyle w:val="000000000000"/>
              <w:rPr>
                <w:rFonts w:ascii="Times New Roman" w:hAnsi="Times New Roman" w:cs="Times New Roman"/>
                <w:sz w:val="18"/>
                <w:szCs w:val="18"/>
              </w:rPr>
            </w:pPr>
            <w:r w:rsidRPr="00810D7F">
              <w:rPr>
                <w:rFonts w:ascii="Times New Roman" w:hAnsi="Times New Roman" w:cs="Times New Roman"/>
                <w:sz w:val="18"/>
                <w:szCs w:val="18"/>
              </w:rPr>
              <w:t>Ortaokulda yetiştirme kurslarına katılan öğrenci sayısı</w:t>
            </w:r>
          </w:p>
        </w:tc>
        <w:tc>
          <w:tcPr>
            <w:tcW w:w="375" w:type="pct"/>
            <w:vAlign w:val="center"/>
          </w:tcPr>
          <w:p w:rsidR="00810D7F" w:rsidRPr="00AD1092" w:rsidRDefault="00810D7F" w:rsidP="006A585A">
            <w:pPr>
              <w:spacing w:after="0"/>
              <w:jc w:val="center"/>
              <w:cnfStyle w:val="000000000000"/>
              <w:rPr>
                <w:rFonts w:ascii="Times New Roman" w:hAnsi="Times New Roman" w:cs="Times New Roman"/>
                <w:sz w:val="17"/>
                <w:szCs w:val="17"/>
              </w:rPr>
            </w:pPr>
            <w:r w:rsidRPr="00AD1092">
              <w:rPr>
                <w:rFonts w:ascii="Times New Roman" w:hAnsi="Times New Roman" w:cs="Times New Roman"/>
                <w:sz w:val="17"/>
                <w:szCs w:val="17"/>
              </w:rPr>
              <w:t>9.145</w:t>
            </w:r>
          </w:p>
        </w:tc>
        <w:tc>
          <w:tcPr>
            <w:tcW w:w="376" w:type="pct"/>
            <w:vAlign w:val="center"/>
          </w:tcPr>
          <w:p w:rsidR="00810D7F" w:rsidRPr="00AD1092" w:rsidRDefault="00810D7F" w:rsidP="006A585A">
            <w:pPr>
              <w:spacing w:after="0"/>
              <w:jc w:val="center"/>
              <w:cnfStyle w:val="000000000000"/>
              <w:rPr>
                <w:rFonts w:ascii="Times New Roman" w:hAnsi="Times New Roman" w:cs="Times New Roman"/>
                <w:sz w:val="17"/>
                <w:szCs w:val="17"/>
              </w:rPr>
            </w:pPr>
            <w:r w:rsidRPr="00AD1092">
              <w:rPr>
                <w:rFonts w:ascii="Times New Roman" w:hAnsi="Times New Roman" w:cs="Times New Roman"/>
                <w:sz w:val="17"/>
                <w:szCs w:val="17"/>
              </w:rPr>
              <w:t>9.845</w:t>
            </w:r>
          </w:p>
        </w:tc>
        <w:tc>
          <w:tcPr>
            <w:tcW w:w="376" w:type="pct"/>
            <w:vAlign w:val="center"/>
          </w:tcPr>
          <w:p w:rsidR="00810D7F" w:rsidRPr="00AD1092" w:rsidRDefault="00810D7F" w:rsidP="006A585A">
            <w:pPr>
              <w:spacing w:after="0"/>
              <w:jc w:val="center"/>
              <w:cnfStyle w:val="000000000000"/>
              <w:rPr>
                <w:rFonts w:ascii="Times New Roman" w:hAnsi="Times New Roman" w:cs="Times New Roman"/>
                <w:sz w:val="17"/>
                <w:szCs w:val="17"/>
              </w:rPr>
            </w:pPr>
            <w:r w:rsidRPr="00AD1092">
              <w:rPr>
                <w:rFonts w:ascii="Times New Roman" w:hAnsi="Times New Roman" w:cs="Times New Roman"/>
                <w:sz w:val="17"/>
                <w:szCs w:val="17"/>
              </w:rPr>
              <w:t>13.748</w:t>
            </w:r>
          </w:p>
        </w:tc>
        <w:tc>
          <w:tcPr>
            <w:tcW w:w="419" w:type="pct"/>
            <w:vAlign w:val="center"/>
          </w:tcPr>
          <w:p w:rsidR="00810D7F" w:rsidRPr="00AD1092" w:rsidRDefault="00AD1092" w:rsidP="006A585A">
            <w:pPr>
              <w:pStyle w:val="ListeParagraf"/>
              <w:tabs>
                <w:tab w:val="left" w:pos="7310"/>
              </w:tabs>
              <w:spacing w:after="0" w:line="240" w:lineRule="auto"/>
              <w:ind w:left="0"/>
              <w:jc w:val="center"/>
              <w:cnfStyle w:val="000000000000"/>
              <w:rPr>
                <w:rFonts w:ascii="Times New Roman" w:hAnsi="Times New Roman" w:cs="Times New Roman"/>
                <w:sz w:val="17"/>
                <w:szCs w:val="17"/>
              </w:rPr>
            </w:pPr>
            <w:r>
              <w:rPr>
                <w:rFonts w:ascii="Times New Roman" w:hAnsi="Times New Roman" w:cs="Times New Roman"/>
                <w:sz w:val="17"/>
                <w:szCs w:val="17"/>
              </w:rPr>
              <w:t>20.000</w:t>
            </w:r>
          </w:p>
        </w:tc>
      </w:tr>
      <w:tr w:rsidR="00AD1092" w:rsidRPr="00D02A0F" w:rsidTr="003D011C">
        <w:trPr>
          <w:cnfStyle w:val="000000100000"/>
          <w:trHeight w:val="340"/>
        </w:trPr>
        <w:tc>
          <w:tcPr>
            <w:cnfStyle w:val="001000000000"/>
            <w:tcW w:w="262" w:type="pct"/>
            <w:vAlign w:val="center"/>
          </w:tcPr>
          <w:p w:rsidR="00810D7F" w:rsidRPr="00810D7F" w:rsidRDefault="00810D7F" w:rsidP="006A585A">
            <w:pPr>
              <w:pStyle w:val="ListeParagraf"/>
              <w:numPr>
                <w:ilvl w:val="0"/>
                <w:numId w:val="7"/>
              </w:numPr>
              <w:spacing w:after="0" w:line="240" w:lineRule="auto"/>
              <w:jc w:val="center"/>
              <w:rPr>
                <w:rFonts w:ascii="Times New Roman" w:hAnsi="Times New Roman" w:cs="Times New Roman"/>
                <w:b w:val="0"/>
                <w:bCs w:val="0"/>
                <w:sz w:val="18"/>
                <w:szCs w:val="18"/>
              </w:rPr>
            </w:pPr>
          </w:p>
        </w:tc>
        <w:tc>
          <w:tcPr>
            <w:tcW w:w="3191" w:type="pct"/>
            <w:gridSpan w:val="3"/>
            <w:vAlign w:val="center"/>
          </w:tcPr>
          <w:p w:rsidR="00810D7F" w:rsidRPr="00810D7F" w:rsidRDefault="00810D7F" w:rsidP="006A585A">
            <w:pPr>
              <w:spacing w:after="0"/>
              <w:cnfStyle w:val="000000100000"/>
              <w:rPr>
                <w:rFonts w:ascii="Times New Roman" w:hAnsi="Times New Roman" w:cs="Times New Roman"/>
                <w:sz w:val="18"/>
                <w:szCs w:val="18"/>
              </w:rPr>
            </w:pPr>
            <w:r w:rsidRPr="00810D7F">
              <w:rPr>
                <w:rFonts w:ascii="Times New Roman" w:hAnsi="Times New Roman" w:cs="Times New Roman"/>
                <w:sz w:val="18"/>
                <w:szCs w:val="18"/>
              </w:rPr>
              <w:t>Liselerde yetiştirme kurslarına katılan öğrenci sayısı</w:t>
            </w:r>
          </w:p>
        </w:tc>
        <w:tc>
          <w:tcPr>
            <w:tcW w:w="375" w:type="pct"/>
            <w:vAlign w:val="center"/>
          </w:tcPr>
          <w:p w:rsidR="00810D7F" w:rsidRPr="00AD1092" w:rsidRDefault="00810D7F" w:rsidP="006A585A">
            <w:pPr>
              <w:spacing w:after="0"/>
              <w:jc w:val="center"/>
              <w:cnfStyle w:val="000000100000"/>
              <w:rPr>
                <w:rFonts w:ascii="Times New Roman" w:hAnsi="Times New Roman" w:cs="Times New Roman"/>
                <w:sz w:val="17"/>
                <w:szCs w:val="17"/>
              </w:rPr>
            </w:pPr>
            <w:r w:rsidRPr="00AD1092">
              <w:rPr>
                <w:rFonts w:ascii="Times New Roman" w:hAnsi="Times New Roman" w:cs="Times New Roman"/>
                <w:sz w:val="17"/>
                <w:szCs w:val="17"/>
              </w:rPr>
              <w:t>5.012</w:t>
            </w:r>
          </w:p>
        </w:tc>
        <w:tc>
          <w:tcPr>
            <w:tcW w:w="376" w:type="pct"/>
            <w:vAlign w:val="center"/>
          </w:tcPr>
          <w:p w:rsidR="00810D7F" w:rsidRPr="00AD1092" w:rsidRDefault="00810D7F" w:rsidP="006A585A">
            <w:pPr>
              <w:spacing w:after="0"/>
              <w:jc w:val="center"/>
              <w:cnfStyle w:val="000000100000"/>
              <w:rPr>
                <w:rFonts w:ascii="Times New Roman" w:hAnsi="Times New Roman" w:cs="Times New Roman"/>
                <w:sz w:val="17"/>
                <w:szCs w:val="17"/>
              </w:rPr>
            </w:pPr>
            <w:r w:rsidRPr="00AD1092">
              <w:rPr>
                <w:rFonts w:ascii="Times New Roman" w:hAnsi="Times New Roman" w:cs="Times New Roman"/>
                <w:sz w:val="17"/>
                <w:szCs w:val="17"/>
              </w:rPr>
              <w:t>5.332</w:t>
            </w:r>
          </w:p>
        </w:tc>
        <w:tc>
          <w:tcPr>
            <w:tcW w:w="376" w:type="pct"/>
            <w:vAlign w:val="center"/>
          </w:tcPr>
          <w:p w:rsidR="00810D7F" w:rsidRPr="00AD1092" w:rsidRDefault="00810D7F" w:rsidP="006A585A">
            <w:pPr>
              <w:spacing w:after="0"/>
              <w:jc w:val="center"/>
              <w:cnfStyle w:val="000000100000"/>
              <w:rPr>
                <w:rFonts w:ascii="Times New Roman" w:hAnsi="Times New Roman" w:cs="Times New Roman"/>
                <w:sz w:val="17"/>
                <w:szCs w:val="17"/>
              </w:rPr>
            </w:pPr>
            <w:r w:rsidRPr="00AD1092">
              <w:rPr>
                <w:rFonts w:ascii="Times New Roman" w:hAnsi="Times New Roman" w:cs="Times New Roman"/>
                <w:sz w:val="17"/>
                <w:szCs w:val="17"/>
              </w:rPr>
              <w:t>8.486</w:t>
            </w:r>
          </w:p>
        </w:tc>
        <w:tc>
          <w:tcPr>
            <w:tcW w:w="419" w:type="pct"/>
            <w:vAlign w:val="center"/>
          </w:tcPr>
          <w:p w:rsidR="00810D7F" w:rsidRPr="00AD1092" w:rsidRDefault="00AD1092" w:rsidP="006A585A">
            <w:pPr>
              <w:pStyle w:val="ListeParagraf"/>
              <w:tabs>
                <w:tab w:val="left" w:pos="7310"/>
              </w:tabs>
              <w:spacing w:after="0" w:line="240" w:lineRule="auto"/>
              <w:ind w:left="0"/>
              <w:jc w:val="center"/>
              <w:cnfStyle w:val="000000100000"/>
              <w:rPr>
                <w:rFonts w:ascii="Times New Roman" w:hAnsi="Times New Roman" w:cs="Times New Roman"/>
                <w:sz w:val="17"/>
                <w:szCs w:val="17"/>
              </w:rPr>
            </w:pPr>
            <w:r>
              <w:rPr>
                <w:rFonts w:ascii="Times New Roman" w:hAnsi="Times New Roman" w:cs="Times New Roman"/>
                <w:sz w:val="17"/>
                <w:szCs w:val="17"/>
              </w:rPr>
              <w:t>15.000</w:t>
            </w:r>
          </w:p>
        </w:tc>
      </w:tr>
      <w:tr w:rsidR="00810D7F" w:rsidRPr="00D02A0F" w:rsidTr="003D011C">
        <w:trPr>
          <w:trHeight w:val="340"/>
        </w:trPr>
        <w:tc>
          <w:tcPr>
            <w:cnfStyle w:val="001000000000"/>
            <w:tcW w:w="262" w:type="pct"/>
            <w:vAlign w:val="center"/>
          </w:tcPr>
          <w:p w:rsidR="00810D7F" w:rsidRPr="00810D7F" w:rsidRDefault="00810D7F" w:rsidP="006A585A">
            <w:pPr>
              <w:pStyle w:val="ListeParagraf"/>
              <w:numPr>
                <w:ilvl w:val="0"/>
                <w:numId w:val="7"/>
              </w:numPr>
              <w:spacing w:after="0" w:line="240" w:lineRule="auto"/>
              <w:jc w:val="center"/>
              <w:rPr>
                <w:rFonts w:ascii="Times New Roman" w:hAnsi="Times New Roman" w:cs="Times New Roman"/>
                <w:b w:val="0"/>
                <w:bCs w:val="0"/>
                <w:sz w:val="18"/>
                <w:szCs w:val="18"/>
              </w:rPr>
            </w:pPr>
          </w:p>
        </w:tc>
        <w:tc>
          <w:tcPr>
            <w:tcW w:w="3191" w:type="pct"/>
            <w:gridSpan w:val="3"/>
            <w:vAlign w:val="center"/>
          </w:tcPr>
          <w:p w:rsidR="00810D7F" w:rsidRPr="00810D7F" w:rsidRDefault="00810D7F" w:rsidP="006A585A">
            <w:pPr>
              <w:spacing w:after="0"/>
              <w:cnfStyle w:val="000000000000"/>
              <w:rPr>
                <w:rFonts w:ascii="Times New Roman" w:hAnsi="Times New Roman" w:cs="Times New Roman"/>
                <w:sz w:val="18"/>
                <w:szCs w:val="18"/>
              </w:rPr>
            </w:pPr>
            <w:r w:rsidRPr="00810D7F">
              <w:rPr>
                <w:rFonts w:ascii="Times New Roman" w:hAnsi="Times New Roman" w:cs="Times New Roman"/>
                <w:sz w:val="18"/>
                <w:szCs w:val="18"/>
              </w:rPr>
              <w:t>Mülteciler için açılan kurslara katılan kişi sayısı</w:t>
            </w:r>
          </w:p>
        </w:tc>
        <w:tc>
          <w:tcPr>
            <w:tcW w:w="375" w:type="pct"/>
            <w:vAlign w:val="center"/>
          </w:tcPr>
          <w:p w:rsidR="00810D7F" w:rsidRPr="00AD1092" w:rsidRDefault="00810D7F" w:rsidP="006A585A">
            <w:pPr>
              <w:spacing w:after="0"/>
              <w:jc w:val="center"/>
              <w:cnfStyle w:val="000000000000"/>
              <w:rPr>
                <w:rFonts w:ascii="Times New Roman" w:hAnsi="Times New Roman" w:cs="Times New Roman"/>
                <w:sz w:val="17"/>
                <w:szCs w:val="17"/>
              </w:rPr>
            </w:pPr>
            <w:r w:rsidRPr="00AD1092">
              <w:rPr>
                <w:rFonts w:ascii="Times New Roman" w:hAnsi="Times New Roman" w:cs="Times New Roman"/>
                <w:sz w:val="17"/>
                <w:szCs w:val="17"/>
              </w:rPr>
              <w:t>-</w:t>
            </w:r>
          </w:p>
        </w:tc>
        <w:tc>
          <w:tcPr>
            <w:tcW w:w="376" w:type="pct"/>
            <w:vAlign w:val="center"/>
          </w:tcPr>
          <w:p w:rsidR="00810D7F" w:rsidRPr="00AD1092" w:rsidRDefault="00764B16" w:rsidP="006A585A">
            <w:pPr>
              <w:spacing w:after="0"/>
              <w:jc w:val="center"/>
              <w:cnfStyle w:val="000000000000"/>
              <w:rPr>
                <w:rFonts w:ascii="Times New Roman" w:hAnsi="Times New Roman" w:cs="Times New Roman"/>
                <w:sz w:val="17"/>
                <w:szCs w:val="17"/>
              </w:rPr>
            </w:pPr>
            <w:r>
              <w:rPr>
                <w:rFonts w:ascii="Times New Roman" w:hAnsi="Times New Roman" w:cs="Times New Roman"/>
                <w:sz w:val="17"/>
                <w:szCs w:val="17"/>
              </w:rPr>
              <w:t>-</w:t>
            </w:r>
          </w:p>
        </w:tc>
        <w:tc>
          <w:tcPr>
            <w:tcW w:w="376" w:type="pct"/>
            <w:vAlign w:val="center"/>
          </w:tcPr>
          <w:p w:rsidR="00810D7F" w:rsidRPr="00AD1092" w:rsidRDefault="00764B16" w:rsidP="006A585A">
            <w:pPr>
              <w:spacing w:after="0"/>
              <w:jc w:val="center"/>
              <w:cnfStyle w:val="000000000000"/>
              <w:rPr>
                <w:rFonts w:ascii="Times New Roman" w:hAnsi="Times New Roman" w:cs="Times New Roman"/>
                <w:sz w:val="17"/>
                <w:szCs w:val="17"/>
              </w:rPr>
            </w:pPr>
            <w:r>
              <w:rPr>
                <w:rFonts w:ascii="Times New Roman" w:hAnsi="Times New Roman" w:cs="Times New Roman"/>
                <w:sz w:val="17"/>
                <w:szCs w:val="17"/>
              </w:rPr>
              <w:t>-</w:t>
            </w:r>
          </w:p>
        </w:tc>
        <w:tc>
          <w:tcPr>
            <w:tcW w:w="419" w:type="pct"/>
            <w:vAlign w:val="center"/>
          </w:tcPr>
          <w:p w:rsidR="00810D7F" w:rsidRPr="00AD1092" w:rsidRDefault="00764B16" w:rsidP="006A585A">
            <w:pPr>
              <w:pStyle w:val="ListeParagraf"/>
              <w:tabs>
                <w:tab w:val="left" w:pos="7310"/>
              </w:tabs>
              <w:spacing w:after="0" w:line="240" w:lineRule="auto"/>
              <w:ind w:left="0"/>
              <w:jc w:val="center"/>
              <w:cnfStyle w:val="000000000000"/>
              <w:rPr>
                <w:rFonts w:ascii="Times New Roman" w:hAnsi="Times New Roman" w:cs="Times New Roman"/>
                <w:sz w:val="17"/>
                <w:szCs w:val="17"/>
              </w:rPr>
            </w:pPr>
            <w:r>
              <w:rPr>
                <w:rFonts w:ascii="Times New Roman" w:hAnsi="Times New Roman" w:cs="Times New Roman"/>
                <w:sz w:val="17"/>
                <w:szCs w:val="17"/>
              </w:rPr>
              <w:t>-</w:t>
            </w:r>
          </w:p>
        </w:tc>
      </w:tr>
      <w:tr w:rsidR="00AD1092" w:rsidRPr="00D02A0F" w:rsidTr="003D011C">
        <w:trPr>
          <w:cnfStyle w:val="000000100000"/>
          <w:trHeight w:val="340"/>
        </w:trPr>
        <w:tc>
          <w:tcPr>
            <w:cnfStyle w:val="001000000000"/>
            <w:tcW w:w="262" w:type="pct"/>
            <w:vAlign w:val="center"/>
          </w:tcPr>
          <w:p w:rsidR="00810D7F" w:rsidRPr="00810D7F" w:rsidRDefault="00810D7F" w:rsidP="006A585A">
            <w:pPr>
              <w:pStyle w:val="ListeParagraf"/>
              <w:numPr>
                <w:ilvl w:val="0"/>
                <w:numId w:val="7"/>
              </w:numPr>
              <w:spacing w:after="0" w:line="240" w:lineRule="auto"/>
              <w:jc w:val="center"/>
              <w:rPr>
                <w:rFonts w:ascii="Times New Roman" w:hAnsi="Times New Roman" w:cs="Times New Roman"/>
                <w:b w:val="0"/>
                <w:bCs w:val="0"/>
                <w:sz w:val="18"/>
                <w:szCs w:val="18"/>
              </w:rPr>
            </w:pPr>
          </w:p>
        </w:tc>
        <w:tc>
          <w:tcPr>
            <w:tcW w:w="3191" w:type="pct"/>
            <w:gridSpan w:val="3"/>
            <w:vAlign w:val="center"/>
          </w:tcPr>
          <w:p w:rsidR="00810D7F" w:rsidRPr="00810D7F" w:rsidRDefault="00810D7F" w:rsidP="006A585A">
            <w:pPr>
              <w:spacing w:after="0"/>
              <w:cnfStyle w:val="000000100000"/>
              <w:rPr>
                <w:rFonts w:ascii="Times New Roman" w:hAnsi="Times New Roman" w:cs="Times New Roman"/>
                <w:sz w:val="18"/>
                <w:szCs w:val="18"/>
              </w:rPr>
            </w:pPr>
            <w:r w:rsidRPr="00810D7F">
              <w:rPr>
                <w:rFonts w:ascii="Times New Roman" w:hAnsi="Times New Roman" w:cs="Times New Roman"/>
                <w:sz w:val="18"/>
                <w:szCs w:val="18"/>
              </w:rPr>
              <w:t>RAM'lardan yararlanan birey sayısı</w:t>
            </w:r>
          </w:p>
        </w:tc>
        <w:tc>
          <w:tcPr>
            <w:tcW w:w="375" w:type="pct"/>
            <w:vAlign w:val="center"/>
          </w:tcPr>
          <w:p w:rsidR="00810D7F" w:rsidRPr="00AD1092" w:rsidRDefault="00D02E66" w:rsidP="006A585A">
            <w:pPr>
              <w:spacing w:after="0"/>
              <w:jc w:val="center"/>
              <w:cnfStyle w:val="000000100000"/>
              <w:rPr>
                <w:rFonts w:ascii="Times New Roman" w:hAnsi="Times New Roman" w:cs="Times New Roman"/>
                <w:sz w:val="17"/>
                <w:szCs w:val="17"/>
              </w:rPr>
            </w:pPr>
            <w:r>
              <w:rPr>
                <w:rFonts w:ascii="Times New Roman" w:hAnsi="Times New Roman" w:cs="Times New Roman"/>
                <w:sz w:val="17"/>
                <w:szCs w:val="17"/>
              </w:rPr>
              <w:t>37</w:t>
            </w:r>
          </w:p>
        </w:tc>
        <w:tc>
          <w:tcPr>
            <w:tcW w:w="376" w:type="pct"/>
            <w:vAlign w:val="center"/>
          </w:tcPr>
          <w:p w:rsidR="00810D7F" w:rsidRPr="00AD1092" w:rsidRDefault="00D02E66" w:rsidP="006A585A">
            <w:pPr>
              <w:spacing w:after="0"/>
              <w:jc w:val="center"/>
              <w:cnfStyle w:val="000000100000"/>
              <w:rPr>
                <w:rFonts w:ascii="Times New Roman" w:hAnsi="Times New Roman" w:cs="Times New Roman"/>
                <w:sz w:val="17"/>
                <w:szCs w:val="17"/>
              </w:rPr>
            </w:pPr>
            <w:r>
              <w:rPr>
                <w:rFonts w:ascii="Times New Roman" w:hAnsi="Times New Roman" w:cs="Times New Roman"/>
                <w:sz w:val="17"/>
                <w:szCs w:val="17"/>
              </w:rPr>
              <w:t>36</w:t>
            </w:r>
          </w:p>
        </w:tc>
        <w:tc>
          <w:tcPr>
            <w:tcW w:w="376" w:type="pct"/>
            <w:vAlign w:val="center"/>
          </w:tcPr>
          <w:p w:rsidR="00810D7F" w:rsidRPr="00AD1092" w:rsidRDefault="00D02E66" w:rsidP="006A585A">
            <w:pPr>
              <w:spacing w:after="0"/>
              <w:jc w:val="center"/>
              <w:cnfStyle w:val="000000100000"/>
              <w:rPr>
                <w:rFonts w:ascii="Times New Roman" w:hAnsi="Times New Roman" w:cs="Times New Roman"/>
                <w:sz w:val="17"/>
                <w:szCs w:val="17"/>
              </w:rPr>
            </w:pPr>
            <w:r>
              <w:rPr>
                <w:rFonts w:ascii="Times New Roman" w:hAnsi="Times New Roman" w:cs="Times New Roman"/>
                <w:sz w:val="17"/>
                <w:szCs w:val="17"/>
              </w:rPr>
              <w:t>40</w:t>
            </w:r>
          </w:p>
        </w:tc>
        <w:tc>
          <w:tcPr>
            <w:tcW w:w="419" w:type="pct"/>
            <w:vAlign w:val="center"/>
          </w:tcPr>
          <w:p w:rsidR="00810D7F" w:rsidRPr="00AD1092" w:rsidRDefault="00D02E66" w:rsidP="006A585A">
            <w:pPr>
              <w:pStyle w:val="ListeParagraf"/>
              <w:tabs>
                <w:tab w:val="left" w:pos="7310"/>
              </w:tabs>
              <w:spacing w:after="0" w:line="240" w:lineRule="auto"/>
              <w:ind w:left="0"/>
              <w:jc w:val="center"/>
              <w:cnfStyle w:val="000000100000"/>
              <w:rPr>
                <w:rFonts w:ascii="Times New Roman" w:hAnsi="Times New Roman" w:cs="Times New Roman"/>
                <w:sz w:val="17"/>
                <w:szCs w:val="17"/>
              </w:rPr>
            </w:pPr>
            <w:r>
              <w:rPr>
                <w:rFonts w:ascii="Times New Roman" w:hAnsi="Times New Roman" w:cs="Times New Roman"/>
                <w:sz w:val="17"/>
                <w:szCs w:val="17"/>
              </w:rPr>
              <w:t>100</w:t>
            </w:r>
          </w:p>
        </w:tc>
      </w:tr>
      <w:tr w:rsidR="00D568BE" w:rsidRPr="00D02A0F" w:rsidTr="003D011C">
        <w:trPr>
          <w:trHeight w:val="340"/>
        </w:trPr>
        <w:tc>
          <w:tcPr>
            <w:cnfStyle w:val="001000000000"/>
            <w:tcW w:w="262" w:type="pct"/>
            <w:vAlign w:val="center"/>
          </w:tcPr>
          <w:p w:rsidR="00B3716D" w:rsidRPr="00005A7C" w:rsidRDefault="00B3716D" w:rsidP="006A585A">
            <w:pPr>
              <w:pStyle w:val="ListeParagraf"/>
              <w:numPr>
                <w:ilvl w:val="0"/>
                <w:numId w:val="7"/>
              </w:numPr>
              <w:spacing w:after="0" w:line="240" w:lineRule="auto"/>
              <w:jc w:val="center"/>
              <w:rPr>
                <w:rFonts w:ascii="Times New Roman" w:hAnsi="Times New Roman" w:cs="Times New Roman"/>
                <w:b w:val="0"/>
                <w:sz w:val="18"/>
                <w:szCs w:val="18"/>
              </w:rPr>
            </w:pPr>
          </w:p>
        </w:tc>
        <w:tc>
          <w:tcPr>
            <w:tcW w:w="3191" w:type="pct"/>
            <w:gridSpan w:val="3"/>
            <w:vAlign w:val="center"/>
          </w:tcPr>
          <w:p w:rsidR="00B3716D" w:rsidRPr="00D02A0F" w:rsidRDefault="00B3716D" w:rsidP="006A585A">
            <w:pPr>
              <w:pStyle w:val="ListeParagraf"/>
              <w:tabs>
                <w:tab w:val="left" w:pos="7310"/>
              </w:tabs>
              <w:spacing w:after="0" w:line="240" w:lineRule="auto"/>
              <w:ind w:left="0"/>
              <w:cnfStyle w:val="000000000000"/>
              <w:rPr>
                <w:rFonts w:ascii="Times New Roman" w:hAnsi="Times New Roman" w:cs="Times New Roman"/>
                <w:sz w:val="18"/>
                <w:szCs w:val="18"/>
              </w:rPr>
            </w:pPr>
            <w:r w:rsidRPr="00D02A0F">
              <w:rPr>
                <w:rFonts w:ascii="Times New Roman" w:hAnsi="Times New Roman" w:cs="Times New Roman"/>
                <w:sz w:val="18"/>
                <w:szCs w:val="18"/>
              </w:rPr>
              <w:t>Uluslararası yarışmalara katılan öğrenci sayısı</w:t>
            </w:r>
          </w:p>
        </w:tc>
        <w:tc>
          <w:tcPr>
            <w:tcW w:w="375" w:type="pct"/>
            <w:vAlign w:val="center"/>
          </w:tcPr>
          <w:p w:rsidR="00B3716D" w:rsidRPr="00AD1092" w:rsidRDefault="00B770DA" w:rsidP="006A585A">
            <w:pPr>
              <w:spacing w:after="0"/>
              <w:jc w:val="center"/>
              <w:cnfStyle w:val="000000000000"/>
              <w:rPr>
                <w:rFonts w:ascii="Times New Roman" w:hAnsi="Times New Roman" w:cs="Times New Roman"/>
                <w:sz w:val="17"/>
                <w:szCs w:val="17"/>
              </w:rPr>
            </w:pPr>
            <w:r>
              <w:rPr>
                <w:rFonts w:ascii="Times New Roman" w:hAnsi="Times New Roman" w:cs="Times New Roman"/>
                <w:sz w:val="17"/>
                <w:szCs w:val="17"/>
              </w:rPr>
              <w:t>0</w:t>
            </w:r>
          </w:p>
        </w:tc>
        <w:tc>
          <w:tcPr>
            <w:tcW w:w="376" w:type="pct"/>
            <w:vAlign w:val="center"/>
          </w:tcPr>
          <w:p w:rsidR="00B3716D" w:rsidRPr="00AD1092" w:rsidRDefault="00B770DA" w:rsidP="006A585A">
            <w:pPr>
              <w:spacing w:after="0"/>
              <w:jc w:val="center"/>
              <w:cnfStyle w:val="000000000000"/>
              <w:rPr>
                <w:rFonts w:ascii="Times New Roman" w:hAnsi="Times New Roman" w:cs="Times New Roman"/>
                <w:sz w:val="17"/>
                <w:szCs w:val="17"/>
              </w:rPr>
            </w:pPr>
            <w:r>
              <w:rPr>
                <w:rFonts w:ascii="Times New Roman" w:hAnsi="Times New Roman" w:cs="Times New Roman"/>
                <w:sz w:val="17"/>
                <w:szCs w:val="17"/>
              </w:rPr>
              <w:t>0</w:t>
            </w:r>
          </w:p>
        </w:tc>
        <w:tc>
          <w:tcPr>
            <w:tcW w:w="376" w:type="pct"/>
            <w:vAlign w:val="center"/>
          </w:tcPr>
          <w:p w:rsidR="00B3716D" w:rsidRPr="00AD1092" w:rsidRDefault="00B770DA" w:rsidP="006A585A">
            <w:pPr>
              <w:spacing w:after="0"/>
              <w:jc w:val="center"/>
              <w:cnfStyle w:val="000000000000"/>
              <w:rPr>
                <w:rFonts w:ascii="Times New Roman" w:hAnsi="Times New Roman" w:cs="Times New Roman"/>
                <w:sz w:val="17"/>
                <w:szCs w:val="17"/>
              </w:rPr>
            </w:pPr>
            <w:r>
              <w:rPr>
                <w:rFonts w:ascii="Times New Roman" w:hAnsi="Times New Roman" w:cs="Times New Roman"/>
                <w:sz w:val="17"/>
                <w:szCs w:val="17"/>
              </w:rPr>
              <w:t>0</w:t>
            </w:r>
          </w:p>
        </w:tc>
        <w:tc>
          <w:tcPr>
            <w:tcW w:w="419" w:type="pct"/>
            <w:vAlign w:val="center"/>
          </w:tcPr>
          <w:p w:rsidR="00B3716D" w:rsidRPr="00AD1092" w:rsidRDefault="00B770DA" w:rsidP="006A585A">
            <w:pPr>
              <w:pStyle w:val="ListeParagraf"/>
              <w:tabs>
                <w:tab w:val="left" w:pos="7310"/>
              </w:tabs>
              <w:spacing w:after="0" w:line="240" w:lineRule="auto"/>
              <w:ind w:left="0"/>
              <w:jc w:val="center"/>
              <w:cnfStyle w:val="000000000000"/>
              <w:rPr>
                <w:rFonts w:ascii="Times New Roman" w:hAnsi="Times New Roman" w:cs="Times New Roman"/>
                <w:sz w:val="17"/>
                <w:szCs w:val="17"/>
              </w:rPr>
            </w:pPr>
            <w:r>
              <w:rPr>
                <w:rFonts w:ascii="Times New Roman" w:hAnsi="Times New Roman" w:cs="Times New Roman"/>
                <w:sz w:val="17"/>
                <w:szCs w:val="17"/>
              </w:rPr>
              <w:t>5</w:t>
            </w:r>
          </w:p>
        </w:tc>
      </w:tr>
      <w:tr w:rsidR="00D568BE" w:rsidRPr="00D02A0F" w:rsidTr="003D011C">
        <w:trPr>
          <w:cnfStyle w:val="000000100000"/>
          <w:trHeight w:val="340"/>
        </w:trPr>
        <w:tc>
          <w:tcPr>
            <w:cnfStyle w:val="001000000000"/>
            <w:tcW w:w="262" w:type="pct"/>
            <w:vAlign w:val="center"/>
          </w:tcPr>
          <w:p w:rsidR="00B3716D" w:rsidRPr="00005A7C" w:rsidRDefault="00B3716D" w:rsidP="006A585A">
            <w:pPr>
              <w:pStyle w:val="ListeParagraf"/>
              <w:numPr>
                <w:ilvl w:val="0"/>
                <w:numId w:val="7"/>
              </w:numPr>
              <w:spacing w:after="0" w:line="240" w:lineRule="auto"/>
              <w:jc w:val="center"/>
              <w:rPr>
                <w:rFonts w:ascii="Times New Roman" w:hAnsi="Times New Roman" w:cs="Times New Roman"/>
                <w:b w:val="0"/>
                <w:sz w:val="18"/>
                <w:szCs w:val="18"/>
              </w:rPr>
            </w:pPr>
          </w:p>
        </w:tc>
        <w:tc>
          <w:tcPr>
            <w:tcW w:w="3191" w:type="pct"/>
            <w:gridSpan w:val="3"/>
            <w:vAlign w:val="center"/>
          </w:tcPr>
          <w:p w:rsidR="00B3716D" w:rsidRPr="00D02A0F" w:rsidRDefault="00B3716D" w:rsidP="006A585A">
            <w:pPr>
              <w:pStyle w:val="ListeParagraf"/>
              <w:tabs>
                <w:tab w:val="left" w:pos="7310"/>
              </w:tabs>
              <w:spacing w:after="0" w:line="240" w:lineRule="auto"/>
              <w:ind w:left="0"/>
              <w:cnfStyle w:val="000000100000"/>
              <w:rPr>
                <w:rFonts w:ascii="Times New Roman" w:hAnsi="Times New Roman" w:cs="Times New Roman"/>
                <w:sz w:val="18"/>
                <w:szCs w:val="18"/>
              </w:rPr>
            </w:pPr>
            <w:r w:rsidRPr="00D02A0F">
              <w:rPr>
                <w:rFonts w:ascii="Times New Roman" w:hAnsi="Times New Roman" w:cs="Times New Roman"/>
                <w:sz w:val="18"/>
                <w:szCs w:val="18"/>
              </w:rPr>
              <w:t xml:space="preserve">Beyaz Bayrak </w:t>
            </w:r>
            <w:r>
              <w:rPr>
                <w:rFonts w:ascii="Times New Roman" w:hAnsi="Times New Roman" w:cs="Times New Roman"/>
                <w:sz w:val="18"/>
                <w:szCs w:val="18"/>
              </w:rPr>
              <w:t>S</w:t>
            </w:r>
            <w:r w:rsidRPr="00D02A0F">
              <w:rPr>
                <w:rFonts w:ascii="Times New Roman" w:hAnsi="Times New Roman" w:cs="Times New Roman"/>
                <w:sz w:val="18"/>
                <w:szCs w:val="18"/>
              </w:rPr>
              <w:t>ertifikasına sahip okul sayısı</w:t>
            </w:r>
          </w:p>
        </w:tc>
        <w:tc>
          <w:tcPr>
            <w:tcW w:w="375" w:type="pct"/>
            <w:vAlign w:val="center"/>
          </w:tcPr>
          <w:p w:rsidR="00B3716D" w:rsidRPr="00AD1092" w:rsidRDefault="00E613C7" w:rsidP="006A585A">
            <w:pPr>
              <w:spacing w:after="0"/>
              <w:jc w:val="center"/>
              <w:cnfStyle w:val="000000100000"/>
              <w:rPr>
                <w:rFonts w:ascii="Times New Roman" w:hAnsi="Times New Roman" w:cs="Times New Roman"/>
                <w:sz w:val="17"/>
                <w:szCs w:val="17"/>
              </w:rPr>
            </w:pPr>
            <w:r>
              <w:rPr>
                <w:rFonts w:ascii="Times New Roman" w:hAnsi="Times New Roman" w:cs="Times New Roman"/>
                <w:sz w:val="17"/>
                <w:szCs w:val="17"/>
              </w:rPr>
              <w:t>5</w:t>
            </w:r>
          </w:p>
        </w:tc>
        <w:tc>
          <w:tcPr>
            <w:tcW w:w="376" w:type="pct"/>
            <w:vAlign w:val="center"/>
          </w:tcPr>
          <w:p w:rsidR="00B3716D" w:rsidRPr="00AD1092" w:rsidRDefault="00E613C7" w:rsidP="006A585A">
            <w:pPr>
              <w:spacing w:after="0"/>
              <w:jc w:val="center"/>
              <w:cnfStyle w:val="000000100000"/>
              <w:rPr>
                <w:rFonts w:ascii="Times New Roman" w:hAnsi="Times New Roman" w:cs="Times New Roman"/>
                <w:sz w:val="17"/>
                <w:szCs w:val="17"/>
              </w:rPr>
            </w:pPr>
            <w:r>
              <w:rPr>
                <w:rFonts w:ascii="Times New Roman" w:hAnsi="Times New Roman" w:cs="Times New Roman"/>
                <w:sz w:val="17"/>
                <w:szCs w:val="17"/>
              </w:rPr>
              <w:t>5</w:t>
            </w:r>
          </w:p>
        </w:tc>
        <w:tc>
          <w:tcPr>
            <w:tcW w:w="376" w:type="pct"/>
            <w:vAlign w:val="center"/>
          </w:tcPr>
          <w:p w:rsidR="00B3716D" w:rsidRPr="00AD1092" w:rsidRDefault="00E613C7" w:rsidP="00E613C7">
            <w:pPr>
              <w:spacing w:after="0"/>
              <w:cnfStyle w:val="000000100000"/>
              <w:rPr>
                <w:rFonts w:ascii="Times New Roman" w:hAnsi="Times New Roman" w:cs="Times New Roman"/>
                <w:sz w:val="17"/>
                <w:szCs w:val="17"/>
              </w:rPr>
            </w:pPr>
            <w:r>
              <w:rPr>
                <w:rFonts w:ascii="Times New Roman" w:hAnsi="Times New Roman" w:cs="Times New Roman"/>
                <w:sz w:val="17"/>
                <w:szCs w:val="17"/>
              </w:rPr>
              <w:t>6</w:t>
            </w:r>
          </w:p>
        </w:tc>
        <w:tc>
          <w:tcPr>
            <w:tcW w:w="419" w:type="pct"/>
            <w:vAlign w:val="center"/>
          </w:tcPr>
          <w:p w:rsidR="00B3716D" w:rsidRPr="00AD1092" w:rsidRDefault="00E613C7" w:rsidP="006A585A">
            <w:pPr>
              <w:spacing w:after="0"/>
              <w:jc w:val="center"/>
              <w:cnfStyle w:val="000000100000"/>
              <w:rPr>
                <w:rFonts w:ascii="Times New Roman" w:hAnsi="Times New Roman" w:cs="Times New Roman"/>
                <w:sz w:val="17"/>
                <w:szCs w:val="17"/>
              </w:rPr>
            </w:pPr>
            <w:r>
              <w:rPr>
                <w:rFonts w:ascii="Times New Roman" w:hAnsi="Times New Roman" w:cs="Times New Roman"/>
                <w:sz w:val="17"/>
                <w:szCs w:val="17"/>
              </w:rPr>
              <w:t>22</w:t>
            </w:r>
          </w:p>
        </w:tc>
      </w:tr>
      <w:tr w:rsidR="00D568BE" w:rsidRPr="00D02A0F" w:rsidTr="003D011C">
        <w:trPr>
          <w:trHeight w:val="340"/>
        </w:trPr>
        <w:tc>
          <w:tcPr>
            <w:cnfStyle w:val="001000000000"/>
            <w:tcW w:w="262" w:type="pct"/>
            <w:vAlign w:val="center"/>
          </w:tcPr>
          <w:p w:rsidR="00B3716D" w:rsidRPr="00005A7C" w:rsidRDefault="00B3716D" w:rsidP="006A585A">
            <w:pPr>
              <w:pStyle w:val="ListeParagraf"/>
              <w:numPr>
                <w:ilvl w:val="0"/>
                <w:numId w:val="7"/>
              </w:numPr>
              <w:spacing w:after="0" w:line="240" w:lineRule="auto"/>
              <w:jc w:val="center"/>
              <w:rPr>
                <w:rFonts w:ascii="Times New Roman" w:hAnsi="Times New Roman" w:cs="Times New Roman"/>
                <w:b w:val="0"/>
                <w:sz w:val="18"/>
                <w:szCs w:val="18"/>
              </w:rPr>
            </w:pPr>
          </w:p>
        </w:tc>
        <w:tc>
          <w:tcPr>
            <w:tcW w:w="3191" w:type="pct"/>
            <w:gridSpan w:val="3"/>
            <w:vAlign w:val="center"/>
          </w:tcPr>
          <w:p w:rsidR="00B3716D" w:rsidRPr="00D02A0F" w:rsidRDefault="00B3716D" w:rsidP="006A585A">
            <w:pPr>
              <w:pStyle w:val="ListeParagraf"/>
              <w:tabs>
                <w:tab w:val="left" w:pos="7310"/>
              </w:tabs>
              <w:spacing w:after="0" w:line="240" w:lineRule="auto"/>
              <w:ind w:left="0"/>
              <w:cnfStyle w:val="000000000000"/>
              <w:rPr>
                <w:rFonts w:ascii="Times New Roman" w:hAnsi="Times New Roman" w:cs="Times New Roman"/>
                <w:sz w:val="18"/>
                <w:szCs w:val="18"/>
              </w:rPr>
            </w:pPr>
            <w:r w:rsidRPr="00D02A0F">
              <w:rPr>
                <w:rFonts w:ascii="Times New Roman" w:hAnsi="Times New Roman" w:cs="Times New Roman"/>
                <w:sz w:val="18"/>
                <w:szCs w:val="18"/>
              </w:rPr>
              <w:t>Beslenme Dostu Okul Sertifikasına sahip okul sayısı</w:t>
            </w:r>
          </w:p>
        </w:tc>
        <w:tc>
          <w:tcPr>
            <w:tcW w:w="375" w:type="pct"/>
            <w:vAlign w:val="center"/>
          </w:tcPr>
          <w:p w:rsidR="00B3716D" w:rsidRPr="00AD1092" w:rsidRDefault="00B770DA" w:rsidP="006A585A">
            <w:pPr>
              <w:spacing w:after="0"/>
              <w:jc w:val="center"/>
              <w:cnfStyle w:val="000000000000"/>
              <w:rPr>
                <w:rFonts w:ascii="Times New Roman" w:hAnsi="Times New Roman" w:cs="Times New Roman"/>
                <w:sz w:val="17"/>
                <w:szCs w:val="17"/>
              </w:rPr>
            </w:pPr>
            <w:r>
              <w:rPr>
                <w:rFonts w:ascii="Times New Roman" w:hAnsi="Times New Roman" w:cs="Times New Roman"/>
                <w:sz w:val="17"/>
                <w:szCs w:val="17"/>
              </w:rPr>
              <w:t>0</w:t>
            </w:r>
          </w:p>
        </w:tc>
        <w:tc>
          <w:tcPr>
            <w:tcW w:w="376" w:type="pct"/>
            <w:vAlign w:val="center"/>
          </w:tcPr>
          <w:p w:rsidR="00B3716D" w:rsidRPr="00AD1092" w:rsidRDefault="00B770DA" w:rsidP="006A585A">
            <w:pPr>
              <w:spacing w:after="0"/>
              <w:jc w:val="center"/>
              <w:cnfStyle w:val="000000000000"/>
              <w:rPr>
                <w:rFonts w:ascii="Times New Roman" w:hAnsi="Times New Roman" w:cs="Times New Roman"/>
                <w:sz w:val="17"/>
                <w:szCs w:val="17"/>
              </w:rPr>
            </w:pPr>
            <w:r>
              <w:rPr>
                <w:rFonts w:ascii="Times New Roman" w:hAnsi="Times New Roman" w:cs="Times New Roman"/>
                <w:sz w:val="17"/>
                <w:szCs w:val="17"/>
              </w:rPr>
              <w:t>0</w:t>
            </w:r>
          </w:p>
        </w:tc>
        <w:tc>
          <w:tcPr>
            <w:tcW w:w="376" w:type="pct"/>
            <w:vAlign w:val="center"/>
          </w:tcPr>
          <w:p w:rsidR="00B3716D" w:rsidRPr="00AD1092" w:rsidRDefault="00E613C7" w:rsidP="006A585A">
            <w:pPr>
              <w:spacing w:after="0"/>
              <w:jc w:val="center"/>
              <w:cnfStyle w:val="000000000000"/>
              <w:rPr>
                <w:rFonts w:ascii="Times New Roman" w:hAnsi="Times New Roman" w:cs="Times New Roman"/>
                <w:sz w:val="17"/>
                <w:szCs w:val="17"/>
              </w:rPr>
            </w:pPr>
            <w:r>
              <w:rPr>
                <w:rFonts w:ascii="Times New Roman" w:hAnsi="Times New Roman" w:cs="Times New Roman"/>
                <w:sz w:val="17"/>
                <w:szCs w:val="17"/>
              </w:rPr>
              <w:t>0</w:t>
            </w:r>
          </w:p>
        </w:tc>
        <w:tc>
          <w:tcPr>
            <w:tcW w:w="419" w:type="pct"/>
            <w:vAlign w:val="center"/>
          </w:tcPr>
          <w:p w:rsidR="00B3716D" w:rsidRPr="00AD1092" w:rsidRDefault="00E613C7" w:rsidP="006A585A">
            <w:pPr>
              <w:spacing w:after="0"/>
              <w:jc w:val="center"/>
              <w:cnfStyle w:val="000000000000"/>
              <w:rPr>
                <w:rFonts w:ascii="Times New Roman" w:hAnsi="Times New Roman" w:cs="Times New Roman"/>
                <w:sz w:val="17"/>
                <w:szCs w:val="17"/>
              </w:rPr>
            </w:pPr>
            <w:r>
              <w:rPr>
                <w:rFonts w:ascii="Times New Roman" w:hAnsi="Times New Roman" w:cs="Times New Roman"/>
                <w:sz w:val="17"/>
                <w:szCs w:val="17"/>
              </w:rPr>
              <w:t>10</w:t>
            </w:r>
          </w:p>
        </w:tc>
      </w:tr>
    </w:tbl>
    <w:p w:rsidR="00A35543" w:rsidRDefault="00A35543" w:rsidP="00242D80">
      <w:pPr>
        <w:jc w:val="both"/>
        <w:rPr>
          <w:rFonts w:ascii="Times New Roman" w:hAnsi="Times New Roman" w:cs="Times New Roman"/>
          <w:b/>
          <w:sz w:val="24"/>
          <w:szCs w:val="24"/>
        </w:rPr>
      </w:pPr>
    </w:p>
    <w:p w:rsidR="003D011C" w:rsidRDefault="003D011C" w:rsidP="007348B7">
      <w:pPr>
        <w:pStyle w:val="Balk5"/>
      </w:pPr>
      <w:bookmarkStart w:id="63" w:name="_Toc410315249"/>
    </w:p>
    <w:p w:rsidR="003D011C" w:rsidRDefault="003D011C" w:rsidP="007348B7">
      <w:pPr>
        <w:pStyle w:val="Balk5"/>
      </w:pPr>
    </w:p>
    <w:p w:rsidR="003D011C" w:rsidRDefault="003D011C" w:rsidP="007348B7">
      <w:pPr>
        <w:pStyle w:val="Balk5"/>
      </w:pPr>
    </w:p>
    <w:p w:rsidR="003D011C" w:rsidRDefault="003D011C" w:rsidP="007348B7">
      <w:pPr>
        <w:pStyle w:val="Balk5"/>
      </w:pPr>
    </w:p>
    <w:p w:rsidR="003D011C" w:rsidRDefault="003D011C" w:rsidP="007348B7">
      <w:pPr>
        <w:pStyle w:val="Balk5"/>
      </w:pPr>
    </w:p>
    <w:p w:rsidR="003D011C" w:rsidRDefault="003D011C" w:rsidP="007348B7">
      <w:pPr>
        <w:pStyle w:val="Balk5"/>
      </w:pPr>
    </w:p>
    <w:p w:rsidR="003D011C" w:rsidRDefault="003D011C" w:rsidP="007348B7">
      <w:pPr>
        <w:pStyle w:val="Balk5"/>
      </w:pPr>
    </w:p>
    <w:p w:rsidR="003D011C" w:rsidRDefault="003D011C" w:rsidP="007348B7">
      <w:pPr>
        <w:pStyle w:val="Balk5"/>
      </w:pPr>
    </w:p>
    <w:p w:rsidR="007348B7" w:rsidRDefault="007348B7" w:rsidP="003D011C">
      <w:pPr>
        <w:pStyle w:val="Balk5"/>
        <w:ind w:left="567"/>
      </w:pPr>
      <w:r w:rsidRPr="00461A2D">
        <w:lastRenderedPageBreak/>
        <w:t>Tedbirler</w:t>
      </w:r>
    </w:p>
    <w:tbl>
      <w:tblPr>
        <w:tblStyle w:val="KlavuzuTablo4-Vurgu11"/>
        <w:tblW w:w="5172" w:type="pct"/>
        <w:tblInd w:w="-519" w:type="dxa"/>
        <w:tblLayout w:type="fixed"/>
        <w:tblLook w:val="04A0"/>
      </w:tblPr>
      <w:tblGrid>
        <w:gridCol w:w="453"/>
        <w:gridCol w:w="5890"/>
        <w:gridCol w:w="1781"/>
        <w:gridCol w:w="1481"/>
      </w:tblGrid>
      <w:tr w:rsidR="00572C7E" w:rsidRPr="00BE7DBE" w:rsidTr="003D011C">
        <w:trPr>
          <w:cnfStyle w:val="100000000000"/>
          <w:trHeight w:val="300"/>
        </w:trPr>
        <w:tc>
          <w:tcPr>
            <w:cnfStyle w:val="001000000000"/>
            <w:tcW w:w="3302" w:type="pct"/>
            <w:gridSpan w:val="2"/>
            <w:vAlign w:val="center"/>
            <w:hideMark/>
          </w:tcPr>
          <w:p w:rsidR="00572C7E" w:rsidRPr="006A585A" w:rsidRDefault="00572C7E" w:rsidP="006A585A">
            <w:pPr>
              <w:spacing w:after="0" w:line="240" w:lineRule="auto"/>
              <w:jc w:val="center"/>
              <w:rPr>
                <w:rFonts w:ascii="Times New Roman" w:eastAsia="Times New Roman" w:hAnsi="Times New Roman" w:cs="Times New Roman"/>
                <w:bCs w:val="0"/>
              </w:rPr>
            </w:pPr>
            <w:r w:rsidRPr="006A585A">
              <w:rPr>
                <w:rFonts w:ascii="Times New Roman" w:eastAsia="Times New Roman" w:hAnsi="Times New Roman" w:cs="Times New Roman"/>
                <w:bCs w:val="0"/>
              </w:rPr>
              <w:t>Tedbir</w:t>
            </w:r>
          </w:p>
        </w:tc>
        <w:tc>
          <w:tcPr>
            <w:tcW w:w="927" w:type="pct"/>
            <w:vAlign w:val="center"/>
            <w:hideMark/>
          </w:tcPr>
          <w:p w:rsidR="00572C7E" w:rsidRPr="006A585A" w:rsidRDefault="00572C7E" w:rsidP="006A585A">
            <w:pPr>
              <w:spacing w:after="0" w:line="240" w:lineRule="auto"/>
              <w:jc w:val="center"/>
              <w:cnfStyle w:val="100000000000"/>
              <w:rPr>
                <w:rFonts w:ascii="Times New Roman" w:eastAsia="Times New Roman" w:hAnsi="Times New Roman" w:cs="Times New Roman"/>
                <w:bCs w:val="0"/>
              </w:rPr>
            </w:pPr>
            <w:r w:rsidRPr="006A585A">
              <w:rPr>
                <w:rFonts w:ascii="Times New Roman" w:eastAsia="Times New Roman" w:hAnsi="Times New Roman" w:cs="Times New Roman"/>
                <w:bCs w:val="0"/>
              </w:rPr>
              <w:t>Sorumlu Birimler</w:t>
            </w:r>
          </w:p>
        </w:tc>
        <w:tc>
          <w:tcPr>
            <w:tcW w:w="771" w:type="pct"/>
            <w:vAlign w:val="center"/>
            <w:hideMark/>
          </w:tcPr>
          <w:p w:rsidR="00572C7E" w:rsidRPr="006A585A" w:rsidRDefault="00572C7E" w:rsidP="006A585A">
            <w:pPr>
              <w:spacing w:after="0" w:line="240" w:lineRule="auto"/>
              <w:jc w:val="center"/>
              <w:cnfStyle w:val="100000000000"/>
              <w:rPr>
                <w:rFonts w:ascii="Times New Roman" w:eastAsia="Times New Roman" w:hAnsi="Times New Roman" w:cs="Times New Roman"/>
                <w:bCs w:val="0"/>
              </w:rPr>
            </w:pPr>
            <w:r w:rsidRPr="006A585A">
              <w:rPr>
                <w:rFonts w:ascii="Times New Roman" w:eastAsia="Times New Roman" w:hAnsi="Times New Roman" w:cs="Times New Roman"/>
                <w:bCs w:val="0"/>
              </w:rPr>
              <w:t>Koordinatör Birim</w:t>
            </w:r>
          </w:p>
        </w:tc>
      </w:tr>
      <w:tr w:rsidR="00572C7E" w:rsidRPr="00BE7DBE" w:rsidTr="003D011C">
        <w:trPr>
          <w:cnfStyle w:val="000000100000"/>
          <w:trHeight w:val="1200"/>
        </w:trPr>
        <w:tc>
          <w:tcPr>
            <w:cnfStyle w:val="001000000000"/>
            <w:tcW w:w="236" w:type="pct"/>
            <w:vAlign w:val="center"/>
            <w:hideMark/>
          </w:tcPr>
          <w:p w:rsidR="007D264D" w:rsidRPr="007D264D" w:rsidRDefault="007D264D" w:rsidP="006A585A">
            <w:pPr>
              <w:spacing w:after="0" w:line="240" w:lineRule="auto"/>
              <w:rPr>
                <w:rFonts w:ascii="Times New Roman" w:eastAsia="Times New Roman" w:hAnsi="Times New Roman" w:cs="Times New Roman"/>
                <w:b w:val="0"/>
                <w:bCs w:val="0"/>
                <w:sz w:val="20"/>
                <w:szCs w:val="20"/>
              </w:rPr>
            </w:pPr>
          </w:p>
          <w:p w:rsidR="00572C7E" w:rsidRPr="007D264D" w:rsidRDefault="00572C7E" w:rsidP="006A585A">
            <w:pPr>
              <w:spacing w:after="0" w:line="240" w:lineRule="auto"/>
              <w:rPr>
                <w:rFonts w:ascii="Times New Roman" w:eastAsia="Times New Roman" w:hAnsi="Times New Roman" w:cs="Times New Roman"/>
                <w:b w:val="0"/>
                <w:bCs w:val="0"/>
                <w:sz w:val="20"/>
                <w:szCs w:val="20"/>
              </w:rPr>
            </w:pPr>
            <w:r w:rsidRPr="007D264D">
              <w:rPr>
                <w:rFonts w:ascii="Times New Roman" w:eastAsia="Times New Roman" w:hAnsi="Times New Roman" w:cs="Times New Roman"/>
                <w:b w:val="0"/>
                <w:bCs w:val="0"/>
                <w:sz w:val="20"/>
                <w:szCs w:val="20"/>
              </w:rPr>
              <w:t>1</w:t>
            </w:r>
          </w:p>
        </w:tc>
        <w:tc>
          <w:tcPr>
            <w:tcW w:w="3066" w:type="pct"/>
            <w:vAlign w:val="center"/>
            <w:hideMark/>
          </w:tcPr>
          <w:p w:rsidR="006A585A" w:rsidRDefault="006A585A" w:rsidP="006A585A">
            <w:pPr>
              <w:spacing w:after="0" w:line="240" w:lineRule="auto"/>
              <w:cnfStyle w:val="000000100000"/>
              <w:rPr>
                <w:rFonts w:ascii="Times New Roman" w:eastAsia="Times New Roman" w:hAnsi="Times New Roman" w:cs="Times New Roman"/>
                <w:sz w:val="20"/>
                <w:szCs w:val="20"/>
              </w:rPr>
            </w:pPr>
          </w:p>
          <w:p w:rsidR="00572C7E"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İlköğretim ve ortaöğretim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w:t>
            </w:r>
          </w:p>
          <w:p w:rsidR="006A585A" w:rsidRPr="007D264D" w:rsidRDefault="006A585A" w:rsidP="006A585A">
            <w:pPr>
              <w:spacing w:after="0" w:line="240" w:lineRule="auto"/>
              <w:cnfStyle w:val="000000100000"/>
              <w:rPr>
                <w:rFonts w:ascii="Times New Roman" w:eastAsia="Times New Roman" w:hAnsi="Times New Roman" w:cs="Times New Roman"/>
                <w:sz w:val="20"/>
                <w:szCs w:val="20"/>
              </w:rPr>
            </w:pPr>
          </w:p>
        </w:tc>
        <w:tc>
          <w:tcPr>
            <w:tcW w:w="927" w:type="pct"/>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Hayat Boyu Öğrenme Hizmetleri</w:t>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br/>
              <w:t xml:space="preserve">Eğitim </w:t>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Öğretim Birimleri</w:t>
            </w:r>
          </w:p>
        </w:tc>
        <w:tc>
          <w:tcPr>
            <w:tcW w:w="771" w:type="pct"/>
            <w:noWrap/>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Hayat Boyu Öğrenme Hizmetleri</w:t>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tc>
      </w:tr>
      <w:tr w:rsidR="00572C7E" w:rsidRPr="00BE7DBE" w:rsidTr="003D011C">
        <w:trPr>
          <w:trHeight w:val="1641"/>
        </w:trPr>
        <w:tc>
          <w:tcPr>
            <w:cnfStyle w:val="001000000000"/>
            <w:tcW w:w="236" w:type="pct"/>
            <w:vAlign w:val="center"/>
            <w:hideMark/>
          </w:tcPr>
          <w:p w:rsidR="007D264D" w:rsidRDefault="007D264D" w:rsidP="006A585A">
            <w:pPr>
              <w:spacing w:after="0" w:line="240" w:lineRule="auto"/>
              <w:rPr>
                <w:rFonts w:ascii="Times New Roman" w:eastAsia="Times New Roman" w:hAnsi="Times New Roman" w:cs="Times New Roman"/>
                <w:b w:val="0"/>
                <w:bCs w:val="0"/>
                <w:sz w:val="20"/>
                <w:szCs w:val="20"/>
              </w:rPr>
            </w:pPr>
          </w:p>
          <w:p w:rsidR="00572C7E" w:rsidRPr="007D264D" w:rsidRDefault="00572C7E" w:rsidP="006A585A">
            <w:pPr>
              <w:spacing w:after="0" w:line="240" w:lineRule="auto"/>
              <w:rPr>
                <w:rFonts w:ascii="Times New Roman" w:eastAsia="Times New Roman" w:hAnsi="Times New Roman" w:cs="Times New Roman"/>
                <w:b w:val="0"/>
                <w:bCs w:val="0"/>
                <w:sz w:val="20"/>
                <w:szCs w:val="20"/>
              </w:rPr>
            </w:pPr>
            <w:r w:rsidRPr="007D264D">
              <w:rPr>
                <w:rFonts w:ascii="Times New Roman" w:eastAsia="Times New Roman" w:hAnsi="Times New Roman" w:cs="Times New Roman"/>
                <w:b w:val="0"/>
                <w:bCs w:val="0"/>
                <w:sz w:val="20"/>
                <w:szCs w:val="20"/>
              </w:rPr>
              <w:t>2</w:t>
            </w:r>
          </w:p>
        </w:tc>
        <w:tc>
          <w:tcPr>
            <w:tcW w:w="3066" w:type="pct"/>
            <w:vAlign w:val="center"/>
            <w:hideMark/>
          </w:tcPr>
          <w:p w:rsidR="00EC4464" w:rsidRDefault="00EC4464" w:rsidP="006A585A">
            <w:pPr>
              <w:spacing w:after="0" w:line="240" w:lineRule="auto"/>
              <w:cnfStyle w:val="000000000000"/>
              <w:rPr>
                <w:rFonts w:ascii="Times New Roman" w:eastAsia="Times New Roman" w:hAnsi="Times New Roman" w:cs="Times New Roman"/>
                <w:sz w:val="20"/>
                <w:szCs w:val="20"/>
              </w:rPr>
            </w:pPr>
          </w:p>
          <w:p w:rsidR="00572C7E"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Ortaöğretim düzeyindeki özel yetenekli öğrencilere yönelik danışmanlık hizmetleri yapılacaktır.</w:t>
            </w:r>
          </w:p>
          <w:p w:rsidR="00EC4464" w:rsidRPr="007D264D" w:rsidRDefault="00EC4464" w:rsidP="006A585A">
            <w:pPr>
              <w:spacing w:after="0" w:line="240" w:lineRule="auto"/>
              <w:cnfStyle w:val="000000000000"/>
              <w:rPr>
                <w:rFonts w:ascii="Times New Roman" w:eastAsia="Times New Roman" w:hAnsi="Times New Roman" w:cs="Times New Roman"/>
                <w:sz w:val="20"/>
                <w:szCs w:val="20"/>
              </w:rPr>
            </w:pPr>
          </w:p>
        </w:tc>
        <w:tc>
          <w:tcPr>
            <w:tcW w:w="927" w:type="pct"/>
            <w:noWrap/>
            <w:vAlign w:val="center"/>
            <w:hideMark/>
          </w:tcPr>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7D264D" w:rsidP="006A585A">
            <w:pPr>
              <w:spacing w:after="0" w:line="240" w:lineRule="auto"/>
              <w:cnfStyle w:val="000000000000"/>
              <w:rPr>
                <w:rFonts w:ascii="Times New Roman" w:eastAsia="Times New Roman" w:hAnsi="Times New Roman" w:cs="Times New Roman"/>
                <w:sz w:val="20"/>
                <w:szCs w:val="20"/>
              </w:rPr>
            </w:pPr>
            <w:r>
              <w:rPr>
                <w:rFonts w:ascii="Times New Roman" w:eastAsia="Times New Roman" w:hAnsi="Times New Roman" w:cs="Times New Roman"/>
                <w:sz w:val="20"/>
                <w:szCs w:val="20"/>
              </w:rPr>
              <w:t>Özel Eğitim v</w:t>
            </w:r>
            <w:r w:rsidR="00572C7E" w:rsidRPr="007D264D">
              <w:rPr>
                <w:rFonts w:ascii="Times New Roman" w:eastAsia="Times New Roman" w:hAnsi="Times New Roman" w:cs="Times New Roman"/>
                <w:sz w:val="20"/>
                <w:szCs w:val="20"/>
              </w:rPr>
              <w:t>e Rehberlik Hizmetleri</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tc>
        <w:tc>
          <w:tcPr>
            <w:tcW w:w="771" w:type="pct"/>
            <w:noWrap/>
            <w:vAlign w:val="center"/>
            <w:hideMark/>
          </w:tcPr>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Özel Eğitim Ve Rehberlik Hizmetleri</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tc>
      </w:tr>
      <w:tr w:rsidR="00572C7E" w:rsidRPr="00BE7DBE" w:rsidTr="003D011C">
        <w:trPr>
          <w:cnfStyle w:val="000000100000"/>
          <w:trHeight w:val="2118"/>
        </w:trPr>
        <w:tc>
          <w:tcPr>
            <w:cnfStyle w:val="001000000000"/>
            <w:tcW w:w="236" w:type="pct"/>
            <w:vAlign w:val="center"/>
            <w:hideMark/>
          </w:tcPr>
          <w:p w:rsidR="00572C7E" w:rsidRPr="007D264D" w:rsidRDefault="00572C7E" w:rsidP="006A585A">
            <w:pPr>
              <w:spacing w:after="0" w:line="240" w:lineRule="auto"/>
              <w:rPr>
                <w:rFonts w:ascii="Times New Roman" w:eastAsia="Times New Roman" w:hAnsi="Times New Roman" w:cs="Times New Roman"/>
                <w:b w:val="0"/>
                <w:bCs w:val="0"/>
                <w:sz w:val="20"/>
                <w:szCs w:val="20"/>
              </w:rPr>
            </w:pPr>
            <w:r w:rsidRPr="007D264D">
              <w:rPr>
                <w:rFonts w:ascii="Times New Roman" w:eastAsia="Times New Roman" w:hAnsi="Times New Roman" w:cs="Times New Roman"/>
                <w:b w:val="0"/>
                <w:bCs w:val="0"/>
                <w:sz w:val="20"/>
                <w:szCs w:val="20"/>
              </w:rPr>
              <w:t>3</w:t>
            </w:r>
          </w:p>
        </w:tc>
        <w:tc>
          <w:tcPr>
            <w:tcW w:w="3066" w:type="pct"/>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Eğitsel, kişisel ve meslekî rehberlik faaliyetlerinin yürütülmesinde diğer kurumların beşeri ve fiziki kaynaklarının kullanılabilmesi amacıyla işbirliğine gidilecektir.</w:t>
            </w:r>
          </w:p>
        </w:tc>
        <w:tc>
          <w:tcPr>
            <w:tcW w:w="927" w:type="pct"/>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Ortaöğretim Hizmetleri</w:t>
            </w:r>
          </w:p>
          <w:p w:rsidR="00572C7E" w:rsidRPr="007D264D" w:rsidRDefault="007D264D" w:rsidP="006A585A">
            <w:pPr>
              <w:spacing w:after="0" w:line="240" w:lineRule="auto"/>
              <w:cnfStyle w:val="000000100000"/>
              <w:rPr>
                <w:rFonts w:ascii="Times New Roman" w:eastAsia="Times New Roman" w:hAnsi="Times New Roman" w:cs="Times New Roman"/>
                <w:sz w:val="20"/>
                <w:szCs w:val="20"/>
              </w:rPr>
            </w:pPr>
            <w:r>
              <w:rPr>
                <w:rFonts w:ascii="Times New Roman" w:eastAsia="Times New Roman" w:hAnsi="Times New Roman" w:cs="Times New Roman"/>
                <w:sz w:val="20"/>
                <w:szCs w:val="20"/>
              </w:rPr>
              <w:br/>
              <w:t>Mesleki v</w:t>
            </w:r>
            <w:r w:rsidR="00572C7E" w:rsidRPr="007D264D">
              <w:rPr>
                <w:rFonts w:ascii="Times New Roman" w:eastAsia="Times New Roman" w:hAnsi="Times New Roman" w:cs="Times New Roman"/>
                <w:sz w:val="20"/>
                <w:szCs w:val="20"/>
              </w:rPr>
              <w:t>e Teknik Eğitim Hizmetleri</w:t>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br/>
              <w:t>Din Öğretimi Hizmetleri</w:t>
            </w:r>
          </w:p>
        </w:tc>
        <w:tc>
          <w:tcPr>
            <w:tcW w:w="771" w:type="pct"/>
            <w:noWrap/>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Özel Eğitim Ve Rehberlik Hizmetleri</w:t>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tc>
      </w:tr>
      <w:tr w:rsidR="00572C7E" w:rsidRPr="00BE7DBE" w:rsidTr="003D011C">
        <w:trPr>
          <w:trHeight w:val="1539"/>
        </w:trPr>
        <w:tc>
          <w:tcPr>
            <w:cnfStyle w:val="001000000000"/>
            <w:tcW w:w="236" w:type="pct"/>
            <w:vAlign w:val="center"/>
            <w:hideMark/>
          </w:tcPr>
          <w:p w:rsidR="00572C7E" w:rsidRPr="007D264D" w:rsidRDefault="00572C7E" w:rsidP="006A585A">
            <w:pPr>
              <w:spacing w:after="0" w:line="240" w:lineRule="auto"/>
              <w:rPr>
                <w:rFonts w:ascii="Times New Roman" w:eastAsia="Times New Roman" w:hAnsi="Times New Roman" w:cs="Times New Roman"/>
                <w:b w:val="0"/>
                <w:bCs w:val="0"/>
                <w:sz w:val="20"/>
                <w:szCs w:val="20"/>
              </w:rPr>
            </w:pPr>
            <w:r w:rsidRPr="007D264D">
              <w:rPr>
                <w:rFonts w:ascii="Times New Roman" w:eastAsia="Times New Roman" w:hAnsi="Times New Roman" w:cs="Times New Roman"/>
                <w:b w:val="0"/>
                <w:bCs w:val="0"/>
                <w:sz w:val="20"/>
                <w:szCs w:val="20"/>
              </w:rPr>
              <w:t>4</w:t>
            </w:r>
          </w:p>
        </w:tc>
        <w:tc>
          <w:tcPr>
            <w:tcW w:w="3066" w:type="pct"/>
            <w:vAlign w:val="center"/>
            <w:hideMark/>
          </w:tcPr>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Rehberlik ve araştırma merkezlerinin eğitsel değerlendirme ve tanılama hizmetleri öncelikli olmak üzere bütün süreçlerinin hizmet kalitesinin artırılacaktır.</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Rehberlik ve araştırma merkezi destekli eğitim kurumlarımda öğretmenlere “eğitsel değerlendirme hizmetleri” eğitimi verilecektir.</w:t>
            </w:r>
          </w:p>
        </w:tc>
        <w:tc>
          <w:tcPr>
            <w:tcW w:w="927" w:type="pct"/>
            <w:vAlign w:val="center"/>
            <w:hideMark/>
          </w:tcPr>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Özel Eğitim Ve Rehberlik Hizmetleri</w:t>
            </w:r>
          </w:p>
          <w:p w:rsidR="00572C7E" w:rsidRPr="007D264D" w:rsidRDefault="007D264D" w:rsidP="006A585A">
            <w:pPr>
              <w:spacing w:after="0" w:line="240" w:lineRule="auto"/>
              <w:cnfStyle w:val="000000000000"/>
              <w:rPr>
                <w:rFonts w:ascii="Times New Roman" w:eastAsia="Times New Roman" w:hAnsi="Times New Roman" w:cs="Times New Roman"/>
                <w:sz w:val="20"/>
                <w:szCs w:val="20"/>
              </w:rPr>
            </w:pPr>
            <w:r>
              <w:rPr>
                <w:rFonts w:ascii="Times New Roman" w:eastAsia="Times New Roman" w:hAnsi="Times New Roman" w:cs="Times New Roman"/>
                <w:sz w:val="20"/>
                <w:szCs w:val="20"/>
              </w:rPr>
              <w:br/>
              <w:t>Bilgi İşlem v</w:t>
            </w:r>
            <w:r w:rsidR="00572C7E" w:rsidRPr="007D264D">
              <w:rPr>
                <w:rFonts w:ascii="Times New Roman" w:eastAsia="Times New Roman" w:hAnsi="Times New Roman" w:cs="Times New Roman"/>
                <w:sz w:val="20"/>
                <w:szCs w:val="20"/>
              </w:rPr>
              <w:t>e Eğitim Teknolojileri Hizmetleri</w:t>
            </w:r>
          </w:p>
        </w:tc>
        <w:tc>
          <w:tcPr>
            <w:tcW w:w="771" w:type="pct"/>
            <w:noWrap/>
            <w:vAlign w:val="center"/>
            <w:hideMark/>
          </w:tcPr>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Özel Eğitim Ve Rehberlik Hizmetleri</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tc>
      </w:tr>
      <w:tr w:rsidR="00572C7E" w:rsidRPr="00BE7DBE" w:rsidTr="003D011C">
        <w:trPr>
          <w:cnfStyle w:val="000000100000"/>
          <w:trHeight w:val="900"/>
        </w:trPr>
        <w:tc>
          <w:tcPr>
            <w:cnfStyle w:val="001000000000"/>
            <w:tcW w:w="236" w:type="pct"/>
            <w:vAlign w:val="center"/>
            <w:hideMark/>
          </w:tcPr>
          <w:p w:rsidR="00572C7E" w:rsidRPr="007D264D" w:rsidRDefault="00572C7E" w:rsidP="006A585A">
            <w:pPr>
              <w:spacing w:after="0" w:line="240" w:lineRule="auto"/>
              <w:rPr>
                <w:rFonts w:ascii="Times New Roman" w:eastAsia="Times New Roman" w:hAnsi="Times New Roman" w:cs="Times New Roman"/>
                <w:b w:val="0"/>
                <w:bCs w:val="0"/>
                <w:sz w:val="20"/>
                <w:szCs w:val="20"/>
              </w:rPr>
            </w:pPr>
            <w:r w:rsidRPr="007D264D">
              <w:rPr>
                <w:rFonts w:ascii="Times New Roman" w:eastAsia="Times New Roman" w:hAnsi="Times New Roman" w:cs="Times New Roman"/>
                <w:b w:val="0"/>
                <w:bCs w:val="0"/>
                <w:sz w:val="20"/>
                <w:szCs w:val="20"/>
              </w:rPr>
              <w:t>5</w:t>
            </w:r>
          </w:p>
        </w:tc>
        <w:tc>
          <w:tcPr>
            <w:tcW w:w="3066" w:type="pct"/>
            <w:vAlign w:val="center"/>
            <w:hideMark/>
          </w:tcPr>
          <w:p w:rsidR="006A585A" w:rsidRDefault="006A585A"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Okul sağlığı ve hijyen konularında öğrencilerin, ailelerin ve çalışanların bilinçlendirilmesine yönelik faaliyetler yapılacaktır. Okullarımızın bu konulara ilişkin değerlendirmelere (Beyaz Bayrak vb.) katılmaları desteklenecektir.</w:t>
            </w:r>
          </w:p>
          <w:p w:rsidR="00572C7E"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“Okul Sağlığı ve Temizliği” konulu yeni faaliyet ve projelerle öğrencilerin yüksek katılımı sağlanarak yeni farkındalıklar oluşturulacaktır.</w:t>
            </w:r>
          </w:p>
          <w:p w:rsidR="006A585A" w:rsidRPr="007D264D" w:rsidRDefault="006A585A" w:rsidP="006A585A">
            <w:pPr>
              <w:spacing w:after="0" w:line="240" w:lineRule="auto"/>
              <w:cnfStyle w:val="000000100000"/>
              <w:rPr>
                <w:rFonts w:ascii="Times New Roman" w:eastAsia="Times New Roman" w:hAnsi="Times New Roman" w:cs="Times New Roman"/>
                <w:sz w:val="20"/>
                <w:szCs w:val="20"/>
              </w:rPr>
            </w:pPr>
          </w:p>
        </w:tc>
        <w:tc>
          <w:tcPr>
            <w:tcW w:w="927" w:type="pct"/>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Strateji Geliştirme Hizmetleri</w:t>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br/>
              <w:t>Eğitim Öğretim Birimleri</w:t>
            </w:r>
          </w:p>
        </w:tc>
        <w:tc>
          <w:tcPr>
            <w:tcW w:w="771" w:type="pct"/>
            <w:noWrap/>
            <w:vAlign w:val="center"/>
            <w:hideMark/>
          </w:tcPr>
          <w:p w:rsidR="00572C7E" w:rsidRPr="007D264D" w:rsidRDefault="002E3A74"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Temel Eğitim Birimleri</w:t>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tc>
      </w:tr>
      <w:tr w:rsidR="00572C7E" w:rsidRPr="00BE7DBE" w:rsidTr="003D011C">
        <w:trPr>
          <w:trHeight w:val="1200"/>
        </w:trPr>
        <w:tc>
          <w:tcPr>
            <w:cnfStyle w:val="001000000000"/>
            <w:tcW w:w="236" w:type="pct"/>
            <w:vAlign w:val="center"/>
            <w:hideMark/>
          </w:tcPr>
          <w:p w:rsidR="00572C7E" w:rsidRPr="007D264D" w:rsidRDefault="002E3A74" w:rsidP="006A585A">
            <w:pPr>
              <w:spacing w:after="0" w:line="240" w:lineRule="auto"/>
              <w:rPr>
                <w:rFonts w:ascii="Times New Roman" w:eastAsia="Times New Roman" w:hAnsi="Times New Roman" w:cs="Times New Roman"/>
                <w:b w:val="0"/>
                <w:bCs w:val="0"/>
                <w:sz w:val="20"/>
                <w:szCs w:val="20"/>
              </w:rPr>
            </w:pPr>
            <w:r w:rsidRPr="007D264D">
              <w:rPr>
                <w:rFonts w:ascii="Times New Roman" w:eastAsia="Times New Roman" w:hAnsi="Times New Roman" w:cs="Times New Roman"/>
                <w:b w:val="0"/>
                <w:bCs w:val="0"/>
                <w:sz w:val="20"/>
                <w:szCs w:val="20"/>
              </w:rPr>
              <w:t>6</w:t>
            </w:r>
          </w:p>
        </w:tc>
        <w:tc>
          <w:tcPr>
            <w:tcW w:w="3066" w:type="pct"/>
            <w:vAlign w:val="center"/>
            <w:hideMark/>
          </w:tcPr>
          <w:p w:rsidR="006A585A" w:rsidRDefault="006A585A" w:rsidP="006A585A">
            <w:pPr>
              <w:spacing w:after="0" w:line="240" w:lineRule="auto"/>
              <w:cnfStyle w:val="000000000000"/>
              <w:rPr>
                <w:rFonts w:ascii="Times New Roman" w:eastAsia="Times New Roman" w:hAnsi="Times New Roman" w:cs="Times New Roman"/>
                <w:sz w:val="20"/>
                <w:szCs w:val="20"/>
              </w:rPr>
            </w:pPr>
          </w:p>
          <w:p w:rsidR="00572C7E"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 Bu sayede eğitim kurumlarındaki rehberlik faaliyetlerinin daha etkin sunulması sağlanacaktır.</w:t>
            </w:r>
          </w:p>
          <w:p w:rsidR="006A585A" w:rsidRPr="007D264D" w:rsidRDefault="006A585A" w:rsidP="006A585A">
            <w:pPr>
              <w:spacing w:after="0" w:line="240" w:lineRule="auto"/>
              <w:cnfStyle w:val="000000000000"/>
              <w:rPr>
                <w:rFonts w:ascii="Times New Roman" w:eastAsia="Times New Roman" w:hAnsi="Times New Roman" w:cs="Times New Roman"/>
                <w:sz w:val="20"/>
                <w:szCs w:val="20"/>
              </w:rPr>
            </w:pPr>
          </w:p>
        </w:tc>
        <w:tc>
          <w:tcPr>
            <w:tcW w:w="927" w:type="pct"/>
            <w:vAlign w:val="center"/>
            <w:hideMark/>
          </w:tcPr>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 xml:space="preserve">Strateji </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Geliştirme Hizmetleri</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br/>
              <w:t>Eğitim Öğretim Birimleri</w:t>
            </w:r>
          </w:p>
        </w:tc>
        <w:tc>
          <w:tcPr>
            <w:tcW w:w="771" w:type="pct"/>
            <w:noWrap/>
            <w:vAlign w:val="center"/>
            <w:hideMark/>
          </w:tcPr>
          <w:p w:rsidR="00572C7E" w:rsidRPr="007D264D" w:rsidRDefault="00901857"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Ortaöğretim Birimleri</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tc>
      </w:tr>
      <w:tr w:rsidR="00572C7E" w:rsidRPr="00BE7DBE" w:rsidTr="003D011C">
        <w:trPr>
          <w:cnfStyle w:val="000000100000"/>
          <w:trHeight w:val="600"/>
        </w:trPr>
        <w:tc>
          <w:tcPr>
            <w:cnfStyle w:val="001000000000"/>
            <w:tcW w:w="236" w:type="pct"/>
            <w:vAlign w:val="center"/>
            <w:hideMark/>
          </w:tcPr>
          <w:p w:rsidR="00572C7E" w:rsidRPr="007D264D" w:rsidRDefault="002E3A74" w:rsidP="006A585A">
            <w:pPr>
              <w:spacing w:after="0" w:line="240" w:lineRule="auto"/>
              <w:rPr>
                <w:rFonts w:ascii="Times New Roman" w:eastAsia="Times New Roman" w:hAnsi="Times New Roman" w:cs="Times New Roman"/>
                <w:b w:val="0"/>
                <w:bCs w:val="0"/>
                <w:sz w:val="20"/>
                <w:szCs w:val="20"/>
              </w:rPr>
            </w:pPr>
            <w:r w:rsidRPr="007D264D">
              <w:rPr>
                <w:rFonts w:ascii="Times New Roman" w:eastAsia="Times New Roman" w:hAnsi="Times New Roman" w:cs="Times New Roman"/>
                <w:b w:val="0"/>
                <w:bCs w:val="0"/>
                <w:sz w:val="20"/>
                <w:szCs w:val="20"/>
              </w:rPr>
              <w:t>7</w:t>
            </w:r>
          </w:p>
        </w:tc>
        <w:tc>
          <w:tcPr>
            <w:tcW w:w="3066" w:type="pct"/>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Öğrencilerin olay ve olguları bilimsel bakış açısıyla değerlendirebilmelerini sağlamak amacıyla bilim fuarları ve bilim sanat şenliği düzenleme gibi faaliyetler gerçekleştirilecektir.</w:t>
            </w:r>
          </w:p>
        </w:tc>
        <w:tc>
          <w:tcPr>
            <w:tcW w:w="927" w:type="pct"/>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Strateji Geliştirme Hizmetleri</w:t>
            </w:r>
            <w:r w:rsidRPr="007D264D">
              <w:rPr>
                <w:rFonts w:ascii="Times New Roman" w:eastAsia="Times New Roman" w:hAnsi="Times New Roman" w:cs="Times New Roman"/>
                <w:sz w:val="20"/>
                <w:szCs w:val="20"/>
              </w:rPr>
              <w:br/>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Eğitim Öğretim Birimleri</w:t>
            </w:r>
          </w:p>
        </w:tc>
        <w:tc>
          <w:tcPr>
            <w:tcW w:w="771" w:type="pct"/>
            <w:noWrap/>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Strateji Geliştirme Hizmetleri</w:t>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tc>
      </w:tr>
      <w:tr w:rsidR="00572C7E" w:rsidRPr="00BE7DBE" w:rsidTr="003D011C">
        <w:trPr>
          <w:trHeight w:val="900"/>
        </w:trPr>
        <w:tc>
          <w:tcPr>
            <w:cnfStyle w:val="001000000000"/>
            <w:tcW w:w="236" w:type="pct"/>
            <w:vAlign w:val="center"/>
            <w:hideMark/>
          </w:tcPr>
          <w:p w:rsidR="00572C7E" w:rsidRPr="007D264D" w:rsidRDefault="002E3A74" w:rsidP="006A585A">
            <w:pPr>
              <w:spacing w:after="0" w:line="240" w:lineRule="auto"/>
              <w:rPr>
                <w:rFonts w:ascii="Times New Roman" w:eastAsia="Times New Roman" w:hAnsi="Times New Roman" w:cs="Times New Roman"/>
                <w:b w:val="0"/>
                <w:bCs w:val="0"/>
                <w:sz w:val="20"/>
                <w:szCs w:val="20"/>
              </w:rPr>
            </w:pPr>
            <w:r w:rsidRPr="007D264D">
              <w:rPr>
                <w:rFonts w:ascii="Times New Roman" w:eastAsia="Times New Roman" w:hAnsi="Times New Roman" w:cs="Times New Roman"/>
                <w:b w:val="0"/>
                <w:bCs w:val="0"/>
                <w:sz w:val="20"/>
                <w:szCs w:val="20"/>
              </w:rPr>
              <w:lastRenderedPageBreak/>
              <w:t>8</w:t>
            </w:r>
          </w:p>
        </w:tc>
        <w:tc>
          <w:tcPr>
            <w:tcW w:w="3066" w:type="pct"/>
            <w:vAlign w:val="center"/>
            <w:hideMark/>
          </w:tcPr>
          <w:p w:rsidR="006A585A" w:rsidRDefault="006A585A"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Okuma kültürünün erken yaşlardan başlayarak yaygınlaştırılması amacıyla yayınlar çıkarılacak, okullara gönderilen kitap sayısı artırılacak, yayın arşivi elektronik ortama aktarılacak ve izleme çalışmaları yapılacaktır.</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Okuma kültürünü geliştirmek amacıyla okuma etkinlikleri düzenlenecek, okul ve kurumlarda her kademedeki personelin bu etkinliğe katılımı sağlanacaktır.</w:t>
            </w:r>
          </w:p>
        </w:tc>
        <w:tc>
          <w:tcPr>
            <w:tcW w:w="927" w:type="pct"/>
            <w:vAlign w:val="center"/>
            <w:hideMark/>
          </w:tcPr>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Destek Hizmetleri</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br/>
              <w:t>Strateji Geliştirme Hizmetleri</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br/>
              <w:t>Eğitim Öğretim Birimleri</w:t>
            </w:r>
          </w:p>
        </w:tc>
        <w:tc>
          <w:tcPr>
            <w:tcW w:w="771" w:type="pct"/>
            <w:noWrap/>
            <w:vAlign w:val="center"/>
            <w:hideMark/>
          </w:tcPr>
          <w:p w:rsidR="00235718" w:rsidRPr="007D264D" w:rsidRDefault="00235718" w:rsidP="006A585A">
            <w:pPr>
              <w:spacing w:after="0" w:line="240" w:lineRule="auto"/>
              <w:cnfStyle w:val="000000000000"/>
              <w:rPr>
                <w:rFonts w:ascii="Times New Roman" w:eastAsia="Times New Roman" w:hAnsi="Times New Roman" w:cs="Times New Roman"/>
                <w:sz w:val="20"/>
                <w:szCs w:val="20"/>
              </w:rPr>
            </w:pPr>
          </w:p>
          <w:p w:rsidR="00235718" w:rsidRPr="007D264D" w:rsidRDefault="00235718"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Destek Hizmetleri</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tc>
      </w:tr>
      <w:tr w:rsidR="00572C7E" w:rsidRPr="00BE7DBE" w:rsidTr="003D011C">
        <w:trPr>
          <w:cnfStyle w:val="000000100000"/>
          <w:trHeight w:val="600"/>
        </w:trPr>
        <w:tc>
          <w:tcPr>
            <w:cnfStyle w:val="001000000000"/>
            <w:tcW w:w="236" w:type="pct"/>
            <w:vAlign w:val="center"/>
            <w:hideMark/>
          </w:tcPr>
          <w:p w:rsidR="00572C7E" w:rsidRPr="007D264D" w:rsidRDefault="002E3A74" w:rsidP="006A585A">
            <w:pPr>
              <w:spacing w:after="0" w:line="240" w:lineRule="auto"/>
              <w:rPr>
                <w:rFonts w:ascii="Times New Roman" w:eastAsia="Times New Roman" w:hAnsi="Times New Roman" w:cs="Times New Roman"/>
                <w:b w:val="0"/>
                <w:bCs w:val="0"/>
                <w:sz w:val="20"/>
                <w:szCs w:val="20"/>
              </w:rPr>
            </w:pPr>
            <w:r w:rsidRPr="007D264D">
              <w:rPr>
                <w:rFonts w:ascii="Times New Roman" w:eastAsia="Times New Roman" w:hAnsi="Times New Roman" w:cs="Times New Roman"/>
                <w:b w:val="0"/>
                <w:bCs w:val="0"/>
                <w:sz w:val="20"/>
                <w:szCs w:val="20"/>
              </w:rPr>
              <w:t>9</w:t>
            </w:r>
          </w:p>
        </w:tc>
        <w:tc>
          <w:tcPr>
            <w:tcW w:w="3066" w:type="pct"/>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Her kademe öğretim programları üzerine çalıştaylar düzenlenecek, yeterlilik çerçevesi belirlenerek rapor halinde Bakanlığa iletilecektir.</w:t>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tc>
        <w:tc>
          <w:tcPr>
            <w:tcW w:w="927" w:type="pct"/>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Eğitim Öğretim Birimleri</w:t>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Strateji Geliştirme Hizmetleri</w:t>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Özel Eğitim Ve Rehberlik Hizmetleri</w:t>
            </w:r>
          </w:p>
        </w:tc>
        <w:tc>
          <w:tcPr>
            <w:tcW w:w="771" w:type="pct"/>
            <w:noWrap/>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Strateji Geliştirme Hizmetleri</w:t>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tc>
      </w:tr>
      <w:tr w:rsidR="00572C7E" w:rsidRPr="00BE7DBE" w:rsidTr="003D011C">
        <w:trPr>
          <w:trHeight w:val="600"/>
        </w:trPr>
        <w:tc>
          <w:tcPr>
            <w:cnfStyle w:val="001000000000"/>
            <w:tcW w:w="236" w:type="pct"/>
            <w:vAlign w:val="center"/>
            <w:hideMark/>
          </w:tcPr>
          <w:p w:rsidR="00572C7E" w:rsidRPr="007D264D" w:rsidRDefault="00572C7E" w:rsidP="006A585A">
            <w:pPr>
              <w:spacing w:after="0" w:line="240" w:lineRule="auto"/>
              <w:rPr>
                <w:rFonts w:ascii="Times New Roman" w:eastAsia="Times New Roman" w:hAnsi="Times New Roman" w:cs="Times New Roman"/>
                <w:b w:val="0"/>
                <w:bCs w:val="0"/>
                <w:sz w:val="20"/>
                <w:szCs w:val="20"/>
              </w:rPr>
            </w:pPr>
            <w:r w:rsidRPr="007D264D">
              <w:rPr>
                <w:rFonts w:ascii="Times New Roman" w:eastAsia="Times New Roman" w:hAnsi="Times New Roman" w:cs="Times New Roman"/>
                <w:b w:val="0"/>
                <w:bCs w:val="0"/>
                <w:sz w:val="20"/>
                <w:szCs w:val="20"/>
              </w:rPr>
              <w:t>1</w:t>
            </w:r>
            <w:r w:rsidR="002E3A74" w:rsidRPr="007D264D">
              <w:rPr>
                <w:rFonts w:ascii="Times New Roman" w:eastAsia="Times New Roman" w:hAnsi="Times New Roman" w:cs="Times New Roman"/>
                <w:b w:val="0"/>
                <w:bCs w:val="0"/>
                <w:sz w:val="20"/>
                <w:szCs w:val="20"/>
              </w:rPr>
              <w:t>0</w:t>
            </w:r>
          </w:p>
        </w:tc>
        <w:tc>
          <w:tcPr>
            <w:tcW w:w="3066" w:type="pct"/>
            <w:vAlign w:val="center"/>
            <w:hideMark/>
          </w:tcPr>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Üstün yetenekli bireylerin eğitim ve öğretim süreçleri konusunda aile, öğretmen, yönetici ve maarif müfettişlerine eğitimler yapılacaktır.</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Üstün yetenekli öğrencilerin keşfedilmesine yönelik çalışmalar gerçekleştirilecektir.</w:t>
            </w:r>
          </w:p>
        </w:tc>
        <w:tc>
          <w:tcPr>
            <w:tcW w:w="927" w:type="pct"/>
            <w:vAlign w:val="center"/>
            <w:hideMark/>
          </w:tcPr>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Özel Eğitim Ve Rehberlik Hizmetleri</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br/>
              <w:t>İnsan Kaynakları Yönetimi Hizmetleri</w:t>
            </w:r>
          </w:p>
        </w:tc>
        <w:tc>
          <w:tcPr>
            <w:tcW w:w="771" w:type="pct"/>
            <w:noWrap/>
            <w:vAlign w:val="center"/>
            <w:hideMark/>
          </w:tcPr>
          <w:p w:rsidR="00235718" w:rsidRPr="007D264D" w:rsidRDefault="00235718"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Özel Eğitim Ve Rehberlik Hizmetleri</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tc>
      </w:tr>
      <w:tr w:rsidR="00572C7E" w:rsidRPr="00BE7DBE" w:rsidTr="003D011C">
        <w:trPr>
          <w:cnfStyle w:val="000000100000"/>
          <w:trHeight w:val="765"/>
        </w:trPr>
        <w:tc>
          <w:tcPr>
            <w:cnfStyle w:val="001000000000"/>
            <w:tcW w:w="236" w:type="pct"/>
            <w:vAlign w:val="center"/>
            <w:hideMark/>
          </w:tcPr>
          <w:p w:rsidR="00A01E1E" w:rsidRDefault="00A01E1E" w:rsidP="006A585A">
            <w:pPr>
              <w:spacing w:after="0" w:line="240" w:lineRule="auto"/>
              <w:rPr>
                <w:rFonts w:ascii="Times New Roman" w:eastAsia="Times New Roman" w:hAnsi="Times New Roman" w:cs="Times New Roman"/>
                <w:b w:val="0"/>
                <w:bCs w:val="0"/>
                <w:sz w:val="20"/>
                <w:szCs w:val="20"/>
              </w:rPr>
            </w:pPr>
          </w:p>
          <w:p w:rsidR="00572C7E" w:rsidRPr="007D264D" w:rsidRDefault="00572C7E" w:rsidP="006A585A">
            <w:pPr>
              <w:spacing w:after="0" w:line="240" w:lineRule="auto"/>
              <w:rPr>
                <w:rFonts w:ascii="Times New Roman" w:eastAsia="Times New Roman" w:hAnsi="Times New Roman" w:cs="Times New Roman"/>
                <w:b w:val="0"/>
                <w:bCs w:val="0"/>
                <w:sz w:val="20"/>
                <w:szCs w:val="20"/>
              </w:rPr>
            </w:pPr>
            <w:r w:rsidRPr="007D264D">
              <w:rPr>
                <w:rFonts w:ascii="Times New Roman" w:eastAsia="Times New Roman" w:hAnsi="Times New Roman" w:cs="Times New Roman"/>
                <w:b w:val="0"/>
                <w:bCs w:val="0"/>
                <w:sz w:val="20"/>
                <w:szCs w:val="20"/>
              </w:rPr>
              <w:t>1</w:t>
            </w:r>
            <w:r w:rsidR="002E3A74" w:rsidRPr="007D264D">
              <w:rPr>
                <w:rFonts w:ascii="Times New Roman" w:eastAsia="Times New Roman" w:hAnsi="Times New Roman" w:cs="Times New Roman"/>
                <w:b w:val="0"/>
                <w:bCs w:val="0"/>
                <w:sz w:val="20"/>
                <w:szCs w:val="20"/>
              </w:rPr>
              <w:t>1</w:t>
            </w:r>
          </w:p>
        </w:tc>
        <w:tc>
          <w:tcPr>
            <w:tcW w:w="3066" w:type="pct"/>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Eğitimde Fırsatları Artırma ve Teknolojiyi İyileştirme Hareketi (FATİH) Projesi ile örgün ve yaygın eğitim kurumlarında bilgi ve iletişim teknolojisi altyapısı geliştirilecek, öğrenci ve öğretmenlerin bu teknolojileri kullanma yetkinlikleri artırılacaktır.</w:t>
            </w:r>
          </w:p>
        </w:tc>
        <w:tc>
          <w:tcPr>
            <w:tcW w:w="927" w:type="pct"/>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Bilgi İşlem Ve Eğitim Teknolojileri Hizmetleri</w:t>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br/>
              <w:t>İnsan Kaynakları Yönetimi Hizmetleri</w:t>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br/>
              <w:t>Eğitim Öğretim Birimleri</w:t>
            </w:r>
          </w:p>
        </w:tc>
        <w:tc>
          <w:tcPr>
            <w:tcW w:w="771" w:type="pct"/>
            <w:noWrap/>
            <w:vAlign w:val="center"/>
            <w:hideMark/>
          </w:tcPr>
          <w:p w:rsidR="00235718" w:rsidRPr="007D264D" w:rsidRDefault="00235718" w:rsidP="006A585A">
            <w:pPr>
              <w:spacing w:after="0" w:line="240" w:lineRule="auto"/>
              <w:cnfStyle w:val="000000100000"/>
              <w:rPr>
                <w:rFonts w:ascii="Times New Roman" w:eastAsia="Times New Roman" w:hAnsi="Times New Roman" w:cs="Times New Roman"/>
                <w:sz w:val="20"/>
                <w:szCs w:val="20"/>
              </w:rPr>
            </w:pPr>
          </w:p>
          <w:p w:rsidR="00235718" w:rsidRPr="007D264D" w:rsidRDefault="00235718"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Bilgi İşlem Ve Eğitim Teknolojileri Hizmetleri</w:t>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tc>
      </w:tr>
      <w:tr w:rsidR="00572C7E" w:rsidRPr="00BE7DBE" w:rsidTr="003D011C">
        <w:trPr>
          <w:trHeight w:val="693"/>
        </w:trPr>
        <w:tc>
          <w:tcPr>
            <w:cnfStyle w:val="001000000000"/>
            <w:tcW w:w="236" w:type="pct"/>
            <w:vAlign w:val="center"/>
            <w:hideMark/>
          </w:tcPr>
          <w:p w:rsidR="00A01E1E" w:rsidRDefault="00A01E1E" w:rsidP="006A585A">
            <w:pPr>
              <w:spacing w:after="0" w:line="240" w:lineRule="auto"/>
              <w:rPr>
                <w:rFonts w:ascii="Times New Roman" w:eastAsia="Times New Roman" w:hAnsi="Times New Roman" w:cs="Times New Roman"/>
                <w:b w:val="0"/>
                <w:bCs w:val="0"/>
                <w:sz w:val="20"/>
                <w:szCs w:val="20"/>
              </w:rPr>
            </w:pPr>
          </w:p>
          <w:p w:rsidR="00A01E1E" w:rsidRDefault="00A01E1E" w:rsidP="006A585A">
            <w:pPr>
              <w:spacing w:after="0" w:line="240" w:lineRule="auto"/>
              <w:rPr>
                <w:rFonts w:ascii="Times New Roman" w:eastAsia="Times New Roman" w:hAnsi="Times New Roman" w:cs="Times New Roman"/>
                <w:b w:val="0"/>
                <w:bCs w:val="0"/>
                <w:sz w:val="20"/>
                <w:szCs w:val="20"/>
              </w:rPr>
            </w:pPr>
          </w:p>
          <w:p w:rsidR="00572C7E" w:rsidRPr="007D264D" w:rsidRDefault="00572C7E" w:rsidP="006A585A">
            <w:pPr>
              <w:spacing w:after="0" w:line="240" w:lineRule="auto"/>
              <w:rPr>
                <w:rFonts w:ascii="Times New Roman" w:eastAsia="Times New Roman" w:hAnsi="Times New Roman" w:cs="Times New Roman"/>
                <w:b w:val="0"/>
                <w:bCs w:val="0"/>
                <w:sz w:val="20"/>
                <w:szCs w:val="20"/>
              </w:rPr>
            </w:pPr>
            <w:r w:rsidRPr="007D264D">
              <w:rPr>
                <w:rFonts w:ascii="Times New Roman" w:eastAsia="Times New Roman" w:hAnsi="Times New Roman" w:cs="Times New Roman"/>
                <w:b w:val="0"/>
                <w:bCs w:val="0"/>
                <w:sz w:val="20"/>
                <w:szCs w:val="20"/>
              </w:rPr>
              <w:t>1</w:t>
            </w:r>
            <w:r w:rsidR="002E3A74" w:rsidRPr="007D264D">
              <w:rPr>
                <w:rFonts w:ascii="Times New Roman" w:eastAsia="Times New Roman" w:hAnsi="Times New Roman" w:cs="Times New Roman"/>
                <w:b w:val="0"/>
                <w:bCs w:val="0"/>
                <w:sz w:val="20"/>
                <w:szCs w:val="20"/>
              </w:rPr>
              <w:t>2</w:t>
            </w:r>
          </w:p>
        </w:tc>
        <w:tc>
          <w:tcPr>
            <w:tcW w:w="3066" w:type="pct"/>
            <w:vAlign w:val="center"/>
            <w:hideMark/>
          </w:tcPr>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Engelli öğrencilerin eğitim öğretim ihtiyaçlarını karşılayacak eğitim programları ile ilgili paydaşların katılımı ile komisyon oluşturulacak, düzenli toplantılarla süreci yürüterek gerekli önlemler için ilgili birimlere düzenli rapor sunulacaktır.</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tc>
        <w:tc>
          <w:tcPr>
            <w:tcW w:w="927" w:type="pct"/>
            <w:vAlign w:val="center"/>
            <w:hideMark/>
          </w:tcPr>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Eğitim Öğretim Birimleri</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Strateji Geliştirme Hizmetleri</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671013"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Özel Eğitim Ve Rehberlik Hiz</w:t>
            </w:r>
            <w:r w:rsidR="00572C7E" w:rsidRPr="007D264D">
              <w:rPr>
                <w:rFonts w:ascii="Times New Roman" w:eastAsia="Times New Roman" w:hAnsi="Times New Roman" w:cs="Times New Roman"/>
                <w:sz w:val="20"/>
                <w:szCs w:val="20"/>
              </w:rPr>
              <w:t>metleri</w:t>
            </w:r>
          </w:p>
        </w:tc>
        <w:tc>
          <w:tcPr>
            <w:tcW w:w="771" w:type="pct"/>
            <w:noWrap/>
            <w:vAlign w:val="center"/>
            <w:hideMark/>
          </w:tcPr>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Özel Eğitim Ve Rehberlik Hizmetleri</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tc>
      </w:tr>
      <w:tr w:rsidR="00572C7E" w:rsidRPr="00BE7DBE" w:rsidTr="003D011C">
        <w:trPr>
          <w:cnfStyle w:val="000000100000"/>
          <w:trHeight w:val="2910"/>
        </w:trPr>
        <w:tc>
          <w:tcPr>
            <w:cnfStyle w:val="001000000000"/>
            <w:tcW w:w="236" w:type="pct"/>
            <w:vAlign w:val="center"/>
            <w:hideMark/>
          </w:tcPr>
          <w:p w:rsidR="00572C7E" w:rsidRPr="007D264D" w:rsidRDefault="00572C7E" w:rsidP="006A585A">
            <w:pPr>
              <w:spacing w:after="0" w:line="240" w:lineRule="auto"/>
              <w:rPr>
                <w:rFonts w:ascii="Times New Roman" w:eastAsia="Times New Roman" w:hAnsi="Times New Roman" w:cs="Times New Roman"/>
                <w:b w:val="0"/>
                <w:bCs w:val="0"/>
                <w:sz w:val="20"/>
                <w:szCs w:val="20"/>
              </w:rPr>
            </w:pPr>
            <w:r w:rsidRPr="007D264D">
              <w:rPr>
                <w:rFonts w:ascii="Times New Roman" w:eastAsia="Times New Roman" w:hAnsi="Times New Roman" w:cs="Times New Roman"/>
                <w:b w:val="0"/>
                <w:bCs w:val="0"/>
                <w:sz w:val="20"/>
                <w:szCs w:val="20"/>
              </w:rPr>
              <w:t>1</w:t>
            </w:r>
            <w:r w:rsidR="002E3A74" w:rsidRPr="007D264D">
              <w:rPr>
                <w:rFonts w:ascii="Times New Roman" w:eastAsia="Times New Roman" w:hAnsi="Times New Roman" w:cs="Times New Roman"/>
                <w:b w:val="0"/>
                <w:bCs w:val="0"/>
                <w:sz w:val="20"/>
                <w:szCs w:val="20"/>
              </w:rPr>
              <w:t>3</w:t>
            </w:r>
          </w:p>
        </w:tc>
        <w:tc>
          <w:tcPr>
            <w:tcW w:w="3066" w:type="pct"/>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Eğitim Bilişim Ağının (EBA) öğrenci, öğretmen ve ilgili bireyler tarafından kullanımını artırmak amacıyla tanıtım faaliyetleri gerçekleştirilecek ve EBA’nın etkin kullanımının sağlanması için öğretmenlere hizmetiçi eğitimler verilecektir.</w:t>
            </w:r>
          </w:p>
        </w:tc>
        <w:tc>
          <w:tcPr>
            <w:tcW w:w="927" w:type="pct"/>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Bilgi İşlem Ve Eğitim Teknolojileri Hizmetleri</w:t>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br/>
              <w:t>İnsan Kaynakları Yönetimi Hizmetleri</w:t>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Tüm</w:t>
            </w:r>
            <w:r w:rsidRPr="007D264D">
              <w:rPr>
                <w:rFonts w:ascii="Times New Roman" w:eastAsia="Times New Roman" w:hAnsi="Times New Roman" w:cs="Times New Roman"/>
                <w:sz w:val="20"/>
                <w:szCs w:val="20"/>
              </w:rPr>
              <w:br/>
              <w:t>Eğitim Öğretim Birimleri</w:t>
            </w:r>
          </w:p>
        </w:tc>
        <w:tc>
          <w:tcPr>
            <w:tcW w:w="771" w:type="pct"/>
            <w:noWrap/>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Bilgi İşlem Ve Eğitim Teknolojileri Hizmetleri</w:t>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tc>
      </w:tr>
      <w:tr w:rsidR="00572C7E" w:rsidRPr="00BE7DBE" w:rsidTr="003D011C">
        <w:trPr>
          <w:trHeight w:val="765"/>
        </w:trPr>
        <w:tc>
          <w:tcPr>
            <w:cnfStyle w:val="001000000000"/>
            <w:tcW w:w="236" w:type="pct"/>
            <w:vAlign w:val="center"/>
            <w:hideMark/>
          </w:tcPr>
          <w:p w:rsidR="00572C7E" w:rsidRPr="007D264D" w:rsidRDefault="00572C7E" w:rsidP="006A585A">
            <w:pPr>
              <w:spacing w:after="0" w:line="240" w:lineRule="auto"/>
              <w:rPr>
                <w:rFonts w:ascii="Times New Roman" w:eastAsia="Times New Roman" w:hAnsi="Times New Roman" w:cs="Times New Roman"/>
                <w:b w:val="0"/>
                <w:bCs w:val="0"/>
                <w:sz w:val="20"/>
                <w:szCs w:val="20"/>
              </w:rPr>
            </w:pPr>
            <w:r w:rsidRPr="007D264D">
              <w:rPr>
                <w:rFonts w:ascii="Times New Roman" w:eastAsia="Times New Roman" w:hAnsi="Times New Roman" w:cs="Times New Roman"/>
                <w:b w:val="0"/>
                <w:bCs w:val="0"/>
                <w:sz w:val="20"/>
                <w:szCs w:val="20"/>
              </w:rPr>
              <w:t>1</w:t>
            </w:r>
            <w:r w:rsidR="002E3A74" w:rsidRPr="007D264D">
              <w:rPr>
                <w:rFonts w:ascii="Times New Roman" w:eastAsia="Times New Roman" w:hAnsi="Times New Roman" w:cs="Times New Roman"/>
                <w:b w:val="0"/>
                <w:bCs w:val="0"/>
                <w:sz w:val="20"/>
                <w:szCs w:val="20"/>
              </w:rPr>
              <w:t>4</w:t>
            </w:r>
          </w:p>
        </w:tc>
        <w:tc>
          <w:tcPr>
            <w:tcW w:w="3066" w:type="pct"/>
            <w:vAlign w:val="center"/>
            <w:hideMark/>
          </w:tcPr>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İlimizde merkezi sınav sonuçlarının il, ilçe ve okul düzeyinde analizleri yapılacaktır.</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tc>
        <w:tc>
          <w:tcPr>
            <w:tcW w:w="927" w:type="pct"/>
            <w:vAlign w:val="center"/>
            <w:hideMark/>
          </w:tcPr>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 xml:space="preserve">Bilgi İşlem Ve Eğitim Teknolojileri </w:t>
            </w:r>
            <w:r w:rsidRPr="007D264D">
              <w:rPr>
                <w:rFonts w:ascii="Times New Roman" w:eastAsia="Times New Roman" w:hAnsi="Times New Roman" w:cs="Times New Roman"/>
                <w:sz w:val="20"/>
                <w:szCs w:val="20"/>
              </w:rPr>
              <w:lastRenderedPageBreak/>
              <w:t>Hizmetleri</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br/>
              <w:t>Strateji Geliştirme Hizmetleri</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Tüm</w:t>
            </w:r>
            <w:r w:rsidRPr="007D264D">
              <w:rPr>
                <w:rFonts w:ascii="Times New Roman" w:eastAsia="Times New Roman" w:hAnsi="Times New Roman" w:cs="Times New Roman"/>
                <w:sz w:val="20"/>
                <w:szCs w:val="20"/>
              </w:rPr>
              <w:br/>
              <w:t>Eğitim Öğretim Birimleri</w:t>
            </w:r>
          </w:p>
        </w:tc>
        <w:tc>
          <w:tcPr>
            <w:tcW w:w="771" w:type="pct"/>
            <w:noWrap/>
            <w:vAlign w:val="center"/>
            <w:hideMark/>
          </w:tcPr>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A01E1E" w:rsidRPr="007D264D" w:rsidRDefault="00A01E1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 xml:space="preserve">Strateji Geliştirme </w:t>
            </w:r>
            <w:r w:rsidRPr="007D264D">
              <w:rPr>
                <w:rFonts w:ascii="Times New Roman" w:eastAsia="Times New Roman" w:hAnsi="Times New Roman" w:cs="Times New Roman"/>
                <w:sz w:val="20"/>
                <w:szCs w:val="20"/>
              </w:rPr>
              <w:lastRenderedPageBreak/>
              <w:t>Hizmetleri</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tc>
      </w:tr>
      <w:tr w:rsidR="00572C7E" w:rsidRPr="00BE7DBE" w:rsidTr="003D011C">
        <w:trPr>
          <w:cnfStyle w:val="000000100000"/>
          <w:trHeight w:val="1200"/>
        </w:trPr>
        <w:tc>
          <w:tcPr>
            <w:cnfStyle w:val="001000000000"/>
            <w:tcW w:w="236" w:type="pct"/>
            <w:vAlign w:val="center"/>
            <w:hideMark/>
          </w:tcPr>
          <w:p w:rsidR="00572C7E" w:rsidRPr="007D264D" w:rsidRDefault="00572C7E" w:rsidP="006A585A">
            <w:pPr>
              <w:spacing w:after="0" w:line="240" w:lineRule="auto"/>
              <w:rPr>
                <w:rFonts w:ascii="Times New Roman" w:eastAsia="Times New Roman" w:hAnsi="Times New Roman" w:cs="Times New Roman"/>
                <w:b w:val="0"/>
                <w:bCs w:val="0"/>
                <w:sz w:val="20"/>
                <w:szCs w:val="20"/>
              </w:rPr>
            </w:pPr>
            <w:r w:rsidRPr="007D264D">
              <w:rPr>
                <w:rFonts w:ascii="Times New Roman" w:eastAsia="Times New Roman" w:hAnsi="Times New Roman" w:cs="Times New Roman"/>
                <w:b w:val="0"/>
                <w:bCs w:val="0"/>
                <w:sz w:val="20"/>
                <w:szCs w:val="20"/>
              </w:rPr>
              <w:lastRenderedPageBreak/>
              <w:t>1</w:t>
            </w:r>
            <w:r w:rsidR="002E3A74" w:rsidRPr="007D264D">
              <w:rPr>
                <w:rFonts w:ascii="Times New Roman" w:eastAsia="Times New Roman" w:hAnsi="Times New Roman" w:cs="Times New Roman"/>
                <w:b w:val="0"/>
                <w:bCs w:val="0"/>
                <w:sz w:val="20"/>
                <w:szCs w:val="20"/>
              </w:rPr>
              <w:t>5</w:t>
            </w:r>
          </w:p>
        </w:tc>
        <w:tc>
          <w:tcPr>
            <w:tcW w:w="3066" w:type="pct"/>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Özellikle sorun alanları olarak tespit edilen konularda (liderlik ve sınıf yönetimi, yetkinlik, öğretme usulü, ölçme ve değerlendirme, materyal hazırlama, iletişim kurma, teknolojiyi etkin ve verimli kullanma, yabancı dil, mesleki etik) öğretmenlerin belirli periyodlarda eğitim yapmaları sağlanacak ve ilgili kurum ve kuruluşlarla işbirliğine gidilecektir.</w:t>
            </w:r>
          </w:p>
        </w:tc>
        <w:tc>
          <w:tcPr>
            <w:tcW w:w="927" w:type="pct"/>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İnsan Kaynakları Yönetimi Hizmetleri</w:t>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br/>
              <w:t>Tüm</w:t>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Eğitim Öğretim Birimleri</w:t>
            </w:r>
          </w:p>
        </w:tc>
        <w:tc>
          <w:tcPr>
            <w:tcW w:w="771" w:type="pct"/>
            <w:noWrap/>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İnsan Kaynakları Yönetimi Hizmetleri</w:t>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tc>
      </w:tr>
      <w:tr w:rsidR="00572C7E" w:rsidRPr="00BE7DBE" w:rsidTr="003D011C">
        <w:trPr>
          <w:trHeight w:val="600"/>
        </w:trPr>
        <w:tc>
          <w:tcPr>
            <w:cnfStyle w:val="001000000000"/>
            <w:tcW w:w="236" w:type="pct"/>
            <w:vAlign w:val="center"/>
            <w:hideMark/>
          </w:tcPr>
          <w:p w:rsidR="00572C7E" w:rsidRPr="007D264D" w:rsidRDefault="00572C7E" w:rsidP="006A585A">
            <w:pPr>
              <w:spacing w:after="0" w:line="240" w:lineRule="auto"/>
              <w:rPr>
                <w:rFonts w:ascii="Times New Roman" w:eastAsia="Times New Roman" w:hAnsi="Times New Roman" w:cs="Times New Roman"/>
                <w:b w:val="0"/>
                <w:bCs w:val="0"/>
                <w:sz w:val="20"/>
                <w:szCs w:val="20"/>
              </w:rPr>
            </w:pPr>
            <w:r w:rsidRPr="007D264D">
              <w:rPr>
                <w:rFonts w:ascii="Times New Roman" w:eastAsia="Times New Roman" w:hAnsi="Times New Roman" w:cs="Times New Roman"/>
                <w:b w:val="0"/>
                <w:bCs w:val="0"/>
                <w:sz w:val="20"/>
                <w:szCs w:val="20"/>
              </w:rPr>
              <w:t>1</w:t>
            </w:r>
            <w:r w:rsidR="002E3A74" w:rsidRPr="007D264D">
              <w:rPr>
                <w:rFonts w:ascii="Times New Roman" w:eastAsia="Times New Roman" w:hAnsi="Times New Roman" w:cs="Times New Roman"/>
                <w:b w:val="0"/>
                <w:bCs w:val="0"/>
                <w:sz w:val="20"/>
                <w:szCs w:val="20"/>
              </w:rPr>
              <w:t>6</w:t>
            </w:r>
          </w:p>
        </w:tc>
        <w:tc>
          <w:tcPr>
            <w:tcW w:w="3066" w:type="pct"/>
            <w:vAlign w:val="center"/>
            <w:hideMark/>
          </w:tcPr>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Özel eğitim ve rehabilitasyon merkezlerinde etkin ve verimli hizmet sunulması amacıyla izleme-değerlendirme çalışmaları yapılacaktır.</w:t>
            </w:r>
          </w:p>
        </w:tc>
        <w:tc>
          <w:tcPr>
            <w:tcW w:w="927" w:type="pct"/>
            <w:vAlign w:val="center"/>
            <w:hideMark/>
          </w:tcPr>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Özel Eğitim Ve Rehberlik Hizmetleri</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br/>
              <w:t>Maarif Müfettişleri Başkanlığı</w:t>
            </w:r>
          </w:p>
        </w:tc>
        <w:tc>
          <w:tcPr>
            <w:tcW w:w="771" w:type="pct"/>
            <w:noWrap/>
            <w:vAlign w:val="center"/>
            <w:hideMark/>
          </w:tcPr>
          <w:p w:rsidR="002E3A74" w:rsidRPr="007D264D" w:rsidRDefault="002E3A74" w:rsidP="006A585A">
            <w:pPr>
              <w:spacing w:after="0" w:line="240" w:lineRule="auto"/>
              <w:cnfStyle w:val="0000000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Özel Öğretim Kurumları Hizmetleri</w:t>
            </w: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000000"/>
              <w:rPr>
                <w:rFonts w:ascii="Times New Roman" w:eastAsia="Times New Roman" w:hAnsi="Times New Roman" w:cs="Times New Roman"/>
                <w:sz w:val="20"/>
                <w:szCs w:val="20"/>
              </w:rPr>
            </w:pPr>
          </w:p>
        </w:tc>
      </w:tr>
      <w:tr w:rsidR="00572C7E" w:rsidRPr="00BE7DBE" w:rsidTr="003D011C">
        <w:trPr>
          <w:cnfStyle w:val="000000100000"/>
          <w:trHeight w:val="510"/>
        </w:trPr>
        <w:tc>
          <w:tcPr>
            <w:cnfStyle w:val="001000000000"/>
            <w:tcW w:w="236" w:type="pct"/>
            <w:vAlign w:val="center"/>
            <w:hideMark/>
          </w:tcPr>
          <w:p w:rsidR="00572C7E" w:rsidRPr="007D264D" w:rsidRDefault="00572C7E" w:rsidP="006A585A">
            <w:pPr>
              <w:spacing w:after="0" w:line="240" w:lineRule="auto"/>
              <w:rPr>
                <w:rFonts w:ascii="Times New Roman" w:eastAsia="Times New Roman" w:hAnsi="Times New Roman" w:cs="Times New Roman"/>
                <w:b w:val="0"/>
                <w:bCs w:val="0"/>
                <w:sz w:val="20"/>
                <w:szCs w:val="20"/>
              </w:rPr>
            </w:pPr>
            <w:r w:rsidRPr="007D264D">
              <w:rPr>
                <w:rFonts w:ascii="Times New Roman" w:eastAsia="Times New Roman" w:hAnsi="Times New Roman" w:cs="Times New Roman"/>
                <w:b w:val="0"/>
                <w:bCs w:val="0"/>
                <w:sz w:val="20"/>
                <w:szCs w:val="20"/>
              </w:rPr>
              <w:t>1</w:t>
            </w:r>
            <w:r w:rsidR="002E3A74" w:rsidRPr="007D264D">
              <w:rPr>
                <w:rFonts w:ascii="Times New Roman" w:eastAsia="Times New Roman" w:hAnsi="Times New Roman" w:cs="Times New Roman"/>
                <w:b w:val="0"/>
                <w:bCs w:val="0"/>
                <w:sz w:val="20"/>
                <w:szCs w:val="20"/>
              </w:rPr>
              <w:t>7</w:t>
            </w:r>
          </w:p>
        </w:tc>
        <w:tc>
          <w:tcPr>
            <w:tcW w:w="3066" w:type="pct"/>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Trafik ve sürücü eğitimlerinde modern standartlarda eğitimler yapılacaktır.</w:t>
            </w:r>
          </w:p>
        </w:tc>
        <w:tc>
          <w:tcPr>
            <w:tcW w:w="927" w:type="pct"/>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Öz</w:t>
            </w:r>
            <w:r w:rsidR="00183B3A">
              <w:rPr>
                <w:rFonts w:ascii="Times New Roman" w:eastAsia="Times New Roman" w:hAnsi="Times New Roman" w:cs="Times New Roman"/>
                <w:sz w:val="20"/>
                <w:szCs w:val="20"/>
              </w:rPr>
              <w:t>el Öğretim Kurumları Hizmetleri</w:t>
            </w:r>
            <w:r w:rsidRPr="007D264D">
              <w:rPr>
                <w:rFonts w:ascii="Times New Roman" w:eastAsia="Times New Roman" w:hAnsi="Times New Roman" w:cs="Times New Roman"/>
                <w:sz w:val="20"/>
                <w:szCs w:val="20"/>
              </w:rPr>
              <w:br/>
              <w:t>Maarif Müfettişleri Başkanlığı</w:t>
            </w:r>
          </w:p>
        </w:tc>
        <w:tc>
          <w:tcPr>
            <w:tcW w:w="771" w:type="pct"/>
            <w:noWrap/>
            <w:vAlign w:val="center"/>
            <w:hideMark/>
          </w:tcPr>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Özel Öğretim Kurumları Hizmetleri</w:t>
            </w: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p w:rsidR="00572C7E" w:rsidRPr="007D264D" w:rsidRDefault="00572C7E" w:rsidP="006A585A">
            <w:pPr>
              <w:spacing w:after="0" w:line="240" w:lineRule="auto"/>
              <w:cnfStyle w:val="000000100000"/>
              <w:rPr>
                <w:rFonts w:ascii="Times New Roman" w:eastAsia="Times New Roman" w:hAnsi="Times New Roman" w:cs="Times New Roman"/>
                <w:sz w:val="20"/>
                <w:szCs w:val="20"/>
              </w:rPr>
            </w:pPr>
          </w:p>
        </w:tc>
      </w:tr>
    </w:tbl>
    <w:p w:rsidR="009D73B3" w:rsidRDefault="009D73B3" w:rsidP="007348B7">
      <w:pPr>
        <w:spacing w:after="160" w:line="259" w:lineRule="auto"/>
        <w:rPr>
          <w:rFonts w:ascii="Times New Roman" w:hAnsi="Times New Roman" w:cs="Times New Roman"/>
          <w:b/>
          <w:sz w:val="24"/>
          <w:szCs w:val="24"/>
        </w:rPr>
      </w:pPr>
    </w:p>
    <w:p w:rsidR="007348B7" w:rsidRPr="00461A2D" w:rsidRDefault="007348B7" w:rsidP="007348B7">
      <w:pPr>
        <w:pStyle w:val="Balk3"/>
        <w:rPr>
          <w:rStyle w:val="Balk4Char"/>
        </w:rPr>
      </w:pPr>
      <w:bookmarkStart w:id="64" w:name="_Toc410315252"/>
      <w:bookmarkEnd w:id="63"/>
      <w:r w:rsidRPr="00461A2D">
        <w:rPr>
          <w:rStyle w:val="Balk4Char"/>
        </w:rPr>
        <w:t>Stratejik Hedef</w:t>
      </w:r>
    </w:p>
    <w:p w:rsidR="007348B7" w:rsidRDefault="007348B7" w:rsidP="009A2462">
      <w:pPr>
        <w:ind w:firstLine="708"/>
        <w:jc w:val="both"/>
        <w:rPr>
          <w:rFonts w:ascii="Times New Roman" w:hAnsi="Times New Roman" w:cs="Times New Roman"/>
        </w:rPr>
      </w:pPr>
      <w:bookmarkStart w:id="65" w:name="_Toc410315250"/>
      <w:r w:rsidRPr="00A01E1E">
        <w:rPr>
          <w:rFonts w:ascii="Times New Roman" w:hAnsi="Times New Roman" w:cs="Times New Roman"/>
        </w:rPr>
        <w:t>Hayat boyu öğrenme yaklaşımını benimsemiş, işgücü piyasasının talep ettiği becerilere sahip bireyler yetiştirerek istihdam edilebilirliklerini arttırmak.</w:t>
      </w:r>
    </w:p>
    <w:p w:rsidR="004F6513" w:rsidRPr="00461A2D" w:rsidRDefault="004F6513" w:rsidP="004F6513">
      <w:pPr>
        <w:pStyle w:val="ListeParagraf"/>
        <w:tabs>
          <w:tab w:val="left" w:pos="7310"/>
        </w:tabs>
        <w:spacing w:after="0"/>
        <w:ind w:left="0"/>
        <w:jc w:val="both"/>
        <w:rPr>
          <w:rFonts w:ascii="Times New Roman" w:hAnsi="Times New Roman" w:cs="Times New Roman"/>
          <w:b/>
          <w:sz w:val="24"/>
          <w:szCs w:val="24"/>
        </w:rPr>
      </w:pPr>
      <w:r w:rsidRPr="00461A2D">
        <w:rPr>
          <w:rFonts w:ascii="Times New Roman" w:hAnsi="Times New Roman" w:cs="Times New Roman"/>
          <w:b/>
          <w:sz w:val="24"/>
          <w:szCs w:val="24"/>
        </w:rPr>
        <w:t>Hedefin mevcut durumu?</w:t>
      </w:r>
    </w:p>
    <w:p w:rsidR="004F6513" w:rsidRPr="00671013" w:rsidRDefault="004F6513" w:rsidP="004F6513">
      <w:pPr>
        <w:spacing w:before="120" w:after="0"/>
        <w:jc w:val="both"/>
        <w:rPr>
          <w:rFonts w:ascii="Times New Roman" w:hAnsi="Times New Roman" w:cs="Times New Roman"/>
        </w:rPr>
      </w:pPr>
      <w:r>
        <w:rPr>
          <w:rFonts w:ascii="Times New Roman" w:hAnsi="Times New Roman" w:cs="Times New Roman"/>
        </w:rPr>
        <w:t>İlçemiz m</w:t>
      </w:r>
      <w:r w:rsidRPr="00671013">
        <w:rPr>
          <w:rFonts w:ascii="Times New Roman" w:hAnsi="Times New Roman" w:cs="Times New Roman"/>
        </w:rPr>
        <w:t>esleki ve teknik ortaöğretim mezunlarının mesleki yeterliliklerine yönelik işveren memnuniyet oranı 2012 yılında %</w:t>
      </w:r>
      <w:r>
        <w:rPr>
          <w:rFonts w:ascii="Times New Roman" w:hAnsi="Times New Roman" w:cs="Times New Roman"/>
        </w:rPr>
        <w:t>60</w:t>
      </w:r>
      <w:r w:rsidRPr="00671013">
        <w:rPr>
          <w:rFonts w:ascii="Times New Roman" w:hAnsi="Times New Roman" w:cs="Times New Roman"/>
        </w:rPr>
        <w:t>’dir. 2013 yılında%</w:t>
      </w:r>
      <w:r>
        <w:rPr>
          <w:rFonts w:ascii="Times New Roman" w:hAnsi="Times New Roman" w:cs="Times New Roman"/>
        </w:rPr>
        <w:t xml:space="preserve">65’e </w:t>
      </w:r>
      <w:r w:rsidRPr="00671013">
        <w:rPr>
          <w:rFonts w:ascii="Times New Roman" w:hAnsi="Times New Roman" w:cs="Times New Roman"/>
        </w:rPr>
        <w:t xml:space="preserve"> ulaşmıştır. 2014 yılında ise </w:t>
      </w:r>
      <w:r>
        <w:rPr>
          <w:rFonts w:ascii="Times New Roman" w:hAnsi="Times New Roman" w:cs="Times New Roman"/>
        </w:rPr>
        <w:t xml:space="preserve">yine %65 </w:t>
      </w:r>
      <w:r w:rsidRPr="00671013">
        <w:rPr>
          <w:rFonts w:ascii="Times New Roman" w:hAnsi="Times New Roman" w:cs="Times New Roman"/>
        </w:rPr>
        <w:t>olmuştur.</w:t>
      </w:r>
    </w:p>
    <w:p w:rsidR="004F6513" w:rsidRPr="00671013" w:rsidRDefault="004F6513" w:rsidP="004F6513">
      <w:pPr>
        <w:spacing w:before="120" w:after="0"/>
        <w:jc w:val="both"/>
        <w:rPr>
          <w:rFonts w:ascii="Times New Roman" w:hAnsi="Times New Roman" w:cs="Times New Roman"/>
        </w:rPr>
      </w:pPr>
      <w:r w:rsidRPr="00671013">
        <w:rPr>
          <w:rFonts w:ascii="Times New Roman" w:hAnsi="Times New Roman" w:cs="Times New Roman"/>
        </w:rPr>
        <w:t>İl</w:t>
      </w:r>
      <w:r>
        <w:rPr>
          <w:rFonts w:ascii="Times New Roman" w:hAnsi="Times New Roman" w:cs="Times New Roman"/>
        </w:rPr>
        <w:t>çe</w:t>
      </w:r>
      <w:r w:rsidRPr="00671013">
        <w:rPr>
          <w:rFonts w:ascii="Times New Roman" w:hAnsi="Times New Roman" w:cs="Times New Roman"/>
        </w:rPr>
        <w:t>miz geneli okul, öğrenci veya öğretmenlerin yaptığı patent veya faydalı model başvuru olmamıştır.</w:t>
      </w:r>
    </w:p>
    <w:p w:rsidR="004F6513" w:rsidRDefault="004F6513" w:rsidP="004F6513">
      <w:pPr>
        <w:spacing w:before="120" w:after="0"/>
        <w:jc w:val="both"/>
        <w:rPr>
          <w:rFonts w:ascii="Times New Roman" w:hAnsi="Times New Roman" w:cs="Times New Roman"/>
        </w:rPr>
      </w:pPr>
      <w:r w:rsidRPr="00671013">
        <w:rPr>
          <w:rFonts w:ascii="Times New Roman" w:hAnsi="Times New Roman" w:cs="Times New Roman"/>
        </w:rPr>
        <w:t>Sektörle işbirliği protokolü kapsamında il</w:t>
      </w:r>
      <w:r>
        <w:rPr>
          <w:rFonts w:ascii="Times New Roman" w:hAnsi="Times New Roman" w:cs="Times New Roman"/>
        </w:rPr>
        <w:t>çe</w:t>
      </w:r>
      <w:r w:rsidRPr="00671013">
        <w:rPr>
          <w:rFonts w:ascii="Times New Roman" w:hAnsi="Times New Roman" w:cs="Times New Roman"/>
        </w:rPr>
        <w:t>miz geneli eğitim alan v</w:t>
      </w:r>
      <w:r>
        <w:rPr>
          <w:rFonts w:ascii="Times New Roman" w:hAnsi="Times New Roman" w:cs="Times New Roman"/>
        </w:rPr>
        <w:t>eya istihdam edilen birey bulunmamaktadır.</w:t>
      </w:r>
    </w:p>
    <w:p w:rsidR="004F6513" w:rsidRPr="00671013" w:rsidRDefault="004F6513" w:rsidP="004F6513">
      <w:pPr>
        <w:spacing w:before="120" w:after="0"/>
        <w:jc w:val="both"/>
        <w:rPr>
          <w:rFonts w:ascii="Times New Roman" w:hAnsi="Times New Roman" w:cs="Times New Roman"/>
        </w:rPr>
      </w:pPr>
      <w:r>
        <w:rPr>
          <w:rFonts w:ascii="Times New Roman" w:hAnsi="Times New Roman" w:cs="Times New Roman"/>
        </w:rPr>
        <w:t xml:space="preserve">İlçemizde bir adet bulunan </w:t>
      </w:r>
      <w:r w:rsidRPr="00671013">
        <w:rPr>
          <w:rFonts w:ascii="Times New Roman" w:hAnsi="Times New Roman" w:cs="Times New Roman"/>
        </w:rPr>
        <w:t xml:space="preserve">mesleki ve teknik ortaöğretim </w:t>
      </w:r>
      <w:r>
        <w:rPr>
          <w:rFonts w:ascii="Times New Roman" w:hAnsi="Times New Roman" w:cs="Times New Roman"/>
        </w:rPr>
        <w:t>kurumumuz</w:t>
      </w:r>
      <w:r w:rsidRPr="00671013">
        <w:rPr>
          <w:rFonts w:ascii="Times New Roman" w:hAnsi="Times New Roman" w:cs="Times New Roman"/>
        </w:rPr>
        <w:t xml:space="preserve"> Öz değerlendirme</w:t>
      </w:r>
      <w:r>
        <w:rPr>
          <w:rFonts w:ascii="Times New Roman" w:hAnsi="Times New Roman" w:cs="Times New Roman"/>
        </w:rPr>
        <w:t xml:space="preserve"> yapmamıştır.</w:t>
      </w:r>
    </w:p>
    <w:p w:rsidR="004F6513" w:rsidRPr="00671013" w:rsidRDefault="004F6513" w:rsidP="004F6513">
      <w:pPr>
        <w:spacing w:before="120" w:after="0"/>
        <w:jc w:val="both"/>
        <w:rPr>
          <w:rFonts w:ascii="Times New Roman" w:hAnsi="Times New Roman" w:cs="Times New Roman"/>
        </w:rPr>
      </w:pPr>
      <w:r w:rsidRPr="00671013">
        <w:rPr>
          <w:rFonts w:ascii="Times New Roman" w:hAnsi="Times New Roman" w:cs="Times New Roman"/>
        </w:rPr>
        <w:t>Mesleki ve teknik ortaöğretim mezunla</w:t>
      </w:r>
      <w:r>
        <w:rPr>
          <w:rFonts w:ascii="Times New Roman" w:hAnsi="Times New Roman" w:cs="Times New Roman"/>
        </w:rPr>
        <w:t>rının işgücüne katılım oranı ilçe</w:t>
      </w:r>
      <w:r w:rsidRPr="00671013">
        <w:rPr>
          <w:rFonts w:ascii="Times New Roman" w:hAnsi="Times New Roman" w:cs="Times New Roman"/>
        </w:rPr>
        <w:t>miz geneli 2012 yılında %</w:t>
      </w:r>
      <w:r>
        <w:rPr>
          <w:rFonts w:ascii="Times New Roman" w:hAnsi="Times New Roman" w:cs="Times New Roman"/>
        </w:rPr>
        <w:t>70</w:t>
      </w:r>
      <w:r w:rsidRPr="00671013">
        <w:rPr>
          <w:rFonts w:ascii="Times New Roman" w:hAnsi="Times New Roman" w:cs="Times New Roman"/>
        </w:rPr>
        <w:t>’dir. 2013 yılında %</w:t>
      </w:r>
      <w:r>
        <w:rPr>
          <w:rFonts w:ascii="Times New Roman" w:hAnsi="Times New Roman" w:cs="Times New Roman"/>
        </w:rPr>
        <w:t>70 ve</w:t>
      </w:r>
      <w:r w:rsidRPr="00671013">
        <w:rPr>
          <w:rFonts w:ascii="Times New Roman" w:hAnsi="Times New Roman" w:cs="Times New Roman"/>
        </w:rPr>
        <w:t xml:space="preserve"> 2014 yılında ise %</w:t>
      </w:r>
      <w:r>
        <w:rPr>
          <w:rFonts w:ascii="Times New Roman" w:hAnsi="Times New Roman" w:cs="Times New Roman"/>
        </w:rPr>
        <w:t>75 tir.</w:t>
      </w:r>
      <w:r w:rsidRPr="00671013">
        <w:rPr>
          <w:rFonts w:ascii="Times New Roman" w:hAnsi="Times New Roman" w:cs="Times New Roman"/>
        </w:rPr>
        <w:t xml:space="preserve">. </w:t>
      </w:r>
    </w:p>
    <w:p w:rsidR="004F6513" w:rsidRPr="00671013" w:rsidRDefault="004F6513" w:rsidP="004F6513">
      <w:pPr>
        <w:spacing w:before="120" w:after="0"/>
        <w:jc w:val="both"/>
        <w:rPr>
          <w:rFonts w:ascii="Times New Roman" w:hAnsi="Times New Roman" w:cs="Times New Roman"/>
        </w:rPr>
      </w:pPr>
      <w:r w:rsidRPr="00671013">
        <w:rPr>
          <w:rFonts w:ascii="Times New Roman" w:hAnsi="Times New Roman" w:cs="Times New Roman"/>
        </w:rPr>
        <w:t>İl</w:t>
      </w:r>
      <w:r>
        <w:rPr>
          <w:rFonts w:ascii="Times New Roman" w:hAnsi="Times New Roman" w:cs="Times New Roman"/>
        </w:rPr>
        <w:t>çe</w:t>
      </w:r>
      <w:r w:rsidRPr="00671013">
        <w:rPr>
          <w:rFonts w:ascii="Times New Roman" w:hAnsi="Times New Roman" w:cs="Times New Roman"/>
        </w:rPr>
        <w:t xml:space="preserve">miz geneli önceki öğrenmelerintanınması kapsamında diploma veya sertifika alan kişi sayısı 2012 yılında </w:t>
      </w:r>
      <w:r>
        <w:rPr>
          <w:rFonts w:ascii="Times New Roman" w:hAnsi="Times New Roman" w:cs="Times New Roman"/>
        </w:rPr>
        <w:t xml:space="preserve">155 </w:t>
      </w:r>
      <w:r w:rsidRPr="00671013">
        <w:rPr>
          <w:rFonts w:ascii="Times New Roman" w:hAnsi="Times New Roman" w:cs="Times New Roman"/>
        </w:rPr>
        <w:t xml:space="preserve"> iken, 2013 yılında </w:t>
      </w:r>
      <w:r>
        <w:rPr>
          <w:rFonts w:ascii="Times New Roman" w:hAnsi="Times New Roman" w:cs="Times New Roman"/>
        </w:rPr>
        <w:t>175 olmuştur.Yine</w:t>
      </w:r>
      <w:r w:rsidRPr="00671013">
        <w:rPr>
          <w:rFonts w:ascii="Times New Roman" w:hAnsi="Times New Roman" w:cs="Times New Roman"/>
        </w:rPr>
        <w:t xml:space="preserve"> 2014 yılında </w:t>
      </w:r>
      <w:r>
        <w:rPr>
          <w:rFonts w:ascii="Times New Roman" w:hAnsi="Times New Roman" w:cs="Times New Roman"/>
        </w:rPr>
        <w:t>150</w:t>
      </w:r>
      <w:r w:rsidRPr="00671013">
        <w:rPr>
          <w:rFonts w:ascii="Times New Roman" w:hAnsi="Times New Roman" w:cs="Times New Roman"/>
        </w:rPr>
        <w:t xml:space="preserve"> olmuştur.</w:t>
      </w:r>
    </w:p>
    <w:p w:rsidR="004F6513" w:rsidRDefault="004F6513" w:rsidP="009A2462">
      <w:pPr>
        <w:ind w:firstLine="708"/>
        <w:jc w:val="both"/>
        <w:rPr>
          <w:rFonts w:ascii="Times New Roman" w:hAnsi="Times New Roman" w:cs="Times New Roman"/>
        </w:rPr>
      </w:pPr>
    </w:p>
    <w:p w:rsidR="004F6513" w:rsidRDefault="004F6513" w:rsidP="009A2462">
      <w:pPr>
        <w:ind w:firstLine="708"/>
        <w:jc w:val="both"/>
        <w:rPr>
          <w:rFonts w:ascii="Times New Roman" w:hAnsi="Times New Roman" w:cs="Times New Roman"/>
        </w:rPr>
      </w:pPr>
    </w:p>
    <w:p w:rsidR="003D011C" w:rsidRDefault="003D011C" w:rsidP="009A2462">
      <w:pPr>
        <w:ind w:firstLine="708"/>
        <w:jc w:val="both"/>
        <w:rPr>
          <w:rFonts w:ascii="Times New Roman" w:hAnsi="Times New Roman" w:cs="Times New Roman"/>
        </w:rPr>
      </w:pPr>
    </w:p>
    <w:p w:rsidR="00CE0C94" w:rsidRDefault="00CE0C94" w:rsidP="007348B7">
      <w:pPr>
        <w:pStyle w:val="Balk5"/>
        <w:rPr>
          <w:b w:val="0"/>
          <w:i w:val="0"/>
          <w:sz w:val="22"/>
          <w:szCs w:val="22"/>
        </w:rPr>
      </w:pPr>
    </w:p>
    <w:p w:rsidR="007348B7" w:rsidRPr="00461A2D" w:rsidRDefault="007348B7" w:rsidP="00CE0C94">
      <w:pPr>
        <w:pStyle w:val="Balk5"/>
        <w:ind w:hanging="1276"/>
      </w:pPr>
      <w:r w:rsidRPr="00461A2D">
        <w:lastRenderedPageBreak/>
        <w:t>Performans Göstergeleri</w:t>
      </w:r>
      <w:bookmarkEnd w:id="65"/>
    </w:p>
    <w:tbl>
      <w:tblPr>
        <w:tblStyle w:val="KlavuzuTablo4-Vurgu11"/>
        <w:tblW w:w="5000" w:type="pct"/>
        <w:tblInd w:w="-770" w:type="dxa"/>
        <w:tblLook w:val="04A0"/>
      </w:tblPr>
      <w:tblGrid>
        <w:gridCol w:w="318"/>
        <w:gridCol w:w="5939"/>
        <w:gridCol w:w="750"/>
        <w:gridCol w:w="750"/>
        <w:gridCol w:w="750"/>
        <w:gridCol w:w="779"/>
      </w:tblGrid>
      <w:tr w:rsidR="003B516F" w:rsidRPr="007D3A08" w:rsidTr="00CE0C94">
        <w:trPr>
          <w:cnfStyle w:val="100000000000"/>
          <w:trHeight w:val="510"/>
        </w:trPr>
        <w:tc>
          <w:tcPr>
            <w:cnfStyle w:val="001000000000"/>
            <w:tcW w:w="3369" w:type="pct"/>
            <w:gridSpan w:val="2"/>
            <w:vMerge w:val="restart"/>
            <w:vAlign w:val="center"/>
          </w:tcPr>
          <w:p w:rsidR="003B516F" w:rsidRPr="00EC4464" w:rsidRDefault="003B516F" w:rsidP="00EC4464">
            <w:pPr>
              <w:pStyle w:val="ListeParagraf"/>
              <w:tabs>
                <w:tab w:val="left" w:pos="7310"/>
              </w:tabs>
              <w:spacing w:after="0"/>
              <w:ind w:left="0"/>
              <w:jc w:val="center"/>
              <w:rPr>
                <w:rFonts w:ascii="Times New Roman" w:hAnsi="Times New Roman" w:cs="Times New Roman"/>
              </w:rPr>
            </w:pPr>
            <w:r w:rsidRPr="00EC4464">
              <w:rPr>
                <w:rFonts w:ascii="Times New Roman" w:hAnsi="Times New Roman" w:cs="Times New Roman"/>
              </w:rPr>
              <w:t>Performans Göstergesi</w:t>
            </w:r>
          </w:p>
        </w:tc>
        <w:tc>
          <w:tcPr>
            <w:tcW w:w="1212" w:type="pct"/>
            <w:gridSpan w:val="3"/>
            <w:vAlign w:val="center"/>
            <w:hideMark/>
          </w:tcPr>
          <w:p w:rsidR="003B516F" w:rsidRPr="00EC4464" w:rsidRDefault="003B516F" w:rsidP="00EC4464">
            <w:pPr>
              <w:pStyle w:val="ListeParagraf"/>
              <w:tabs>
                <w:tab w:val="left" w:pos="7310"/>
              </w:tabs>
              <w:spacing w:after="0"/>
              <w:ind w:left="0"/>
              <w:jc w:val="center"/>
              <w:cnfStyle w:val="100000000000"/>
              <w:rPr>
                <w:rFonts w:ascii="Times New Roman" w:hAnsi="Times New Roman" w:cs="Times New Roman"/>
              </w:rPr>
            </w:pPr>
            <w:r w:rsidRPr="00EC4464">
              <w:rPr>
                <w:rFonts w:ascii="Times New Roman" w:hAnsi="Times New Roman" w:cs="Times New Roman"/>
              </w:rPr>
              <w:t>Önceki Yıllar</w:t>
            </w:r>
          </w:p>
        </w:tc>
        <w:tc>
          <w:tcPr>
            <w:tcW w:w="419" w:type="pct"/>
            <w:vAlign w:val="center"/>
          </w:tcPr>
          <w:p w:rsidR="003B516F" w:rsidRPr="00EC4464" w:rsidRDefault="003B516F" w:rsidP="00EC4464">
            <w:pPr>
              <w:pStyle w:val="ListeParagraf"/>
              <w:tabs>
                <w:tab w:val="left" w:pos="7310"/>
              </w:tabs>
              <w:spacing w:after="0"/>
              <w:ind w:left="0"/>
              <w:jc w:val="center"/>
              <w:cnfStyle w:val="100000000000"/>
              <w:rPr>
                <w:rFonts w:ascii="Times New Roman" w:hAnsi="Times New Roman" w:cs="Times New Roman"/>
              </w:rPr>
            </w:pPr>
            <w:r w:rsidRPr="00EC4464">
              <w:rPr>
                <w:rFonts w:ascii="Times New Roman" w:hAnsi="Times New Roman" w:cs="Times New Roman"/>
              </w:rPr>
              <w:t>Hedef</w:t>
            </w:r>
          </w:p>
        </w:tc>
      </w:tr>
      <w:tr w:rsidR="003B516F" w:rsidRPr="007D3A08" w:rsidTr="00CE0C94">
        <w:trPr>
          <w:cnfStyle w:val="000000100000"/>
          <w:trHeight w:val="510"/>
        </w:trPr>
        <w:tc>
          <w:tcPr>
            <w:cnfStyle w:val="001000000000"/>
            <w:tcW w:w="3369" w:type="pct"/>
            <w:gridSpan w:val="2"/>
            <w:vMerge/>
            <w:vAlign w:val="center"/>
          </w:tcPr>
          <w:p w:rsidR="003B516F" w:rsidRPr="007D3A08" w:rsidRDefault="003B516F" w:rsidP="00EC4464">
            <w:pPr>
              <w:spacing w:after="0" w:line="240" w:lineRule="auto"/>
              <w:jc w:val="center"/>
              <w:rPr>
                <w:rFonts w:ascii="Times New Roman" w:hAnsi="Times New Roman" w:cs="Times New Roman"/>
                <w:b w:val="0"/>
                <w:sz w:val="18"/>
                <w:szCs w:val="18"/>
              </w:rPr>
            </w:pPr>
          </w:p>
        </w:tc>
        <w:tc>
          <w:tcPr>
            <w:tcW w:w="404" w:type="pct"/>
            <w:vAlign w:val="center"/>
            <w:hideMark/>
          </w:tcPr>
          <w:p w:rsidR="003B516F" w:rsidRPr="007D3A08" w:rsidRDefault="003B516F" w:rsidP="00EC4464">
            <w:pPr>
              <w:pStyle w:val="ListeParagraf"/>
              <w:tabs>
                <w:tab w:val="left" w:pos="7310"/>
              </w:tabs>
              <w:spacing w:after="0"/>
              <w:ind w:left="0"/>
              <w:jc w:val="center"/>
              <w:cnfStyle w:val="000000100000"/>
              <w:rPr>
                <w:rFonts w:ascii="Times New Roman" w:hAnsi="Times New Roman" w:cs="Times New Roman"/>
                <w:b/>
                <w:sz w:val="18"/>
                <w:szCs w:val="18"/>
              </w:rPr>
            </w:pPr>
            <w:r w:rsidRPr="007D3A08">
              <w:rPr>
                <w:rFonts w:ascii="Times New Roman" w:hAnsi="Times New Roman" w:cs="Times New Roman"/>
                <w:b/>
                <w:sz w:val="18"/>
                <w:szCs w:val="18"/>
              </w:rPr>
              <w:t>2012</w:t>
            </w:r>
          </w:p>
        </w:tc>
        <w:tc>
          <w:tcPr>
            <w:tcW w:w="404" w:type="pct"/>
            <w:vAlign w:val="center"/>
            <w:hideMark/>
          </w:tcPr>
          <w:p w:rsidR="003B516F" w:rsidRPr="007D3A08" w:rsidRDefault="003B516F" w:rsidP="00EC4464">
            <w:pPr>
              <w:pStyle w:val="ListeParagraf"/>
              <w:tabs>
                <w:tab w:val="left" w:pos="7310"/>
              </w:tabs>
              <w:spacing w:after="0"/>
              <w:ind w:left="0"/>
              <w:jc w:val="center"/>
              <w:cnfStyle w:val="000000100000"/>
              <w:rPr>
                <w:rFonts w:ascii="Times New Roman" w:hAnsi="Times New Roman" w:cs="Times New Roman"/>
                <w:b/>
                <w:sz w:val="18"/>
                <w:szCs w:val="18"/>
              </w:rPr>
            </w:pPr>
            <w:r w:rsidRPr="007D3A08">
              <w:rPr>
                <w:rFonts w:ascii="Times New Roman" w:hAnsi="Times New Roman" w:cs="Times New Roman"/>
                <w:b/>
                <w:sz w:val="18"/>
                <w:szCs w:val="18"/>
              </w:rPr>
              <w:t>2013</w:t>
            </w:r>
          </w:p>
        </w:tc>
        <w:tc>
          <w:tcPr>
            <w:tcW w:w="404" w:type="pct"/>
            <w:vAlign w:val="center"/>
            <w:hideMark/>
          </w:tcPr>
          <w:p w:rsidR="003B516F" w:rsidRPr="007D3A08" w:rsidRDefault="003B516F" w:rsidP="00EC4464">
            <w:pPr>
              <w:pStyle w:val="ListeParagraf"/>
              <w:tabs>
                <w:tab w:val="left" w:pos="7310"/>
              </w:tabs>
              <w:spacing w:after="0"/>
              <w:ind w:left="0"/>
              <w:jc w:val="center"/>
              <w:cnfStyle w:val="000000100000"/>
              <w:rPr>
                <w:rFonts w:ascii="Times New Roman" w:hAnsi="Times New Roman" w:cs="Times New Roman"/>
                <w:b/>
                <w:sz w:val="18"/>
                <w:szCs w:val="18"/>
              </w:rPr>
            </w:pPr>
            <w:r w:rsidRPr="007D3A08">
              <w:rPr>
                <w:rFonts w:ascii="Times New Roman" w:hAnsi="Times New Roman" w:cs="Times New Roman"/>
                <w:b/>
                <w:sz w:val="18"/>
                <w:szCs w:val="18"/>
              </w:rPr>
              <w:t>2014</w:t>
            </w:r>
          </w:p>
        </w:tc>
        <w:tc>
          <w:tcPr>
            <w:tcW w:w="419" w:type="pct"/>
            <w:vAlign w:val="center"/>
            <w:hideMark/>
          </w:tcPr>
          <w:p w:rsidR="003B516F" w:rsidRPr="007D3A08" w:rsidRDefault="003B516F" w:rsidP="00EC4464">
            <w:pPr>
              <w:pStyle w:val="ListeParagraf"/>
              <w:tabs>
                <w:tab w:val="left" w:pos="7310"/>
              </w:tabs>
              <w:spacing w:after="0"/>
              <w:ind w:left="0"/>
              <w:jc w:val="center"/>
              <w:cnfStyle w:val="000000100000"/>
              <w:rPr>
                <w:rFonts w:ascii="Times New Roman" w:hAnsi="Times New Roman" w:cs="Times New Roman"/>
                <w:b/>
                <w:sz w:val="18"/>
                <w:szCs w:val="18"/>
              </w:rPr>
            </w:pPr>
            <w:r w:rsidRPr="007D3A08">
              <w:rPr>
                <w:rFonts w:ascii="Times New Roman" w:hAnsi="Times New Roman" w:cs="Times New Roman"/>
                <w:b/>
                <w:sz w:val="18"/>
                <w:szCs w:val="18"/>
              </w:rPr>
              <w:t>2019</w:t>
            </w:r>
          </w:p>
        </w:tc>
      </w:tr>
      <w:tr w:rsidR="003B516F" w:rsidRPr="00D02A0F" w:rsidTr="00CE0C94">
        <w:trPr>
          <w:trHeight w:val="510"/>
        </w:trPr>
        <w:tc>
          <w:tcPr>
            <w:cnfStyle w:val="001000000000"/>
            <w:tcW w:w="171" w:type="pct"/>
            <w:vAlign w:val="center"/>
          </w:tcPr>
          <w:p w:rsidR="003B516F" w:rsidRPr="00005A7C" w:rsidRDefault="003B516F" w:rsidP="00EC4464">
            <w:pPr>
              <w:pStyle w:val="ListeParagraf"/>
              <w:numPr>
                <w:ilvl w:val="0"/>
                <w:numId w:val="8"/>
              </w:numPr>
              <w:spacing w:after="0" w:line="240" w:lineRule="auto"/>
              <w:jc w:val="center"/>
              <w:rPr>
                <w:rFonts w:ascii="Times New Roman" w:hAnsi="Times New Roman" w:cs="Times New Roman"/>
                <w:b w:val="0"/>
                <w:sz w:val="18"/>
                <w:szCs w:val="18"/>
              </w:rPr>
            </w:pPr>
          </w:p>
        </w:tc>
        <w:tc>
          <w:tcPr>
            <w:tcW w:w="3198" w:type="pct"/>
            <w:vAlign w:val="center"/>
          </w:tcPr>
          <w:p w:rsidR="003B516F" w:rsidRPr="00D02A0F" w:rsidRDefault="003B516F" w:rsidP="00EC4464">
            <w:pPr>
              <w:pStyle w:val="ListeParagraf"/>
              <w:tabs>
                <w:tab w:val="left" w:pos="7310"/>
              </w:tabs>
              <w:spacing w:after="0" w:line="240" w:lineRule="auto"/>
              <w:ind w:left="0"/>
              <w:cnfStyle w:val="000000000000"/>
              <w:rPr>
                <w:rFonts w:ascii="Times New Roman" w:hAnsi="Times New Roman" w:cs="Times New Roman"/>
                <w:sz w:val="18"/>
                <w:szCs w:val="18"/>
              </w:rPr>
            </w:pPr>
            <w:r w:rsidRPr="00D02A0F">
              <w:rPr>
                <w:rFonts w:ascii="Times New Roman" w:hAnsi="Times New Roman" w:cs="Times New Roman"/>
                <w:sz w:val="18"/>
                <w:szCs w:val="18"/>
              </w:rPr>
              <w:t>Mesleki ve teknik ortaöğretim mezunlarının mesleki yeterliliklerine yönelik işveren memnuniyet oranı</w:t>
            </w:r>
          </w:p>
        </w:tc>
        <w:tc>
          <w:tcPr>
            <w:tcW w:w="404" w:type="pct"/>
            <w:vAlign w:val="center"/>
          </w:tcPr>
          <w:p w:rsidR="003B516F" w:rsidRPr="00D02A0F" w:rsidRDefault="003B516F" w:rsidP="00B5706D">
            <w:pPr>
              <w:pStyle w:val="ListeParagraf"/>
              <w:tabs>
                <w:tab w:val="left" w:pos="7310"/>
              </w:tabs>
              <w:spacing w:after="0" w:line="240" w:lineRule="auto"/>
              <w:ind w:left="0"/>
              <w:jc w:val="center"/>
              <w:cnfStyle w:val="000000000000"/>
              <w:rPr>
                <w:rFonts w:ascii="Times New Roman" w:hAnsi="Times New Roman" w:cs="Times New Roman"/>
                <w:sz w:val="18"/>
                <w:szCs w:val="18"/>
              </w:rPr>
            </w:pPr>
            <w:r>
              <w:rPr>
                <w:rFonts w:ascii="Times New Roman" w:hAnsi="Times New Roman" w:cs="Times New Roman"/>
                <w:sz w:val="18"/>
                <w:szCs w:val="18"/>
              </w:rPr>
              <w:t>%</w:t>
            </w:r>
            <w:r w:rsidR="00B5706D">
              <w:rPr>
                <w:rFonts w:ascii="Times New Roman" w:hAnsi="Times New Roman" w:cs="Times New Roman"/>
                <w:sz w:val="18"/>
                <w:szCs w:val="18"/>
              </w:rPr>
              <w:t>60</w:t>
            </w:r>
          </w:p>
        </w:tc>
        <w:tc>
          <w:tcPr>
            <w:tcW w:w="404" w:type="pct"/>
            <w:vAlign w:val="center"/>
          </w:tcPr>
          <w:p w:rsidR="003B516F" w:rsidRPr="00D02A0F" w:rsidRDefault="003B516F" w:rsidP="00B5706D">
            <w:pPr>
              <w:pStyle w:val="ListeParagraf"/>
              <w:tabs>
                <w:tab w:val="left" w:pos="7310"/>
              </w:tabs>
              <w:spacing w:after="0" w:line="240" w:lineRule="auto"/>
              <w:ind w:left="0"/>
              <w:jc w:val="center"/>
              <w:cnfStyle w:val="000000000000"/>
              <w:rPr>
                <w:rFonts w:ascii="Times New Roman" w:hAnsi="Times New Roman" w:cs="Times New Roman"/>
                <w:sz w:val="18"/>
                <w:szCs w:val="18"/>
              </w:rPr>
            </w:pPr>
            <w:r>
              <w:rPr>
                <w:rFonts w:ascii="Times New Roman" w:hAnsi="Times New Roman" w:cs="Times New Roman"/>
                <w:sz w:val="18"/>
                <w:szCs w:val="18"/>
              </w:rPr>
              <w:t>%</w:t>
            </w:r>
            <w:r w:rsidR="00B5706D">
              <w:rPr>
                <w:rFonts w:ascii="Times New Roman" w:hAnsi="Times New Roman" w:cs="Times New Roman"/>
                <w:sz w:val="18"/>
                <w:szCs w:val="18"/>
              </w:rPr>
              <w:t>65</w:t>
            </w:r>
          </w:p>
        </w:tc>
        <w:tc>
          <w:tcPr>
            <w:tcW w:w="404" w:type="pct"/>
            <w:vAlign w:val="center"/>
          </w:tcPr>
          <w:p w:rsidR="003B516F" w:rsidRPr="00D02A0F" w:rsidRDefault="003B516F" w:rsidP="00B5706D">
            <w:pPr>
              <w:pStyle w:val="ListeParagraf"/>
              <w:tabs>
                <w:tab w:val="left" w:pos="7310"/>
              </w:tabs>
              <w:spacing w:after="0" w:line="240" w:lineRule="auto"/>
              <w:ind w:left="0"/>
              <w:jc w:val="center"/>
              <w:cnfStyle w:val="000000000000"/>
              <w:rPr>
                <w:rFonts w:ascii="Times New Roman" w:hAnsi="Times New Roman" w:cs="Times New Roman"/>
                <w:sz w:val="18"/>
                <w:szCs w:val="18"/>
              </w:rPr>
            </w:pPr>
            <w:r>
              <w:rPr>
                <w:rFonts w:ascii="Times New Roman" w:hAnsi="Times New Roman" w:cs="Times New Roman"/>
                <w:sz w:val="18"/>
                <w:szCs w:val="18"/>
              </w:rPr>
              <w:t>%</w:t>
            </w:r>
            <w:r w:rsidR="00B5706D">
              <w:rPr>
                <w:rFonts w:ascii="Times New Roman" w:hAnsi="Times New Roman" w:cs="Times New Roman"/>
                <w:sz w:val="18"/>
                <w:szCs w:val="18"/>
              </w:rPr>
              <w:t>60</w:t>
            </w:r>
          </w:p>
        </w:tc>
        <w:tc>
          <w:tcPr>
            <w:tcW w:w="419" w:type="pct"/>
            <w:vAlign w:val="center"/>
          </w:tcPr>
          <w:p w:rsidR="003B516F" w:rsidRPr="00D02A0F" w:rsidRDefault="00267509" w:rsidP="00EC4464">
            <w:pPr>
              <w:pStyle w:val="ListeParagraf"/>
              <w:tabs>
                <w:tab w:val="left" w:pos="7310"/>
              </w:tabs>
              <w:spacing w:after="0" w:line="240" w:lineRule="auto"/>
              <w:ind w:left="0"/>
              <w:jc w:val="center"/>
              <w:cnfStyle w:val="000000000000"/>
              <w:rPr>
                <w:rFonts w:ascii="Times New Roman" w:hAnsi="Times New Roman" w:cs="Times New Roman"/>
                <w:sz w:val="18"/>
                <w:szCs w:val="18"/>
              </w:rPr>
            </w:pPr>
            <w:r>
              <w:rPr>
                <w:rFonts w:ascii="Times New Roman" w:hAnsi="Times New Roman" w:cs="Times New Roman"/>
                <w:sz w:val="18"/>
                <w:szCs w:val="18"/>
              </w:rPr>
              <w:t>%90</w:t>
            </w:r>
          </w:p>
        </w:tc>
      </w:tr>
      <w:tr w:rsidR="003B516F" w:rsidRPr="00D02A0F" w:rsidTr="00CE0C94">
        <w:trPr>
          <w:cnfStyle w:val="000000100000"/>
          <w:trHeight w:val="510"/>
        </w:trPr>
        <w:tc>
          <w:tcPr>
            <w:cnfStyle w:val="001000000000"/>
            <w:tcW w:w="171" w:type="pct"/>
            <w:vAlign w:val="center"/>
          </w:tcPr>
          <w:p w:rsidR="003B516F" w:rsidRPr="00005A7C" w:rsidRDefault="003B516F" w:rsidP="00EC4464">
            <w:pPr>
              <w:pStyle w:val="ListeParagraf"/>
              <w:numPr>
                <w:ilvl w:val="0"/>
                <w:numId w:val="8"/>
              </w:numPr>
              <w:spacing w:after="0" w:line="240" w:lineRule="auto"/>
              <w:jc w:val="center"/>
              <w:rPr>
                <w:rFonts w:ascii="Times New Roman" w:hAnsi="Times New Roman" w:cs="Times New Roman"/>
                <w:b w:val="0"/>
                <w:sz w:val="18"/>
                <w:szCs w:val="18"/>
              </w:rPr>
            </w:pPr>
          </w:p>
        </w:tc>
        <w:tc>
          <w:tcPr>
            <w:tcW w:w="3198" w:type="pct"/>
            <w:vAlign w:val="center"/>
          </w:tcPr>
          <w:p w:rsidR="003B516F" w:rsidRPr="00D02A0F" w:rsidRDefault="003B516F" w:rsidP="00EC4464">
            <w:pPr>
              <w:pStyle w:val="ListeParagraf"/>
              <w:tabs>
                <w:tab w:val="left" w:pos="7310"/>
              </w:tabs>
              <w:spacing w:after="0" w:line="240" w:lineRule="auto"/>
              <w:ind w:left="0"/>
              <w:cnfStyle w:val="000000100000"/>
              <w:rPr>
                <w:rFonts w:ascii="Times New Roman" w:hAnsi="Times New Roman" w:cs="Times New Roman"/>
                <w:sz w:val="18"/>
                <w:szCs w:val="18"/>
              </w:rPr>
            </w:pPr>
            <w:r w:rsidRPr="00D02A0F">
              <w:rPr>
                <w:rFonts w:ascii="Times New Roman" w:hAnsi="Times New Roman" w:cs="Times New Roman"/>
                <w:sz w:val="18"/>
                <w:szCs w:val="18"/>
              </w:rPr>
              <w:t>Okul, öğrenci veya öğretmenlerin yaptığı patent veya faydalı model başvuru sayısı</w:t>
            </w:r>
          </w:p>
        </w:tc>
        <w:tc>
          <w:tcPr>
            <w:tcW w:w="404" w:type="pct"/>
            <w:vAlign w:val="center"/>
          </w:tcPr>
          <w:p w:rsidR="003B516F" w:rsidRPr="00D02A0F" w:rsidRDefault="00B5706D" w:rsidP="00EC4464">
            <w:pPr>
              <w:pStyle w:val="ListeParagraf"/>
              <w:tabs>
                <w:tab w:val="left" w:pos="7310"/>
              </w:tabs>
              <w:spacing w:after="0" w:line="240" w:lineRule="auto"/>
              <w:ind w:left="0"/>
              <w:jc w:val="center"/>
              <w:cnfStyle w:val="000000100000"/>
              <w:rPr>
                <w:rFonts w:ascii="Times New Roman" w:hAnsi="Times New Roman" w:cs="Times New Roman"/>
                <w:sz w:val="18"/>
                <w:szCs w:val="18"/>
              </w:rPr>
            </w:pPr>
            <w:r>
              <w:rPr>
                <w:rFonts w:ascii="Times New Roman" w:hAnsi="Times New Roman" w:cs="Times New Roman"/>
                <w:sz w:val="18"/>
                <w:szCs w:val="18"/>
              </w:rPr>
              <w:t>0</w:t>
            </w:r>
          </w:p>
        </w:tc>
        <w:tc>
          <w:tcPr>
            <w:tcW w:w="404" w:type="pct"/>
            <w:vAlign w:val="center"/>
          </w:tcPr>
          <w:p w:rsidR="003B516F" w:rsidRPr="00D02A0F" w:rsidRDefault="003B516F" w:rsidP="00EC4464">
            <w:pPr>
              <w:pStyle w:val="ListeParagraf"/>
              <w:tabs>
                <w:tab w:val="left" w:pos="7310"/>
              </w:tabs>
              <w:spacing w:after="0" w:line="240" w:lineRule="auto"/>
              <w:ind w:left="0"/>
              <w:jc w:val="center"/>
              <w:cnfStyle w:val="000000100000"/>
              <w:rPr>
                <w:rFonts w:ascii="Times New Roman" w:hAnsi="Times New Roman" w:cs="Times New Roman"/>
                <w:sz w:val="18"/>
                <w:szCs w:val="18"/>
              </w:rPr>
            </w:pPr>
            <w:r>
              <w:rPr>
                <w:rFonts w:ascii="Times New Roman" w:hAnsi="Times New Roman" w:cs="Times New Roman"/>
                <w:sz w:val="18"/>
                <w:szCs w:val="18"/>
              </w:rPr>
              <w:t>0</w:t>
            </w:r>
          </w:p>
        </w:tc>
        <w:tc>
          <w:tcPr>
            <w:tcW w:w="404" w:type="pct"/>
            <w:vAlign w:val="center"/>
          </w:tcPr>
          <w:p w:rsidR="003B516F" w:rsidRPr="00D02A0F" w:rsidRDefault="003B516F" w:rsidP="00EC4464">
            <w:pPr>
              <w:pStyle w:val="ListeParagraf"/>
              <w:tabs>
                <w:tab w:val="left" w:pos="7310"/>
              </w:tabs>
              <w:spacing w:after="0" w:line="240" w:lineRule="auto"/>
              <w:ind w:left="0"/>
              <w:jc w:val="center"/>
              <w:cnfStyle w:val="000000100000"/>
              <w:rPr>
                <w:rFonts w:ascii="Times New Roman" w:hAnsi="Times New Roman" w:cs="Times New Roman"/>
                <w:sz w:val="18"/>
                <w:szCs w:val="18"/>
              </w:rPr>
            </w:pPr>
            <w:r>
              <w:rPr>
                <w:rFonts w:ascii="Times New Roman" w:hAnsi="Times New Roman" w:cs="Times New Roman"/>
                <w:sz w:val="18"/>
                <w:szCs w:val="18"/>
              </w:rPr>
              <w:t>0</w:t>
            </w:r>
          </w:p>
        </w:tc>
        <w:tc>
          <w:tcPr>
            <w:tcW w:w="419" w:type="pct"/>
            <w:vAlign w:val="center"/>
          </w:tcPr>
          <w:p w:rsidR="003B516F" w:rsidRPr="00D02A0F" w:rsidRDefault="00B5706D" w:rsidP="00EC4464">
            <w:pPr>
              <w:pStyle w:val="ListeParagraf"/>
              <w:tabs>
                <w:tab w:val="left" w:pos="7310"/>
              </w:tabs>
              <w:spacing w:after="0" w:line="240" w:lineRule="auto"/>
              <w:ind w:left="0"/>
              <w:jc w:val="center"/>
              <w:cnfStyle w:val="000000100000"/>
              <w:rPr>
                <w:rFonts w:ascii="Times New Roman" w:hAnsi="Times New Roman" w:cs="Times New Roman"/>
                <w:sz w:val="18"/>
                <w:szCs w:val="18"/>
              </w:rPr>
            </w:pPr>
            <w:r>
              <w:rPr>
                <w:rFonts w:ascii="Times New Roman" w:hAnsi="Times New Roman" w:cs="Times New Roman"/>
                <w:sz w:val="18"/>
                <w:szCs w:val="18"/>
              </w:rPr>
              <w:t>1</w:t>
            </w:r>
          </w:p>
        </w:tc>
      </w:tr>
      <w:tr w:rsidR="003B516F" w:rsidRPr="00D02A0F" w:rsidTr="00CE0C94">
        <w:trPr>
          <w:trHeight w:val="510"/>
        </w:trPr>
        <w:tc>
          <w:tcPr>
            <w:cnfStyle w:val="001000000000"/>
            <w:tcW w:w="171" w:type="pct"/>
            <w:vAlign w:val="center"/>
          </w:tcPr>
          <w:p w:rsidR="003B516F" w:rsidRPr="00005A7C" w:rsidRDefault="003B516F" w:rsidP="00EC4464">
            <w:pPr>
              <w:pStyle w:val="ListeParagraf"/>
              <w:numPr>
                <w:ilvl w:val="0"/>
                <w:numId w:val="8"/>
              </w:numPr>
              <w:spacing w:after="0" w:line="240" w:lineRule="auto"/>
              <w:jc w:val="center"/>
              <w:rPr>
                <w:rFonts w:ascii="Times New Roman" w:hAnsi="Times New Roman" w:cs="Times New Roman"/>
                <w:b w:val="0"/>
                <w:sz w:val="18"/>
                <w:szCs w:val="18"/>
              </w:rPr>
            </w:pPr>
          </w:p>
        </w:tc>
        <w:tc>
          <w:tcPr>
            <w:tcW w:w="3198" w:type="pct"/>
            <w:vAlign w:val="center"/>
          </w:tcPr>
          <w:p w:rsidR="003B516F" w:rsidRPr="00D02A0F" w:rsidRDefault="003B516F" w:rsidP="00EC4464">
            <w:pPr>
              <w:pStyle w:val="ListeParagraf"/>
              <w:tabs>
                <w:tab w:val="left" w:pos="7310"/>
              </w:tabs>
              <w:spacing w:after="0" w:line="240" w:lineRule="auto"/>
              <w:ind w:left="0"/>
              <w:cnfStyle w:val="000000000000"/>
              <w:rPr>
                <w:rFonts w:ascii="Times New Roman" w:hAnsi="Times New Roman" w:cs="Times New Roman"/>
                <w:sz w:val="18"/>
                <w:szCs w:val="18"/>
              </w:rPr>
            </w:pPr>
            <w:r w:rsidRPr="000E2A89">
              <w:rPr>
                <w:rFonts w:ascii="Times New Roman" w:hAnsi="Times New Roman" w:cs="Times New Roman"/>
                <w:sz w:val="18"/>
                <w:szCs w:val="18"/>
              </w:rPr>
              <w:t>Sektörle işbirliği protokolü kapsamında eğitim alan veya istihdam edilen birey sayısı</w:t>
            </w:r>
          </w:p>
        </w:tc>
        <w:tc>
          <w:tcPr>
            <w:tcW w:w="404" w:type="pct"/>
            <w:vAlign w:val="center"/>
          </w:tcPr>
          <w:p w:rsidR="003B516F" w:rsidRPr="00D02A0F" w:rsidRDefault="00B5706D" w:rsidP="00EC4464">
            <w:pPr>
              <w:pStyle w:val="ListeParagraf"/>
              <w:tabs>
                <w:tab w:val="left" w:pos="7310"/>
              </w:tabs>
              <w:spacing w:after="0" w:line="240" w:lineRule="auto"/>
              <w:ind w:left="0"/>
              <w:jc w:val="center"/>
              <w:cnfStyle w:val="000000000000"/>
              <w:rPr>
                <w:rFonts w:ascii="Times New Roman" w:hAnsi="Times New Roman" w:cs="Times New Roman"/>
                <w:sz w:val="18"/>
                <w:szCs w:val="18"/>
              </w:rPr>
            </w:pPr>
            <w:r>
              <w:rPr>
                <w:rFonts w:ascii="Times New Roman" w:hAnsi="Times New Roman" w:cs="Times New Roman"/>
                <w:sz w:val="18"/>
                <w:szCs w:val="18"/>
              </w:rPr>
              <w:t>0</w:t>
            </w:r>
          </w:p>
        </w:tc>
        <w:tc>
          <w:tcPr>
            <w:tcW w:w="404" w:type="pct"/>
            <w:vAlign w:val="center"/>
          </w:tcPr>
          <w:p w:rsidR="003B516F" w:rsidRPr="00D02A0F" w:rsidRDefault="00B5706D" w:rsidP="00EC4464">
            <w:pPr>
              <w:pStyle w:val="ListeParagraf"/>
              <w:tabs>
                <w:tab w:val="left" w:pos="7310"/>
              </w:tabs>
              <w:spacing w:after="0" w:line="240" w:lineRule="auto"/>
              <w:ind w:left="0"/>
              <w:jc w:val="center"/>
              <w:cnfStyle w:val="000000000000"/>
              <w:rPr>
                <w:rFonts w:ascii="Times New Roman" w:hAnsi="Times New Roman" w:cs="Times New Roman"/>
                <w:sz w:val="18"/>
                <w:szCs w:val="18"/>
              </w:rPr>
            </w:pPr>
            <w:r>
              <w:rPr>
                <w:rFonts w:ascii="Times New Roman" w:hAnsi="Times New Roman" w:cs="Times New Roman"/>
                <w:sz w:val="18"/>
                <w:szCs w:val="18"/>
              </w:rPr>
              <w:t>0</w:t>
            </w:r>
          </w:p>
        </w:tc>
        <w:tc>
          <w:tcPr>
            <w:tcW w:w="404" w:type="pct"/>
            <w:vAlign w:val="center"/>
          </w:tcPr>
          <w:p w:rsidR="003B516F" w:rsidRPr="00D02A0F" w:rsidRDefault="00B5706D" w:rsidP="00EC4464">
            <w:pPr>
              <w:pStyle w:val="ListeParagraf"/>
              <w:tabs>
                <w:tab w:val="left" w:pos="7310"/>
              </w:tabs>
              <w:spacing w:after="0" w:line="240" w:lineRule="auto"/>
              <w:ind w:left="0"/>
              <w:jc w:val="center"/>
              <w:cnfStyle w:val="000000000000"/>
              <w:rPr>
                <w:rFonts w:ascii="Times New Roman" w:hAnsi="Times New Roman" w:cs="Times New Roman"/>
                <w:sz w:val="18"/>
                <w:szCs w:val="18"/>
              </w:rPr>
            </w:pPr>
            <w:r>
              <w:rPr>
                <w:rFonts w:ascii="Times New Roman" w:hAnsi="Times New Roman" w:cs="Times New Roman"/>
                <w:sz w:val="18"/>
                <w:szCs w:val="18"/>
              </w:rPr>
              <w:t>0</w:t>
            </w:r>
          </w:p>
        </w:tc>
        <w:tc>
          <w:tcPr>
            <w:tcW w:w="419" w:type="pct"/>
            <w:vAlign w:val="center"/>
          </w:tcPr>
          <w:p w:rsidR="003B516F" w:rsidRPr="00D02A0F" w:rsidRDefault="00B5706D" w:rsidP="00EC4464">
            <w:pPr>
              <w:pStyle w:val="ListeParagraf"/>
              <w:tabs>
                <w:tab w:val="left" w:pos="7310"/>
              </w:tabs>
              <w:spacing w:after="0" w:line="240" w:lineRule="auto"/>
              <w:ind w:left="0"/>
              <w:jc w:val="center"/>
              <w:cnfStyle w:val="000000000000"/>
              <w:rPr>
                <w:rFonts w:ascii="Times New Roman" w:hAnsi="Times New Roman" w:cs="Times New Roman"/>
                <w:sz w:val="18"/>
                <w:szCs w:val="18"/>
              </w:rPr>
            </w:pPr>
            <w:r>
              <w:rPr>
                <w:rFonts w:ascii="Times New Roman" w:hAnsi="Times New Roman" w:cs="Times New Roman"/>
                <w:sz w:val="18"/>
                <w:szCs w:val="18"/>
              </w:rPr>
              <w:t>50</w:t>
            </w:r>
          </w:p>
        </w:tc>
      </w:tr>
      <w:tr w:rsidR="003B516F" w:rsidRPr="00D02A0F" w:rsidTr="00CE0C94">
        <w:trPr>
          <w:cnfStyle w:val="000000100000"/>
          <w:trHeight w:val="510"/>
        </w:trPr>
        <w:tc>
          <w:tcPr>
            <w:cnfStyle w:val="001000000000"/>
            <w:tcW w:w="171" w:type="pct"/>
            <w:vAlign w:val="center"/>
          </w:tcPr>
          <w:p w:rsidR="003B516F" w:rsidRPr="00005A7C" w:rsidRDefault="003B516F" w:rsidP="00EC4464">
            <w:pPr>
              <w:pStyle w:val="ListeParagraf"/>
              <w:numPr>
                <w:ilvl w:val="0"/>
                <w:numId w:val="8"/>
              </w:numPr>
              <w:spacing w:line="240" w:lineRule="auto"/>
              <w:jc w:val="center"/>
              <w:rPr>
                <w:rFonts w:ascii="Times New Roman" w:hAnsi="Times New Roman" w:cs="Times New Roman"/>
                <w:b w:val="0"/>
                <w:sz w:val="18"/>
                <w:szCs w:val="18"/>
              </w:rPr>
            </w:pPr>
          </w:p>
        </w:tc>
        <w:tc>
          <w:tcPr>
            <w:tcW w:w="3198" w:type="pct"/>
            <w:vAlign w:val="center"/>
          </w:tcPr>
          <w:p w:rsidR="003B516F" w:rsidRPr="00D02A0F" w:rsidRDefault="003B516F" w:rsidP="00EC4464">
            <w:pPr>
              <w:pStyle w:val="ListeParagraf"/>
              <w:tabs>
                <w:tab w:val="left" w:pos="7310"/>
              </w:tabs>
              <w:spacing w:after="0" w:line="240" w:lineRule="auto"/>
              <w:ind w:left="0"/>
              <w:cnfStyle w:val="000000100000"/>
              <w:rPr>
                <w:rFonts w:ascii="Times New Roman" w:hAnsi="Times New Roman" w:cs="Times New Roman"/>
                <w:sz w:val="18"/>
                <w:szCs w:val="18"/>
              </w:rPr>
            </w:pPr>
            <w:r w:rsidRPr="00D02A0F">
              <w:rPr>
                <w:rFonts w:ascii="Times New Roman" w:hAnsi="Times New Roman" w:cs="Times New Roman"/>
                <w:sz w:val="18"/>
                <w:szCs w:val="18"/>
              </w:rPr>
              <w:t>Öz değerlendirme yapan mesleki ve teknik ortaöğretim okul sayısı</w:t>
            </w:r>
          </w:p>
        </w:tc>
        <w:tc>
          <w:tcPr>
            <w:tcW w:w="404" w:type="pct"/>
            <w:vAlign w:val="center"/>
          </w:tcPr>
          <w:p w:rsidR="003B516F" w:rsidRPr="00D02A0F" w:rsidRDefault="00B5706D" w:rsidP="00EC4464">
            <w:pPr>
              <w:pStyle w:val="ListeParagraf"/>
              <w:tabs>
                <w:tab w:val="left" w:pos="7310"/>
              </w:tabs>
              <w:spacing w:after="0" w:line="240" w:lineRule="auto"/>
              <w:ind w:left="0"/>
              <w:jc w:val="center"/>
              <w:cnfStyle w:val="000000100000"/>
              <w:rPr>
                <w:rFonts w:ascii="Times New Roman" w:hAnsi="Times New Roman" w:cs="Times New Roman"/>
                <w:sz w:val="18"/>
                <w:szCs w:val="18"/>
              </w:rPr>
            </w:pPr>
            <w:r>
              <w:rPr>
                <w:rFonts w:ascii="Times New Roman" w:hAnsi="Times New Roman" w:cs="Times New Roman"/>
                <w:sz w:val="18"/>
                <w:szCs w:val="18"/>
              </w:rPr>
              <w:t>0</w:t>
            </w:r>
          </w:p>
        </w:tc>
        <w:tc>
          <w:tcPr>
            <w:tcW w:w="404" w:type="pct"/>
            <w:vAlign w:val="center"/>
          </w:tcPr>
          <w:p w:rsidR="003B516F" w:rsidRPr="00D02A0F" w:rsidRDefault="00B5706D" w:rsidP="00EC4464">
            <w:pPr>
              <w:pStyle w:val="ListeParagraf"/>
              <w:tabs>
                <w:tab w:val="left" w:pos="7310"/>
              </w:tabs>
              <w:spacing w:after="0" w:line="240" w:lineRule="auto"/>
              <w:ind w:left="0"/>
              <w:jc w:val="center"/>
              <w:cnfStyle w:val="000000100000"/>
              <w:rPr>
                <w:rFonts w:ascii="Times New Roman" w:hAnsi="Times New Roman" w:cs="Times New Roman"/>
                <w:sz w:val="18"/>
                <w:szCs w:val="18"/>
              </w:rPr>
            </w:pPr>
            <w:r>
              <w:rPr>
                <w:rFonts w:ascii="Times New Roman" w:hAnsi="Times New Roman" w:cs="Times New Roman"/>
                <w:sz w:val="18"/>
                <w:szCs w:val="18"/>
              </w:rPr>
              <w:t>0</w:t>
            </w:r>
          </w:p>
        </w:tc>
        <w:tc>
          <w:tcPr>
            <w:tcW w:w="404" w:type="pct"/>
            <w:vAlign w:val="center"/>
          </w:tcPr>
          <w:p w:rsidR="003B516F" w:rsidRPr="00D02A0F" w:rsidRDefault="00B5706D" w:rsidP="00EC4464">
            <w:pPr>
              <w:pStyle w:val="ListeParagraf"/>
              <w:tabs>
                <w:tab w:val="left" w:pos="7310"/>
              </w:tabs>
              <w:spacing w:after="0" w:line="240" w:lineRule="auto"/>
              <w:ind w:left="0"/>
              <w:jc w:val="center"/>
              <w:cnfStyle w:val="000000100000"/>
              <w:rPr>
                <w:rFonts w:ascii="Times New Roman" w:hAnsi="Times New Roman" w:cs="Times New Roman"/>
                <w:sz w:val="18"/>
                <w:szCs w:val="18"/>
              </w:rPr>
            </w:pPr>
            <w:r>
              <w:rPr>
                <w:rFonts w:ascii="Times New Roman" w:hAnsi="Times New Roman" w:cs="Times New Roman"/>
                <w:sz w:val="18"/>
                <w:szCs w:val="18"/>
              </w:rPr>
              <w:t>0</w:t>
            </w:r>
          </w:p>
        </w:tc>
        <w:tc>
          <w:tcPr>
            <w:tcW w:w="419" w:type="pct"/>
            <w:vAlign w:val="center"/>
          </w:tcPr>
          <w:p w:rsidR="003B516F" w:rsidRPr="00D02A0F" w:rsidRDefault="00B5706D" w:rsidP="00EC4464">
            <w:pPr>
              <w:pStyle w:val="ListeParagraf"/>
              <w:tabs>
                <w:tab w:val="left" w:pos="7310"/>
              </w:tabs>
              <w:spacing w:after="0" w:line="240" w:lineRule="auto"/>
              <w:ind w:left="0"/>
              <w:jc w:val="center"/>
              <w:cnfStyle w:val="000000100000"/>
              <w:rPr>
                <w:rFonts w:ascii="Times New Roman" w:hAnsi="Times New Roman" w:cs="Times New Roman"/>
                <w:sz w:val="18"/>
                <w:szCs w:val="18"/>
              </w:rPr>
            </w:pPr>
            <w:r>
              <w:rPr>
                <w:rFonts w:ascii="Times New Roman" w:hAnsi="Times New Roman" w:cs="Times New Roman"/>
                <w:sz w:val="18"/>
                <w:szCs w:val="18"/>
              </w:rPr>
              <w:t>1</w:t>
            </w:r>
          </w:p>
        </w:tc>
      </w:tr>
      <w:tr w:rsidR="003B516F" w:rsidRPr="00D02A0F" w:rsidTr="00CE0C94">
        <w:trPr>
          <w:trHeight w:val="510"/>
        </w:trPr>
        <w:tc>
          <w:tcPr>
            <w:cnfStyle w:val="001000000000"/>
            <w:tcW w:w="171" w:type="pct"/>
            <w:vAlign w:val="center"/>
          </w:tcPr>
          <w:p w:rsidR="003B516F" w:rsidRPr="00005A7C" w:rsidRDefault="003B516F" w:rsidP="00EC4464">
            <w:pPr>
              <w:pStyle w:val="ListeParagraf"/>
              <w:numPr>
                <w:ilvl w:val="0"/>
                <w:numId w:val="8"/>
              </w:numPr>
              <w:spacing w:line="240" w:lineRule="auto"/>
              <w:jc w:val="center"/>
              <w:rPr>
                <w:rFonts w:ascii="Times New Roman" w:hAnsi="Times New Roman" w:cs="Times New Roman"/>
                <w:b w:val="0"/>
                <w:sz w:val="18"/>
                <w:szCs w:val="18"/>
              </w:rPr>
            </w:pPr>
          </w:p>
        </w:tc>
        <w:tc>
          <w:tcPr>
            <w:tcW w:w="3198" w:type="pct"/>
            <w:vAlign w:val="center"/>
          </w:tcPr>
          <w:p w:rsidR="003B516F" w:rsidRPr="00D02A0F" w:rsidRDefault="003B516F" w:rsidP="00EC4464">
            <w:pPr>
              <w:pStyle w:val="ListeParagraf"/>
              <w:tabs>
                <w:tab w:val="left" w:pos="7310"/>
              </w:tabs>
              <w:spacing w:after="0" w:line="240" w:lineRule="auto"/>
              <w:ind w:left="0"/>
              <w:cnfStyle w:val="000000000000"/>
              <w:rPr>
                <w:rFonts w:ascii="Times New Roman" w:hAnsi="Times New Roman" w:cs="Times New Roman"/>
                <w:sz w:val="18"/>
                <w:szCs w:val="18"/>
              </w:rPr>
            </w:pPr>
            <w:r w:rsidRPr="00D02A0F">
              <w:rPr>
                <w:rFonts w:ascii="Times New Roman" w:hAnsi="Times New Roman" w:cs="Times New Roman"/>
                <w:sz w:val="18"/>
                <w:szCs w:val="18"/>
              </w:rPr>
              <w:t>Mesleki ve</w:t>
            </w:r>
            <w:r w:rsidR="00A01E1E">
              <w:rPr>
                <w:rFonts w:ascii="Times New Roman" w:hAnsi="Times New Roman" w:cs="Times New Roman"/>
                <w:sz w:val="18"/>
                <w:szCs w:val="18"/>
              </w:rPr>
              <w:t xml:space="preserve"> teknik ortaöğretim mezunlarının </w:t>
            </w:r>
            <w:r w:rsidR="00A01E1E" w:rsidRPr="00D02A0F">
              <w:rPr>
                <w:rFonts w:ascii="Times New Roman" w:hAnsi="Times New Roman" w:cs="Times New Roman"/>
                <w:sz w:val="18"/>
                <w:szCs w:val="18"/>
              </w:rPr>
              <w:t>işgücüne</w:t>
            </w:r>
            <w:r w:rsidRPr="00D02A0F">
              <w:rPr>
                <w:rFonts w:ascii="Times New Roman" w:hAnsi="Times New Roman" w:cs="Times New Roman"/>
                <w:sz w:val="18"/>
                <w:szCs w:val="18"/>
              </w:rPr>
              <w:t xml:space="preserve"> katılım oranı</w:t>
            </w:r>
          </w:p>
        </w:tc>
        <w:tc>
          <w:tcPr>
            <w:tcW w:w="404" w:type="pct"/>
            <w:vAlign w:val="center"/>
          </w:tcPr>
          <w:p w:rsidR="003B516F" w:rsidRPr="00D02A0F" w:rsidRDefault="003B516F" w:rsidP="00B5706D">
            <w:pPr>
              <w:pStyle w:val="ListeParagraf"/>
              <w:tabs>
                <w:tab w:val="left" w:pos="7310"/>
              </w:tabs>
              <w:spacing w:after="0" w:line="240" w:lineRule="auto"/>
              <w:ind w:left="0"/>
              <w:jc w:val="center"/>
              <w:cnfStyle w:val="000000000000"/>
              <w:rPr>
                <w:rFonts w:ascii="Times New Roman" w:hAnsi="Times New Roman" w:cs="Times New Roman"/>
                <w:sz w:val="18"/>
                <w:szCs w:val="18"/>
              </w:rPr>
            </w:pPr>
            <w:r>
              <w:rPr>
                <w:rFonts w:ascii="Times New Roman" w:hAnsi="Times New Roman" w:cs="Times New Roman"/>
                <w:sz w:val="18"/>
                <w:szCs w:val="18"/>
              </w:rPr>
              <w:t>%</w:t>
            </w:r>
            <w:r w:rsidR="00B5706D">
              <w:rPr>
                <w:rFonts w:ascii="Times New Roman" w:hAnsi="Times New Roman" w:cs="Times New Roman"/>
                <w:sz w:val="18"/>
                <w:szCs w:val="18"/>
              </w:rPr>
              <w:t>70</w:t>
            </w:r>
          </w:p>
        </w:tc>
        <w:tc>
          <w:tcPr>
            <w:tcW w:w="404" w:type="pct"/>
            <w:vAlign w:val="center"/>
          </w:tcPr>
          <w:p w:rsidR="003B516F" w:rsidRPr="00D02A0F" w:rsidRDefault="003B516F" w:rsidP="00B5706D">
            <w:pPr>
              <w:pStyle w:val="ListeParagraf"/>
              <w:tabs>
                <w:tab w:val="left" w:pos="7310"/>
              </w:tabs>
              <w:spacing w:after="0" w:line="240" w:lineRule="auto"/>
              <w:ind w:left="0"/>
              <w:jc w:val="center"/>
              <w:cnfStyle w:val="000000000000"/>
              <w:rPr>
                <w:rFonts w:ascii="Times New Roman" w:hAnsi="Times New Roman" w:cs="Times New Roman"/>
                <w:sz w:val="18"/>
                <w:szCs w:val="18"/>
              </w:rPr>
            </w:pPr>
            <w:r>
              <w:rPr>
                <w:rFonts w:ascii="Times New Roman" w:hAnsi="Times New Roman" w:cs="Times New Roman"/>
                <w:sz w:val="18"/>
                <w:szCs w:val="18"/>
              </w:rPr>
              <w:t>%</w:t>
            </w:r>
            <w:r w:rsidR="00B5706D">
              <w:rPr>
                <w:rFonts w:ascii="Times New Roman" w:hAnsi="Times New Roman" w:cs="Times New Roman"/>
                <w:sz w:val="18"/>
                <w:szCs w:val="18"/>
              </w:rPr>
              <w:t>70</w:t>
            </w:r>
          </w:p>
        </w:tc>
        <w:tc>
          <w:tcPr>
            <w:tcW w:w="404" w:type="pct"/>
            <w:vAlign w:val="center"/>
          </w:tcPr>
          <w:p w:rsidR="003B516F" w:rsidRPr="00D02A0F" w:rsidRDefault="003B516F" w:rsidP="00B5706D">
            <w:pPr>
              <w:pStyle w:val="ListeParagraf"/>
              <w:tabs>
                <w:tab w:val="left" w:pos="7310"/>
              </w:tabs>
              <w:spacing w:after="0" w:line="240" w:lineRule="auto"/>
              <w:ind w:left="0"/>
              <w:jc w:val="center"/>
              <w:cnfStyle w:val="000000000000"/>
              <w:rPr>
                <w:rFonts w:ascii="Times New Roman" w:hAnsi="Times New Roman" w:cs="Times New Roman"/>
                <w:sz w:val="18"/>
                <w:szCs w:val="18"/>
              </w:rPr>
            </w:pPr>
            <w:r>
              <w:rPr>
                <w:rFonts w:ascii="Times New Roman" w:hAnsi="Times New Roman" w:cs="Times New Roman"/>
                <w:sz w:val="18"/>
                <w:szCs w:val="18"/>
              </w:rPr>
              <w:t>%</w:t>
            </w:r>
            <w:r w:rsidR="00B5706D">
              <w:rPr>
                <w:rFonts w:ascii="Times New Roman" w:hAnsi="Times New Roman" w:cs="Times New Roman"/>
                <w:sz w:val="18"/>
                <w:szCs w:val="18"/>
              </w:rPr>
              <w:t>75</w:t>
            </w:r>
          </w:p>
        </w:tc>
        <w:tc>
          <w:tcPr>
            <w:tcW w:w="419" w:type="pct"/>
            <w:vAlign w:val="center"/>
          </w:tcPr>
          <w:p w:rsidR="003B516F" w:rsidRPr="00D02A0F" w:rsidRDefault="00267509" w:rsidP="00EC4464">
            <w:pPr>
              <w:pStyle w:val="ListeParagraf"/>
              <w:tabs>
                <w:tab w:val="left" w:pos="7310"/>
              </w:tabs>
              <w:spacing w:after="0" w:line="240" w:lineRule="auto"/>
              <w:ind w:left="0"/>
              <w:jc w:val="center"/>
              <w:cnfStyle w:val="000000000000"/>
              <w:rPr>
                <w:rFonts w:ascii="Times New Roman" w:hAnsi="Times New Roman" w:cs="Times New Roman"/>
                <w:sz w:val="18"/>
                <w:szCs w:val="18"/>
              </w:rPr>
            </w:pPr>
            <w:r>
              <w:rPr>
                <w:rFonts w:ascii="Times New Roman" w:hAnsi="Times New Roman" w:cs="Times New Roman"/>
                <w:sz w:val="18"/>
                <w:szCs w:val="18"/>
              </w:rPr>
              <w:t>%85</w:t>
            </w:r>
          </w:p>
        </w:tc>
      </w:tr>
    </w:tbl>
    <w:p w:rsidR="004F625C" w:rsidRDefault="004F625C" w:rsidP="007348B7">
      <w:pPr>
        <w:spacing w:before="120" w:after="0"/>
        <w:jc w:val="both"/>
        <w:rPr>
          <w:rFonts w:ascii="Times New Roman" w:hAnsi="Times New Roman" w:cs="Times New Roman"/>
          <w:sz w:val="24"/>
          <w:szCs w:val="24"/>
        </w:rPr>
      </w:pPr>
    </w:p>
    <w:p w:rsidR="007348B7" w:rsidRPr="00CE0C94" w:rsidRDefault="007348B7" w:rsidP="007348B7">
      <w:pPr>
        <w:pStyle w:val="Balk5"/>
      </w:pPr>
      <w:bookmarkStart w:id="66" w:name="_Toc410315251"/>
      <w:r w:rsidRPr="00CE0C94">
        <w:t>Tedbirler</w:t>
      </w:r>
      <w:bookmarkEnd w:id="66"/>
    </w:p>
    <w:tbl>
      <w:tblPr>
        <w:tblStyle w:val="KlavuzuTablo4-Vurgu11"/>
        <w:tblW w:w="5096" w:type="pct"/>
        <w:tblInd w:w="-375" w:type="dxa"/>
        <w:tblLayout w:type="fixed"/>
        <w:tblLook w:val="04A0"/>
      </w:tblPr>
      <w:tblGrid>
        <w:gridCol w:w="356"/>
        <w:gridCol w:w="6133"/>
        <w:gridCol w:w="1442"/>
        <w:gridCol w:w="1533"/>
      </w:tblGrid>
      <w:tr w:rsidR="00572C7E" w:rsidRPr="00BE7DBE" w:rsidTr="00CE0C94">
        <w:trPr>
          <w:cnfStyle w:val="100000000000"/>
          <w:trHeight w:val="300"/>
        </w:trPr>
        <w:tc>
          <w:tcPr>
            <w:cnfStyle w:val="001000000000"/>
            <w:tcW w:w="3428" w:type="pct"/>
            <w:gridSpan w:val="2"/>
            <w:vAlign w:val="center"/>
            <w:hideMark/>
          </w:tcPr>
          <w:p w:rsidR="00572C7E" w:rsidRPr="00EC4464" w:rsidRDefault="00572C7E" w:rsidP="00EC4464">
            <w:pPr>
              <w:spacing w:after="0" w:line="240" w:lineRule="auto"/>
              <w:jc w:val="center"/>
              <w:rPr>
                <w:rFonts w:ascii="Times New Roman" w:eastAsia="Times New Roman" w:hAnsi="Times New Roman" w:cs="Times New Roman"/>
                <w:bCs w:val="0"/>
              </w:rPr>
            </w:pPr>
            <w:r w:rsidRPr="00EC4464">
              <w:rPr>
                <w:rFonts w:ascii="Times New Roman" w:eastAsia="Times New Roman" w:hAnsi="Times New Roman" w:cs="Times New Roman"/>
                <w:bCs w:val="0"/>
              </w:rPr>
              <w:t>Tedbir</w:t>
            </w:r>
          </w:p>
        </w:tc>
        <w:tc>
          <w:tcPr>
            <w:tcW w:w="762" w:type="pct"/>
            <w:vAlign w:val="center"/>
            <w:hideMark/>
          </w:tcPr>
          <w:p w:rsidR="00572C7E" w:rsidRPr="00EC4464" w:rsidRDefault="00572C7E" w:rsidP="00EC4464">
            <w:pPr>
              <w:spacing w:after="0" w:line="240" w:lineRule="auto"/>
              <w:jc w:val="center"/>
              <w:cnfStyle w:val="100000000000"/>
              <w:rPr>
                <w:rFonts w:ascii="Times New Roman" w:eastAsia="Times New Roman" w:hAnsi="Times New Roman" w:cs="Times New Roman"/>
                <w:bCs w:val="0"/>
              </w:rPr>
            </w:pPr>
            <w:r w:rsidRPr="00EC4464">
              <w:rPr>
                <w:rFonts w:ascii="Times New Roman" w:eastAsia="Times New Roman" w:hAnsi="Times New Roman" w:cs="Times New Roman"/>
                <w:bCs w:val="0"/>
              </w:rPr>
              <w:t>Sorumlu Birimler</w:t>
            </w:r>
          </w:p>
        </w:tc>
        <w:tc>
          <w:tcPr>
            <w:tcW w:w="810" w:type="pct"/>
            <w:vAlign w:val="center"/>
            <w:hideMark/>
          </w:tcPr>
          <w:p w:rsidR="00572C7E" w:rsidRPr="00EC4464" w:rsidRDefault="00572C7E" w:rsidP="00EC4464">
            <w:pPr>
              <w:spacing w:after="0" w:line="240" w:lineRule="auto"/>
              <w:jc w:val="center"/>
              <w:cnfStyle w:val="100000000000"/>
              <w:rPr>
                <w:rFonts w:ascii="Times New Roman" w:eastAsia="Times New Roman" w:hAnsi="Times New Roman" w:cs="Times New Roman"/>
                <w:bCs w:val="0"/>
              </w:rPr>
            </w:pPr>
            <w:r w:rsidRPr="00EC4464">
              <w:rPr>
                <w:rFonts w:ascii="Times New Roman" w:eastAsia="Times New Roman" w:hAnsi="Times New Roman" w:cs="Times New Roman"/>
                <w:bCs w:val="0"/>
              </w:rPr>
              <w:t>Koordinatör Birim</w:t>
            </w:r>
          </w:p>
        </w:tc>
      </w:tr>
      <w:tr w:rsidR="00572C7E" w:rsidRPr="00BE7DBE" w:rsidTr="00CE0C94">
        <w:trPr>
          <w:cnfStyle w:val="000000100000"/>
          <w:trHeight w:val="600"/>
        </w:trPr>
        <w:tc>
          <w:tcPr>
            <w:cnfStyle w:val="001000000000"/>
            <w:tcW w:w="188" w:type="pct"/>
            <w:vAlign w:val="center"/>
            <w:hideMark/>
          </w:tcPr>
          <w:p w:rsidR="00F1122B" w:rsidRPr="00A01E1E" w:rsidRDefault="00F1122B" w:rsidP="00EC4464">
            <w:pPr>
              <w:spacing w:after="0" w:line="240" w:lineRule="auto"/>
              <w:rPr>
                <w:rFonts w:ascii="Times New Roman" w:eastAsia="Times New Roman" w:hAnsi="Times New Roman" w:cs="Times New Roman"/>
                <w:b w:val="0"/>
                <w:bCs w:val="0"/>
                <w:sz w:val="20"/>
                <w:szCs w:val="20"/>
              </w:rPr>
            </w:pPr>
          </w:p>
          <w:p w:rsidR="00F1122B" w:rsidRPr="00A01E1E" w:rsidRDefault="00F1122B" w:rsidP="00EC4464">
            <w:pPr>
              <w:spacing w:after="0" w:line="240" w:lineRule="auto"/>
              <w:rPr>
                <w:rFonts w:ascii="Times New Roman" w:eastAsia="Times New Roman" w:hAnsi="Times New Roman" w:cs="Times New Roman"/>
                <w:b w:val="0"/>
                <w:bCs w:val="0"/>
                <w:sz w:val="20"/>
                <w:szCs w:val="20"/>
              </w:rPr>
            </w:pPr>
          </w:p>
          <w:p w:rsidR="00572C7E" w:rsidRPr="00A01E1E" w:rsidRDefault="00572C7E" w:rsidP="00EC4464">
            <w:pPr>
              <w:spacing w:after="0" w:line="240" w:lineRule="auto"/>
              <w:rPr>
                <w:rFonts w:ascii="Times New Roman" w:eastAsia="Times New Roman" w:hAnsi="Times New Roman" w:cs="Times New Roman"/>
                <w:b w:val="0"/>
                <w:bCs w:val="0"/>
                <w:sz w:val="20"/>
                <w:szCs w:val="20"/>
              </w:rPr>
            </w:pPr>
            <w:r w:rsidRPr="00A01E1E">
              <w:rPr>
                <w:rFonts w:ascii="Times New Roman" w:eastAsia="Times New Roman" w:hAnsi="Times New Roman" w:cs="Times New Roman"/>
                <w:b w:val="0"/>
                <w:bCs w:val="0"/>
                <w:sz w:val="20"/>
                <w:szCs w:val="20"/>
              </w:rPr>
              <w:t>1</w:t>
            </w:r>
          </w:p>
        </w:tc>
        <w:tc>
          <w:tcPr>
            <w:tcW w:w="3240" w:type="pct"/>
            <w:vAlign w:val="center"/>
            <w:hideMark/>
          </w:tcPr>
          <w:p w:rsidR="00572C7E" w:rsidRPr="00A01E1E" w:rsidRDefault="00572C7E" w:rsidP="00EC4464">
            <w:pPr>
              <w:spacing w:after="0" w:line="240" w:lineRule="auto"/>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1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Sektörle işbirliği yapılarak atölye ve laboratuvar öğretmenlerinin ilgili sektördeki gelişmeleri ve işgücü piyasası ihtiyaçlarını takip etmeleri ve öğrencilere bu yönde rehberlik etmeleri sağlanacaktır.</w:t>
            </w:r>
          </w:p>
        </w:tc>
        <w:tc>
          <w:tcPr>
            <w:tcW w:w="762" w:type="pct"/>
            <w:vAlign w:val="center"/>
            <w:hideMark/>
          </w:tcPr>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Mesleki Ve Teknik Eğitim Hizmetleri</w:t>
            </w: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br/>
              <w:t>Hayat Boyu Öğrenme Hizmetleri</w:t>
            </w:r>
          </w:p>
        </w:tc>
        <w:tc>
          <w:tcPr>
            <w:tcW w:w="810" w:type="pct"/>
            <w:noWrap/>
            <w:vAlign w:val="center"/>
            <w:hideMark/>
          </w:tcPr>
          <w:p w:rsidR="00F1122B" w:rsidRPr="00A01E1E" w:rsidRDefault="00F1122B" w:rsidP="00EC4464">
            <w:pPr>
              <w:spacing w:after="0" w:line="240" w:lineRule="auto"/>
              <w:jc w:val="center"/>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Mesleki Ve Teknik Eğitim Hizmetleri</w:t>
            </w: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p>
        </w:tc>
      </w:tr>
      <w:tr w:rsidR="00572C7E" w:rsidRPr="00BE7DBE" w:rsidTr="00CE0C94">
        <w:trPr>
          <w:trHeight w:val="765"/>
        </w:trPr>
        <w:tc>
          <w:tcPr>
            <w:cnfStyle w:val="001000000000"/>
            <w:tcW w:w="188" w:type="pct"/>
            <w:vAlign w:val="center"/>
            <w:hideMark/>
          </w:tcPr>
          <w:p w:rsidR="00F1122B" w:rsidRPr="00A01E1E" w:rsidRDefault="00F1122B" w:rsidP="00EC4464">
            <w:pPr>
              <w:spacing w:after="0" w:line="240" w:lineRule="auto"/>
              <w:rPr>
                <w:rFonts w:ascii="Times New Roman" w:eastAsia="Times New Roman" w:hAnsi="Times New Roman" w:cs="Times New Roman"/>
                <w:b w:val="0"/>
                <w:bCs w:val="0"/>
                <w:sz w:val="20"/>
                <w:szCs w:val="20"/>
              </w:rPr>
            </w:pPr>
          </w:p>
          <w:p w:rsidR="00F1122B" w:rsidRPr="00A01E1E" w:rsidRDefault="00F1122B" w:rsidP="00EC4464">
            <w:pPr>
              <w:spacing w:after="0" w:line="240" w:lineRule="auto"/>
              <w:rPr>
                <w:rFonts w:ascii="Times New Roman" w:eastAsia="Times New Roman" w:hAnsi="Times New Roman" w:cs="Times New Roman"/>
                <w:b w:val="0"/>
                <w:bCs w:val="0"/>
                <w:sz w:val="20"/>
                <w:szCs w:val="20"/>
              </w:rPr>
            </w:pPr>
          </w:p>
          <w:p w:rsidR="00572C7E" w:rsidRPr="00A01E1E" w:rsidRDefault="00572C7E" w:rsidP="00EC4464">
            <w:pPr>
              <w:spacing w:after="0" w:line="240" w:lineRule="auto"/>
              <w:rPr>
                <w:rFonts w:ascii="Times New Roman" w:eastAsia="Times New Roman" w:hAnsi="Times New Roman" w:cs="Times New Roman"/>
                <w:b w:val="0"/>
                <w:bCs w:val="0"/>
                <w:sz w:val="20"/>
                <w:szCs w:val="20"/>
              </w:rPr>
            </w:pPr>
            <w:r w:rsidRPr="00A01E1E">
              <w:rPr>
                <w:rFonts w:ascii="Times New Roman" w:eastAsia="Times New Roman" w:hAnsi="Times New Roman" w:cs="Times New Roman"/>
                <w:b w:val="0"/>
                <w:bCs w:val="0"/>
                <w:sz w:val="20"/>
                <w:szCs w:val="20"/>
              </w:rPr>
              <w:t>2</w:t>
            </w:r>
          </w:p>
        </w:tc>
        <w:tc>
          <w:tcPr>
            <w:tcW w:w="3240" w:type="pct"/>
            <w:vAlign w:val="center"/>
            <w:hideMark/>
          </w:tcPr>
          <w:p w:rsidR="00572C7E" w:rsidRPr="00A01E1E" w:rsidRDefault="00572C7E" w:rsidP="00EC4464">
            <w:pPr>
              <w:spacing w:after="0" w:line="240" w:lineRule="auto"/>
              <w:cnfStyle w:val="0000000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0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0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Mesleki ve teknik eğitim okul ve kurumları ile KOBİ’ler ve büyük ölçekli firmalar ile endüstriyel Ar-Ge kapsamında işbirliği yapılacaktır.</w:t>
            </w:r>
          </w:p>
        </w:tc>
        <w:tc>
          <w:tcPr>
            <w:tcW w:w="762" w:type="pct"/>
            <w:vAlign w:val="center"/>
            <w:hideMark/>
          </w:tcPr>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Mesleki Ve Teknik Eğitim Hizmetleri</w:t>
            </w: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br/>
              <w:t>Hayat Boyu Öğrenme Hizmetleri</w:t>
            </w: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br/>
              <w:t>Strateji Geliştirme Hizmetleri</w:t>
            </w:r>
          </w:p>
        </w:tc>
        <w:tc>
          <w:tcPr>
            <w:tcW w:w="810" w:type="pct"/>
            <w:noWrap/>
            <w:vAlign w:val="center"/>
            <w:hideMark/>
          </w:tcPr>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Mesleki Ve Teknik Eğitim Hizmetleri</w:t>
            </w: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p>
        </w:tc>
      </w:tr>
      <w:tr w:rsidR="00572C7E" w:rsidRPr="00BE7DBE" w:rsidTr="00CE0C94">
        <w:trPr>
          <w:cnfStyle w:val="000000100000"/>
          <w:trHeight w:val="765"/>
        </w:trPr>
        <w:tc>
          <w:tcPr>
            <w:cnfStyle w:val="001000000000"/>
            <w:tcW w:w="188" w:type="pct"/>
            <w:vAlign w:val="center"/>
            <w:hideMark/>
          </w:tcPr>
          <w:p w:rsidR="00F1122B" w:rsidRPr="00A01E1E" w:rsidRDefault="00F1122B" w:rsidP="00EC4464">
            <w:pPr>
              <w:spacing w:after="0" w:line="240" w:lineRule="auto"/>
              <w:rPr>
                <w:rFonts w:ascii="Times New Roman" w:eastAsia="Times New Roman" w:hAnsi="Times New Roman" w:cs="Times New Roman"/>
                <w:b w:val="0"/>
                <w:bCs w:val="0"/>
                <w:sz w:val="20"/>
                <w:szCs w:val="20"/>
              </w:rPr>
            </w:pPr>
          </w:p>
          <w:p w:rsidR="00F1122B" w:rsidRPr="00A01E1E" w:rsidRDefault="00F1122B" w:rsidP="00EC4464">
            <w:pPr>
              <w:spacing w:after="0" w:line="240" w:lineRule="auto"/>
              <w:rPr>
                <w:rFonts w:ascii="Times New Roman" w:eastAsia="Times New Roman" w:hAnsi="Times New Roman" w:cs="Times New Roman"/>
                <w:b w:val="0"/>
                <w:bCs w:val="0"/>
                <w:sz w:val="20"/>
                <w:szCs w:val="20"/>
              </w:rPr>
            </w:pPr>
          </w:p>
          <w:p w:rsidR="00572C7E" w:rsidRPr="00A01E1E" w:rsidRDefault="00572C7E" w:rsidP="00EC4464">
            <w:pPr>
              <w:spacing w:after="0" w:line="240" w:lineRule="auto"/>
              <w:rPr>
                <w:rFonts w:ascii="Times New Roman" w:eastAsia="Times New Roman" w:hAnsi="Times New Roman" w:cs="Times New Roman"/>
                <w:b w:val="0"/>
                <w:bCs w:val="0"/>
                <w:sz w:val="20"/>
                <w:szCs w:val="20"/>
              </w:rPr>
            </w:pPr>
            <w:r w:rsidRPr="00A01E1E">
              <w:rPr>
                <w:rFonts w:ascii="Times New Roman" w:eastAsia="Times New Roman" w:hAnsi="Times New Roman" w:cs="Times New Roman"/>
                <w:b w:val="0"/>
                <w:bCs w:val="0"/>
                <w:sz w:val="20"/>
                <w:szCs w:val="20"/>
              </w:rPr>
              <w:t>3</w:t>
            </w:r>
          </w:p>
        </w:tc>
        <w:tc>
          <w:tcPr>
            <w:tcW w:w="3240" w:type="pct"/>
            <w:vAlign w:val="center"/>
            <w:hideMark/>
          </w:tcPr>
          <w:p w:rsidR="00572C7E" w:rsidRPr="00A01E1E" w:rsidRDefault="00572C7E" w:rsidP="00EC4464">
            <w:pPr>
              <w:spacing w:after="0" w:line="240" w:lineRule="auto"/>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1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Mesleki ve teknik eğitimde girişimcilik, yaratıcılık ve yenileşim (inovasyon) kültürünün yerleşmesi için mevcut süreçler değerlendirilerek gerekli çalışmalar yapılacaktır.</w:t>
            </w:r>
          </w:p>
          <w:p w:rsidR="00572C7E" w:rsidRPr="00A01E1E" w:rsidRDefault="00572C7E" w:rsidP="00EC4464">
            <w:pPr>
              <w:spacing w:after="0" w:line="240" w:lineRule="auto"/>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100000"/>
              <w:rPr>
                <w:rFonts w:ascii="Times New Roman" w:eastAsia="Times New Roman" w:hAnsi="Times New Roman" w:cs="Times New Roman"/>
                <w:sz w:val="20"/>
                <w:szCs w:val="20"/>
              </w:rPr>
            </w:pPr>
          </w:p>
        </w:tc>
        <w:tc>
          <w:tcPr>
            <w:tcW w:w="762" w:type="pct"/>
            <w:vAlign w:val="center"/>
            <w:hideMark/>
          </w:tcPr>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Mesleki Ve Teknik Eğitim Hizmetleri</w:t>
            </w: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br/>
              <w:t>İnsan Kaynakları Yönetimi Hizmetleri</w:t>
            </w: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br/>
              <w:t>Strateji</w:t>
            </w: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Geliştirme Hizmetleri</w:t>
            </w: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p>
        </w:tc>
        <w:tc>
          <w:tcPr>
            <w:tcW w:w="810" w:type="pct"/>
            <w:noWrap/>
            <w:vAlign w:val="center"/>
            <w:hideMark/>
          </w:tcPr>
          <w:p w:rsidR="00F1122B" w:rsidRPr="00A01E1E" w:rsidRDefault="00F1122B" w:rsidP="00EC4464">
            <w:pPr>
              <w:spacing w:after="0" w:line="240" w:lineRule="auto"/>
              <w:jc w:val="center"/>
              <w:cnfStyle w:val="000000100000"/>
              <w:rPr>
                <w:rFonts w:ascii="Times New Roman" w:eastAsia="Times New Roman" w:hAnsi="Times New Roman" w:cs="Times New Roman"/>
                <w:sz w:val="20"/>
                <w:szCs w:val="20"/>
              </w:rPr>
            </w:pPr>
          </w:p>
          <w:p w:rsidR="00F1122B" w:rsidRPr="00A01E1E" w:rsidRDefault="00F1122B" w:rsidP="00EC4464">
            <w:pPr>
              <w:spacing w:after="0" w:line="240" w:lineRule="auto"/>
              <w:jc w:val="center"/>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Mesleki Ve Teknik Eğitim Hizmetleri</w:t>
            </w: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p>
        </w:tc>
      </w:tr>
      <w:tr w:rsidR="00572C7E" w:rsidRPr="00BE7DBE" w:rsidTr="00CE0C94">
        <w:trPr>
          <w:trHeight w:val="900"/>
        </w:trPr>
        <w:tc>
          <w:tcPr>
            <w:cnfStyle w:val="001000000000"/>
            <w:tcW w:w="188" w:type="pct"/>
            <w:vAlign w:val="center"/>
            <w:hideMark/>
          </w:tcPr>
          <w:p w:rsidR="00F1122B" w:rsidRPr="00A01E1E" w:rsidRDefault="00F1122B" w:rsidP="00EC4464">
            <w:pPr>
              <w:spacing w:after="0" w:line="240" w:lineRule="auto"/>
              <w:rPr>
                <w:rFonts w:ascii="Times New Roman" w:eastAsia="Times New Roman" w:hAnsi="Times New Roman" w:cs="Times New Roman"/>
                <w:b w:val="0"/>
                <w:bCs w:val="0"/>
                <w:sz w:val="20"/>
                <w:szCs w:val="20"/>
              </w:rPr>
            </w:pPr>
          </w:p>
          <w:p w:rsidR="00572C7E" w:rsidRPr="00A01E1E" w:rsidRDefault="00572C7E" w:rsidP="00EC4464">
            <w:pPr>
              <w:spacing w:after="0" w:line="240" w:lineRule="auto"/>
              <w:rPr>
                <w:rFonts w:ascii="Times New Roman" w:eastAsia="Times New Roman" w:hAnsi="Times New Roman" w:cs="Times New Roman"/>
                <w:b w:val="0"/>
                <w:bCs w:val="0"/>
                <w:sz w:val="20"/>
                <w:szCs w:val="20"/>
              </w:rPr>
            </w:pPr>
            <w:r w:rsidRPr="00A01E1E">
              <w:rPr>
                <w:rFonts w:ascii="Times New Roman" w:eastAsia="Times New Roman" w:hAnsi="Times New Roman" w:cs="Times New Roman"/>
                <w:b w:val="0"/>
                <w:bCs w:val="0"/>
                <w:sz w:val="20"/>
                <w:szCs w:val="20"/>
              </w:rPr>
              <w:t>4</w:t>
            </w:r>
          </w:p>
        </w:tc>
        <w:tc>
          <w:tcPr>
            <w:tcW w:w="3240" w:type="pct"/>
            <w:vAlign w:val="center"/>
            <w:hideMark/>
          </w:tcPr>
          <w:p w:rsidR="00F1122B" w:rsidRPr="00A01E1E" w:rsidRDefault="00F1122B" w:rsidP="00EC4464">
            <w:pPr>
              <w:spacing w:after="0" w:line="240" w:lineRule="auto"/>
              <w:cnfStyle w:val="0000000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0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Bireylerin ve sektörün ihtiyaç duyduğu kalitede bir mesleki ve teknik eğitime ulaşmak için güncel, ölçülebilir ve sürdürülebilir bir kalite sistemi oluşturulacaktır.</w:t>
            </w:r>
          </w:p>
        </w:tc>
        <w:tc>
          <w:tcPr>
            <w:tcW w:w="762" w:type="pct"/>
            <w:vAlign w:val="center"/>
            <w:hideMark/>
          </w:tcPr>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Mesleki Ve Teknik Eğitim Hizmetleri</w:t>
            </w: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p>
          <w:p w:rsidR="000457E7" w:rsidRPr="00A01E1E" w:rsidRDefault="00572C7E" w:rsidP="00EC4464">
            <w:pPr>
              <w:spacing w:after="0" w:line="240" w:lineRule="auto"/>
              <w:jc w:val="center"/>
              <w:cnfStyle w:val="0000000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Hayat Boyu Öğrenme Hizmetleri</w:t>
            </w:r>
          </w:p>
        </w:tc>
        <w:tc>
          <w:tcPr>
            <w:tcW w:w="810" w:type="pct"/>
            <w:noWrap/>
            <w:vAlign w:val="center"/>
            <w:hideMark/>
          </w:tcPr>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Hayat Boyu Öğrenme Hizmetleri</w:t>
            </w: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p>
        </w:tc>
      </w:tr>
      <w:tr w:rsidR="00572C7E" w:rsidRPr="00BE7DBE" w:rsidTr="00CE0C94">
        <w:trPr>
          <w:cnfStyle w:val="000000100000"/>
          <w:trHeight w:val="900"/>
        </w:trPr>
        <w:tc>
          <w:tcPr>
            <w:cnfStyle w:val="001000000000"/>
            <w:tcW w:w="188" w:type="pct"/>
            <w:vAlign w:val="center"/>
            <w:hideMark/>
          </w:tcPr>
          <w:p w:rsidR="00F1122B" w:rsidRPr="00A01E1E" w:rsidRDefault="00F1122B" w:rsidP="00EC4464">
            <w:pPr>
              <w:spacing w:after="0" w:line="240" w:lineRule="auto"/>
              <w:rPr>
                <w:rFonts w:ascii="Times New Roman" w:eastAsia="Times New Roman" w:hAnsi="Times New Roman" w:cs="Times New Roman"/>
                <w:b w:val="0"/>
                <w:bCs w:val="0"/>
                <w:sz w:val="20"/>
                <w:szCs w:val="20"/>
              </w:rPr>
            </w:pPr>
          </w:p>
          <w:p w:rsidR="00F1122B" w:rsidRPr="00A01E1E" w:rsidRDefault="00F1122B" w:rsidP="00EC4464">
            <w:pPr>
              <w:spacing w:after="0" w:line="240" w:lineRule="auto"/>
              <w:rPr>
                <w:rFonts w:ascii="Times New Roman" w:eastAsia="Times New Roman" w:hAnsi="Times New Roman" w:cs="Times New Roman"/>
                <w:b w:val="0"/>
                <w:bCs w:val="0"/>
                <w:sz w:val="20"/>
                <w:szCs w:val="20"/>
              </w:rPr>
            </w:pPr>
          </w:p>
          <w:p w:rsidR="00F1122B" w:rsidRPr="00A01E1E" w:rsidRDefault="00F1122B" w:rsidP="00EC4464">
            <w:pPr>
              <w:spacing w:after="0" w:line="240" w:lineRule="auto"/>
              <w:rPr>
                <w:rFonts w:ascii="Times New Roman" w:eastAsia="Times New Roman" w:hAnsi="Times New Roman" w:cs="Times New Roman"/>
                <w:b w:val="0"/>
                <w:bCs w:val="0"/>
                <w:sz w:val="20"/>
                <w:szCs w:val="20"/>
              </w:rPr>
            </w:pPr>
          </w:p>
          <w:p w:rsidR="00F1122B" w:rsidRPr="00A01E1E" w:rsidRDefault="00F1122B" w:rsidP="00EC4464">
            <w:pPr>
              <w:spacing w:after="0" w:line="240" w:lineRule="auto"/>
              <w:rPr>
                <w:rFonts w:ascii="Times New Roman" w:eastAsia="Times New Roman" w:hAnsi="Times New Roman" w:cs="Times New Roman"/>
                <w:b w:val="0"/>
                <w:bCs w:val="0"/>
                <w:sz w:val="20"/>
                <w:szCs w:val="20"/>
              </w:rPr>
            </w:pPr>
          </w:p>
          <w:p w:rsidR="00572C7E" w:rsidRPr="00A01E1E" w:rsidRDefault="00572C7E" w:rsidP="00EC4464">
            <w:pPr>
              <w:spacing w:after="0" w:line="240" w:lineRule="auto"/>
              <w:rPr>
                <w:rFonts w:ascii="Times New Roman" w:eastAsia="Times New Roman" w:hAnsi="Times New Roman" w:cs="Times New Roman"/>
                <w:b w:val="0"/>
                <w:bCs w:val="0"/>
                <w:sz w:val="20"/>
                <w:szCs w:val="20"/>
              </w:rPr>
            </w:pPr>
            <w:r w:rsidRPr="00A01E1E">
              <w:rPr>
                <w:rFonts w:ascii="Times New Roman" w:eastAsia="Times New Roman" w:hAnsi="Times New Roman" w:cs="Times New Roman"/>
                <w:b w:val="0"/>
                <w:bCs w:val="0"/>
                <w:sz w:val="20"/>
                <w:szCs w:val="20"/>
              </w:rPr>
              <w:t>5</w:t>
            </w:r>
          </w:p>
        </w:tc>
        <w:tc>
          <w:tcPr>
            <w:tcW w:w="3240" w:type="pct"/>
            <w:vAlign w:val="center"/>
            <w:hideMark/>
          </w:tcPr>
          <w:p w:rsidR="00F1122B" w:rsidRPr="00A01E1E" w:rsidRDefault="00F1122B" w:rsidP="00EC4464">
            <w:pPr>
              <w:spacing w:after="0" w:line="240" w:lineRule="auto"/>
              <w:cnfStyle w:val="000000100000"/>
              <w:rPr>
                <w:rFonts w:ascii="Times New Roman" w:eastAsia="Times New Roman" w:hAnsi="Times New Roman" w:cs="Times New Roman"/>
                <w:sz w:val="20"/>
                <w:szCs w:val="20"/>
              </w:rPr>
            </w:pPr>
          </w:p>
          <w:p w:rsidR="00F1122B" w:rsidRPr="00A01E1E" w:rsidRDefault="00F1122B" w:rsidP="00EC4464">
            <w:pPr>
              <w:spacing w:after="0" w:line="240" w:lineRule="auto"/>
              <w:cnfStyle w:val="000000100000"/>
              <w:rPr>
                <w:rFonts w:ascii="Times New Roman" w:eastAsia="Times New Roman" w:hAnsi="Times New Roman" w:cs="Times New Roman"/>
                <w:sz w:val="20"/>
                <w:szCs w:val="20"/>
              </w:rPr>
            </w:pPr>
          </w:p>
          <w:p w:rsidR="00A01E1E" w:rsidRDefault="00A01E1E" w:rsidP="00EC4464">
            <w:pPr>
              <w:spacing w:after="0" w:line="240" w:lineRule="auto"/>
              <w:cnfStyle w:val="000000100000"/>
              <w:rPr>
                <w:rFonts w:ascii="Times New Roman" w:eastAsia="Times New Roman" w:hAnsi="Times New Roman" w:cs="Times New Roman"/>
                <w:sz w:val="20"/>
                <w:szCs w:val="20"/>
              </w:rPr>
            </w:pPr>
          </w:p>
          <w:p w:rsidR="00A01E1E" w:rsidRDefault="00A01E1E" w:rsidP="00EC4464">
            <w:pPr>
              <w:spacing w:after="0" w:line="240" w:lineRule="auto"/>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1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Mesleki ve teknik ortaöğretim okul ve kurumlarından gerekli şartları sağlayanların sınav ve belgelendirme merkezi olarak akredite edilmesi için ilgili kurum ve kuruluşlarla işbirliği içerisinde gerekli düzenlemeler yapılacaktır.</w:t>
            </w:r>
          </w:p>
          <w:p w:rsidR="000457E7" w:rsidRPr="00A01E1E" w:rsidRDefault="000457E7" w:rsidP="00EC4464">
            <w:pPr>
              <w:spacing w:after="0" w:line="240" w:lineRule="auto"/>
              <w:cnfStyle w:val="000000100000"/>
              <w:rPr>
                <w:rFonts w:ascii="Times New Roman" w:eastAsia="Times New Roman" w:hAnsi="Times New Roman" w:cs="Times New Roman"/>
                <w:sz w:val="20"/>
                <w:szCs w:val="20"/>
              </w:rPr>
            </w:pPr>
          </w:p>
          <w:p w:rsidR="000457E7" w:rsidRPr="00A01E1E" w:rsidRDefault="000457E7" w:rsidP="00EC4464">
            <w:pPr>
              <w:spacing w:after="0" w:line="240" w:lineRule="auto"/>
              <w:cnfStyle w:val="000000100000"/>
              <w:rPr>
                <w:rFonts w:ascii="Times New Roman" w:eastAsia="Times New Roman" w:hAnsi="Times New Roman" w:cs="Times New Roman"/>
                <w:sz w:val="20"/>
                <w:szCs w:val="20"/>
              </w:rPr>
            </w:pPr>
          </w:p>
        </w:tc>
        <w:tc>
          <w:tcPr>
            <w:tcW w:w="762" w:type="pct"/>
            <w:vAlign w:val="center"/>
            <w:hideMark/>
          </w:tcPr>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Mesleki Ve Teknik Eğitim Hizmetleri</w:t>
            </w: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br/>
              <w:t>Strateji Geliştirme Hizmetleri</w:t>
            </w: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br/>
              <w:t>Bilgi İşlem Ve Eğitim Teknolojileri Hizmetleri</w:t>
            </w: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p>
        </w:tc>
        <w:tc>
          <w:tcPr>
            <w:tcW w:w="810" w:type="pct"/>
            <w:noWrap/>
            <w:vAlign w:val="center"/>
            <w:hideMark/>
          </w:tcPr>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Mesleki Ve Teknik Eğitim Hizmetleri</w:t>
            </w: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p>
        </w:tc>
      </w:tr>
      <w:tr w:rsidR="00572C7E" w:rsidRPr="00BE7DBE" w:rsidTr="00CE0C94">
        <w:trPr>
          <w:trHeight w:val="900"/>
        </w:trPr>
        <w:tc>
          <w:tcPr>
            <w:cnfStyle w:val="001000000000"/>
            <w:tcW w:w="188" w:type="pct"/>
            <w:vAlign w:val="center"/>
            <w:hideMark/>
          </w:tcPr>
          <w:p w:rsidR="00F1122B" w:rsidRPr="00A01E1E" w:rsidRDefault="00F1122B" w:rsidP="00EC4464">
            <w:pPr>
              <w:spacing w:after="0" w:line="240" w:lineRule="auto"/>
              <w:rPr>
                <w:rFonts w:ascii="Times New Roman" w:eastAsia="Times New Roman" w:hAnsi="Times New Roman" w:cs="Times New Roman"/>
                <w:b w:val="0"/>
                <w:bCs w:val="0"/>
                <w:sz w:val="20"/>
                <w:szCs w:val="20"/>
              </w:rPr>
            </w:pPr>
          </w:p>
          <w:p w:rsidR="00F1122B" w:rsidRPr="00A01E1E" w:rsidRDefault="00F1122B" w:rsidP="00EC4464">
            <w:pPr>
              <w:spacing w:after="0" w:line="240" w:lineRule="auto"/>
              <w:rPr>
                <w:rFonts w:ascii="Times New Roman" w:eastAsia="Times New Roman" w:hAnsi="Times New Roman" w:cs="Times New Roman"/>
                <w:b w:val="0"/>
                <w:bCs w:val="0"/>
                <w:sz w:val="20"/>
                <w:szCs w:val="20"/>
              </w:rPr>
            </w:pPr>
          </w:p>
          <w:p w:rsidR="00F1122B" w:rsidRPr="00A01E1E" w:rsidRDefault="00F1122B" w:rsidP="00EC4464">
            <w:pPr>
              <w:spacing w:after="0" w:line="240" w:lineRule="auto"/>
              <w:rPr>
                <w:rFonts w:ascii="Times New Roman" w:eastAsia="Times New Roman" w:hAnsi="Times New Roman" w:cs="Times New Roman"/>
                <w:b w:val="0"/>
                <w:bCs w:val="0"/>
                <w:sz w:val="20"/>
                <w:szCs w:val="20"/>
              </w:rPr>
            </w:pPr>
          </w:p>
          <w:p w:rsidR="00F1122B" w:rsidRPr="00A01E1E" w:rsidRDefault="00F1122B" w:rsidP="00EC4464">
            <w:pPr>
              <w:spacing w:after="0" w:line="240" w:lineRule="auto"/>
              <w:rPr>
                <w:rFonts w:ascii="Times New Roman" w:eastAsia="Times New Roman" w:hAnsi="Times New Roman" w:cs="Times New Roman"/>
                <w:b w:val="0"/>
                <w:bCs w:val="0"/>
                <w:sz w:val="20"/>
                <w:szCs w:val="20"/>
              </w:rPr>
            </w:pPr>
          </w:p>
          <w:p w:rsidR="00572C7E" w:rsidRPr="00A01E1E" w:rsidRDefault="00572C7E" w:rsidP="00EC4464">
            <w:pPr>
              <w:spacing w:after="0" w:line="240" w:lineRule="auto"/>
              <w:rPr>
                <w:rFonts w:ascii="Times New Roman" w:eastAsia="Times New Roman" w:hAnsi="Times New Roman" w:cs="Times New Roman"/>
                <w:b w:val="0"/>
                <w:bCs w:val="0"/>
                <w:sz w:val="20"/>
                <w:szCs w:val="20"/>
              </w:rPr>
            </w:pPr>
            <w:r w:rsidRPr="00A01E1E">
              <w:rPr>
                <w:rFonts w:ascii="Times New Roman" w:eastAsia="Times New Roman" w:hAnsi="Times New Roman" w:cs="Times New Roman"/>
                <w:b w:val="0"/>
                <w:bCs w:val="0"/>
                <w:sz w:val="20"/>
                <w:szCs w:val="20"/>
              </w:rPr>
              <w:t>6</w:t>
            </w:r>
          </w:p>
        </w:tc>
        <w:tc>
          <w:tcPr>
            <w:tcW w:w="3240" w:type="pct"/>
            <w:vAlign w:val="center"/>
            <w:hideMark/>
          </w:tcPr>
          <w:p w:rsidR="00572C7E" w:rsidRPr="00A01E1E" w:rsidRDefault="00572C7E" w:rsidP="00EC4464">
            <w:pPr>
              <w:spacing w:after="0" w:line="240" w:lineRule="auto"/>
              <w:cnfStyle w:val="0000000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000000"/>
              <w:rPr>
                <w:rFonts w:ascii="Times New Roman" w:eastAsia="Times New Roman" w:hAnsi="Times New Roman" w:cs="Times New Roman"/>
                <w:sz w:val="20"/>
                <w:szCs w:val="20"/>
              </w:rPr>
            </w:pPr>
          </w:p>
          <w:p w:rsidR="00A01E1E" w:rsidRDefault="00A01E1E" w:rsidP="00EC4464">
            <w:pPr>
              <w:spacing w:after="0" w:line="240" w:lineRule="auto"/>
              <w:cnfStyle w:val="000000000000"/>
              <w:rPr>
                <w:rFonts w:ascii="Times New Roman" w:eastAsia="Times New Roman" w:hAnsi="Times New Roman" w:cs="Times New Roman"/>
                <w:sz w:val="20"/>
                <w:szCs w:val="20"/>
              </w:rPr>
            </w:pPr>
          </w:p>
          <w:p w:rsidR="00A01E1E" w:rsidRDefault="00A01E1E" w:rsidP="00EC4464">
            <w:pPr>
              <w:spacing w:after="0" w:line="240" w:lineRule="auto"/>
              <w:cnfStyle w:val="0000000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0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İşyeri beceri eğitimi ve staj uygulamalarının, mesleki ve teknik eğitim öğrencilerinin mesleki becerilerin geliştirilmesini sağlayacak bir program dahilinde yapılması sağlanacak ve bu süreci etkin bir şekilde izlenip değerlendirilmesini temin edecek bir altyapı oluşturulacaktır.</w:t>
            </w:r>
          </w:p>
          <w:p w:rsidR="00572C7E" w:rsidRPr="00A01E1E" w:rsidRDefault="00572C7E" w:rsidP="00EC4464">
            <w:pPr>
              <w:spacing w:after="0" w:line="240" w:lineRule="auto"/>
              <w:cnfStyle w:val="0000000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0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0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000000"/>
              <w:rPr>
                <w:rFonts w:ascii="Times New Roman" w:eastAsia="Times New Roman" w:hAnsi="Times New Roman" w:cs="Times New Roman"/>
                <w:sz w:val="20"/>
                <w:szCs w:val="20"/>
              </w:rPr>
            </w:pPr>
          </w:p>
        </w:tc>
        <w:tc>
          <w:tcPr>
            <w:tcW w:w="762" w:type="pct"/>
            <w:vAlign w:val="center"/>
            <w:hideMark/>
          </w:tcPr>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Bilgi İşlem Ve Eğitim Teknolojileri Hizmetleri</w:t>
            </w: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Hayat Boyu Öğrenme Hizmetleri</w:t>
            </w: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Mesleki Ve Teknik Eğitim Hizmetleri</w:t>
            </w: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p>
        </w:tc>
        <w:tc>
          <w:tcPr>
            <w:tcW w:w="810" w:type="pct"/>
            <w:noWrap/>
            <w:vAlign w:val="center"/>
            <w:hideMark/>
          </w:tcPr>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Mesleki Ve Teknik Eğitim Hizmetleri</w:t>
            </w: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p>
        </w:tc>
      </w:tr>
      <w:tr w:rsidR="00572C7E" w:rsidRPr="00BE7DBE" w:rsidTr="00CE0C94">
        <w:trPr>
          <w:cnfStyle w:val="000000100000"/>
          <w:trHeight w:val="900"/>
        </w:trPr>
        <w:tc>
          <w:tcPr>
            <w:cnfStyle w:val="001000000000"/>
            <w:tcW w:w="188" w:type="pct"/>
            <w:vAlign w:val="center"/>
            <w:hideMark/>
          </w:tcPr>
          <w:p w:rsidR="00F1122B" w:rsidRPr="00A01E1E" w:rsidRDefault="00F1122B" w:rsidP="00EC4464">
            <w:pPr>
              <w:spacing w:after="0" w:line="240" w:lineRule="auto"/>
              <w:rPr>
                <w:rFonts w:ascii="Times New Roman" w:eastAsia="Times New Roman" w:hAnsi="Times New Roman" w:cs="Times New Roman"/>
                <w:b w:val="0"/>
                <w:bCs w:val="0"/>
                <w:sz w:val="20"/>
                <w:szCs w:val="20"/>
              </w:rPr>
            </w:pPr>
          </w:p>
          <w:p w:rsidR="00F1122B" w:rsidRPr="00A01E1E" w:rsidRDefault="00F1122B" w:rsidP="00EC4464">
            <w:pPr>
              <w:spacing w:after="0" w:line="240" w:lineRule="auto"/>
              <w:rPr>
                <w:rFonts w:ascii="Times New Roman" w:eastAsia="Times New Roman" w:hAnsi="Times New Roman" w:cs="Times New Roman"/>
                <w:b w:val="0"/>
                <w:bCs w:val="0"/>
                <w:sz w:val="20"/>
                <w:szCs w:val="20"/>
              </w:rPr>
            </w:pPr>
          </w:p>
          <w:p w:rsidR="00572C7E" w:rsidRPr="00A01E1E" w:rsidRDefault="00572C7E" w:rsidP="00EC4464">
            <w:pPr>
              <w:spacing w:after="0" w:line="240" w:lineRule="auto"/>
              <w:rPr>
                <w:rFonts w:ascii="Times New Roman" w:eastAsia="Times New Roman" w:hAnsi="Times New Roman" w:cs="Times New Roman"/>
                <w:b w:val="0"/>
                <w:bCs w:val="0"/>
                <w:sz w:val="20"/>
                <w:szCs w:val="20"/>
              </w:rPr>
            </w:pPr>
            <w:r w:rsidRPr="00A01E1E">
              <w:rPr>
                <w:rFonts w:ascii="Times New Roman" w:eastAsia="Times New Roman" w:hAnsi="Times New Roman" w:cs="Times New Roman"/>
                <w:b w:val="0"/>
                <w:bCs w:val="0"/>
                <w:sz w:val="20"/>
                <w:szCs w:val="20"/>
              </w:rPr>
              <w:t>7</w:t>
            </w:r>
          </w:p>
        </w:tc>
        <w:tc>
          <w:tcPr>
            <w:tcW w:w="3240" w:type="pct"/>
            <w:vAlign w:val="center"/>
            <w:hideMark/>
          </w:tcPr>
          <w:p w:rsidR="00572C7E" w:rsidRPr="00A01E1E" w:rsidRDefault="00572C7E" w:rsidP="00EC4464">
            <w:pPr>
              <w:spacing w:after="0" w:line="240" w:lineRule="auto"/>
              <w:cnfStyle w:val="000000100000"/>
              <w:rPr>
                <w:rFonts w:ascii="Times New Roman" w:eastAsia="Times New Roman" w:hAnsi="Times New Roman" w:cs="Times New Roman"/>
                <w:sz w:val="20"/>
                <w:szCs w:val="20"/>
              </w:rPr>
            </w:pPr>
          </w:p>
          <w:p w:rsidR="00A01E1E" w:rsidRDefault="00A01E1E" w:rsidP="00EC4464">
            <w:pPr>
              <w:spacing w:after="0" w:line="240" w:lineRule="auto"/>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1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Çıraklık eğitiminin altyapısı güçlendirilecektir.</w:t>
            </w:r>
          </w:p>
        </w:tc>
        <w:tc>
          <w:tcPr>
            <w:tcW w:w="762" w:type="pct"/>
            <w:vAlign w:val="center"/>
            <w:hideMark/>
          </w:tcPr>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Mesleki Ve Teknik Eğitim Hizmetleri</w:t>
            </w: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p>
        </w:tc>
        <w:tc>
          <w:tcPr>
            <w:tcW w:w="810" w:type="pct"/>
            <w:noWrap/>
            <w:vAlign w:val="center"/>
            <w:hideMark/>
          </w:tcPr>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Mesleki Ve Teknik Eğitim Hizmetleri</w:t>
            </w: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p>
        </w:tc>
      </w:tr>
      <w:tr w:rsidR="00572C7E" w:rsidRPr="00BE7DBE" w:rsidTr="00CE0C94">
        <w:trPr>
          <w:trHeight w:val="900"/>
        </w:trPr>
        <w:tc>
          <w:tcPr>
            <w:cnfStyle w:val="001000000000"/>
            <w:tcW w:w="188" w:type="pct"/>
            <w:vAlign w:val="center"/>
            <w:hideMark/>
          </w:tcPr>
          <w:p w:rsidR="00F1122B" w:rsidRPr="00A01E1E" w:rsidRDefault="00F1122B" w:rsidP="00EC4464">
            <w:pPr>
              <w:spacing w:after="0" w:line="240" w:lineRule="auto"/>
              <w:rPr>
                <w:rFonts w:ascii="Times New Roman" w:eastAsia="Times New Roman" w:hAnsi="Times New Roman" w:cs="Times New Roman"/>
                <w:b w:val="0"/>
                <w:bCs w:val="0"/>
                <w:sz w:val="20"/>
                <w:szCs w:val="20"/>
              </w:rPr>
            </w:pPr>
          </w:p>
          <w:p w:rsidR="00572C7E" w:rsidRPr="00A01E1E" w:rsidRDefault="00572C7E" w:rsidP="00EC4464">
            <w:pPr>
              <w:spacing w:after="0" w:line="240" w:lineRule="auto"/>
              <w:rPr>
                <w:rFonts w:ascii="Times New Roman" w:eastAsia="Times New Roman" w:hAnsi="Times New Roman" w:cs="Times New Roman"/>
                <w:b w:val="0"/>
                <w:bCs w:val="0"/>
                <w:sz w:val="20"/>
                <w:szCs w:val="20"/>
              </w:rPr>
            </w:pPr>
            <w:r w:rsidRPr="00A01E1E">
              <w:rPr>
                <w:rFonts w:ascii="Times New Roman" w:eastAsia="Times New Roman" w:hAnsi="Times New Roman" w:cs="Times New Roman"/>
                <w:b w:val="0"/>
                <w:bCs w:val="0"/>
                <w:sz w:val="20"/>
                <w:szCs w:val="20"/>
              </w:rPr>
              <w:t>8</w:t>
            </w:r>
          </w:p>
        </w:tc>
        <w:tc>
          <w:tcPr>
            <w:tcW w:w="3240" w:type="pct"/>
            <w:vAlign w:val="center"/>
            <w:hideMark/>
          </w:tcPr>
          <w:p w:rsidR="00572C7E" w:rsidRPr="00A01E1E" w:rsidRDefault="00572C7E" w:rsidP="00EC4464">
            <w:pPr>
              <w:spacing w:after="0" w:line="240" w:lineRule="auto"/>
              <w:cnfStyle w:val="0000000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0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Özel eğitim ihtiyacı olan bireylerin engel durumlarına göre yapabilecekleri meslekler ve bu meslekler için gerekli yeterlilikler belirlenecektir.</w:t>
            </w:r>
          </w:p>
        </w:tc>
        <w:tc>
          <w:tcPr>
            <w:tcW w:w="762" w:type="pct"/>
            <w:vAlign w:val="center"/>
            <w:hideMark/>
          </w:tcPr>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Mesleki Ve Teknik Eğitim Hizmetleri</w:t>
            </w: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Özel Eğitim Ve Rehberlik Hizmetleri</w:t>
            </w:r>
          </w:p>
        </w:tc>
        <w:tc>
          <w:tcPr>
            <w:tcW w:w="810" w:type="pct"/>
            <w:noWrap/>
            <w:vAlign w:val="center"/>
            <w:hideMark/>
          </w:tcPr>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Özel Eğitim Ve Rehberlik Hizmetleri</w:t>
            </w:r>
          </w:p>
          <w:p w:rsidR="00572C7E" w:rsidRPr="00A01E1E" w:rsidRDefault="00572C7E" w:rsidP="00EC4464">
            <w:pPr>
              <w:spacing w:after="0" w:line="240" w:lineRule="auto"/>
              <w:jc w:val="center"/>
              <w:cnfStyle w:val="000000000000"/>
              <w:rPr>
                <w:rFonts w:ascii="Times New Roman" w:eastAsia="Times New Roman" w:hAnsi="Times New Roman" w:cs="Times New Roman"/>
                <w:sz w:val="20"/>
                <w:szCs w:val="20"/>
              </w:rPr>
            </w:pPr>
          </w:p>
        </w:tc>
      </w:tr>
      <w:tr w:rsidR="00572C7E" w:rsidRPr="00BE7DBE" w:rsidTr="00CE0C94">
        <w:trPr>
          <w:cnfStyle w:val="000000100000"/>
          <w:trHeight w:val="900"/>
        </w:trPr>
        <w:tc>
          <w:tcPr>
            <w:cnfStyle w:val="001000000000"/>
            <w:tcW w:w="188" w:type="pct"/>
            <w:vAlign w:val="center"/>
            <w:hideMark/>
          </w:tcPr>
          <w:p w:rsidR="00F1122B" w:rsidRPr="00A01E1E" w:rsidRDefault="00F1122B" w:rsidP="00EC4464">
            <w:pPr>
              <w:spacing w:after="0" w:line="240" w:lineRule="auto"/>
              <w:rPr>
                <w:rFonts w:ascii="Times New Roman" w:eastAsia="Times New Roman" w:hAnsi="Times New Roman" w:cs="Times New Roman"/>
                <w:b w:val="0"/>
                <w:bCs w:val="0"/>
                <w:sz w:val="20"/>
                <w:szCs w:val="20"/>
              </w:rPr>
            </w:pPr>
          </w:p>
          <w:p w:rsidR="00572C7E" w:rsidRPr="00A01E1E" w:rsidRDefault="00572C7E" w:rsidP="00EC4464">
            <w:pPr>
              <w:spacing w:after="0" w:line="240" w:lineRule="auto"/>
              <w:rPr>
                <w:rFonts w:ascii="Times New Roman" w:eastAsia="Times New Roman" w:hAnsi="Times New Roman" w:cs="Times New Roman"/>
                <w:b w:val="0"/>
                <w:bCs w:val="0"/>
                <w:sz w:val="20"/>
                <w:szCs w:val="20"/>
              </w:rPr>
            </w:pPr>
            <w:r w:rsidRPr="00A01E1E">
              <w:rPr>
                <w:rFonts w:ascii="Times New Roman" w:eastAsia="Times New Roman" w:hAnsi="Times New Roman" w:cs="Times New Roman"/>
                <w:b w:val="0"/>
                <w:bCs w:val="0"/>
                <w:sz w:val="20"/>
                <w:szCs w:val="20"/>
              </w:rPr>
              <w:t>9</w:t>
            </w:r>
          </w:p>
        </w:tc>
        <w:tc>
          <w:tcPr>
            <w:tcW w:w="3240" w:type="pct"/>
            <w:vAlign w:val="center"/>
            <w:hideMark/>
          </w:tcPr>
          <w:p w:rsidR="00572C7E" w:rsidRPr="00A01E1E" w:rsidRDefault="00572C7E" w:rsidP="00EC4464">
            <w:pPr>
              <w:spacing w:after="0" w:line="240" w:lineRule="auto"/>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cnfStyle w:val="0000001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Bireylerin mesleki ve teknik eğitim imkânları ve istihdam fırsatları hakkında bilgi edinmeleri amacıyla mevcut olan ve geliştirilen web sitelerinde farkındalık oluşturulacaktır.</w:t>
            </w:r>
          </w:p>
          <w:p w:rsidR="00572C7E" w:rsidRPr="00A01E1E" w:rsidRDefault="00572C7E" w:rsidP="00EC4464">
            <w:pPr>
              <w:spacing w:after="0" w:line="240" w:lineRule="auto"/>
              <w:cnfStyle w:val="000000100000"/>
              <w:rPr>
                <w:rFonts w:ascii="Times New Roman" w:eastAsia="Times New Roman" w:hAnsi="Times New Roman" w:cs="Times New Roman"/>
                <w:sz w:val="20"/>
                <w:szCs w:val="20"/>
              </w:rPr>
            </w:pPr>
          </w:p>
        </w:tc>
        <w:tc>
          <w:tcPr>
            <w:tcW w:w="762" w:type="pct"/>
            <w:vAlign w:val="center"/>
            <w:hideMark/>
          </w:tcPr>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Hayat Boyu Öğrenme Hizmetleri</w:t>
            </w: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br/>
              <w:t>Mesleki Ve Teknik Eğitim Hizmetleri</w:t>
            </w:r>
          </w:p>
        </w:tc>
        <w:tc>
          <w:tcPr>
            <w:tcW w:w="810" w:type="pct"/>
            <w:noWrap/>
            <w:vAlign w:val="center"/>
            <w:hideMark/>
          </w:tcPr>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r w:rsidRPr="00A01E1E">
              <w:rPr>
                <w:rFonts w:ascii="Times New Roman" w:eastAsia="Times New Roman" w:hAnsi="Times New Roman" w:cs="Times New Roman"/>
                <w:sz w:val="20"/>
                <w:szCs w:val="20"/>
              </w:rPr>
              <w:t>Hayat Boyu Öğrenme Hizmetleri</w:t>
            </w: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p>
          <w:p w:rsidR="00572C7E" w:rsidRPr="00A01E1E" w:rsidRDefault="00572C7E" w:rsidP="00EC4464">
            <w:pPr>
              <w:spacing w:after="0" w:line="240" w:lineRule="auto"/>
              <w:jc w:val="center"/>
              <w:cnfStyle w:val="000000100000"/>
              <w:rPr>
                <w:rFonts w:ascii="Times New Roman" w:eastAsia="Times New Roman" w:hAnsi="Times New Roman" w:cs="Times New Roman"/>
                <w:sz w:val="20"/>
                <w:szCs w:val="20"/>
              </w:rPr>
            </w:pPr>
          </w:p>
        </w:tc>
      </w:tr>
    </w:tbl>
    <w:p w:rsidR="00A01E1E" w:rsidRDefault="00A01E1E" w:rsidP="007348B7"/>
    <w:p w:rsidR="00A01E1E" w:rsidRDefault="00A01E1E" w:rsidP="007348B7"/>
    <w:p w:rsidR="007348B7" w:rsidRPr="00461A2D" w:rsidRDefault="007348B7" w:rsidP="007348B7">
      <w:pPr>
        <w:pStyle w:val="Balk3"/>
        <w:rPr>
          <w:rStyle w:val="Balk4Char"/>
        </w:rPr>
      </w:pPr>
      <w:bookmarkStart w:id="67" w:name="_Toc409281037"/>
      <w:bookmarkStart w:id="68" w:name="_Toc410061486"/>
      <w:bookmarkStart w:id="69" w:name="_Toc410315255"/>
      <w:bookmarkStart w:id="70" w:name="_Toc410741143"/>
      <w:bookmarkEnd w:id="64"/>
      <w:r w:rsidRPr="00461A2D">
        <w:rPr>
          <w:rStyle w:val="Balk4Char"/>
        </w:rPr>
        <w:lastRenderedPageBreak/>
        <w:t>Stratejik Hedef</w:t>
      </w:r>
    </w:p>
    <w:p w:rsidR="007348B7" w:rsidRDefault="007348B7" w:rsidP="00EC4464">
      <w:pPr>
        <w:ind w:firstLine="708"/>
        <w:jc w:val="both"/>
        <w:rPr>
          <w:rFonts w:ascii="Times New Roman" w:hAnsi="Times New Roman" w:cs="Times New Roman"/>
        </w:rPr>
      </w:pPr>
      <w:bookmarkStart w:id="71" w:name="_Toc410315253"/>
      <w:r w:rsidRPr="00815B5A">
        <w:rPr>
          <w:rFonts w:ascii="Times New Roman" w:hAnsi="Times New Roman" w:cs="Times New Roman"/>
        </w:rPr>
        <w:t>Yenilikçi ve yaratıcı yaklaşımlarla birlikte proje ve teşvik olanaklarını kullanarak öğrencilerin yabancı dil yeterliliğini nitelikli hale getirmek ve uluslar arası hareketlilikte bulunan öğrenci ve öğretmen sayısını plan dönemi sonuna kadar arttırmak.</w:t>
      </w:r>
    </w:p>
    <w:p w:rsidR="004F6513" w:rsidRPr="00461A2D" w:rsidRDefault="004F6513" w:rsidP="004F6513">
      <w:pPr>
        <w:pStyle w:val="ListeParagraf"/>
        <w:tabs>
          <w:tab w:val="left" w:pos="7310"/>
        </w:tabs>
        <w:spacing w:after="0"/>
        <w:ind w:left="0"/>
        <w:jc w:val="both"/>
        <w:rPr>
          <w:rFonts w:ascii="Times New Roman" w:hAnsi="Times New Roman" w:cs="Times New Roman"/>
          <w:b/>
          <w:sz w:val="24"/>
          <w:szCs w:val="24"/>
        </w:rPr>
      </w:pPr>
      <w:r w:rsidRPr="00461A2D">
        <w:rPr>
          <w:rFonts w:ascii="Times New Roman" w:hAnsi="Times New Roman" w:cs="Times New Roman"/>
          <w:b/>
          <w:sz w:val="24"/>
          <w:szCs w:val="24"/>
        </w:rPr>
        <w:t>Hedefin mevcut durumu?</w:t>
      </w:r>
    </w:p>
    <w:p w:rsidR="004F6513" w:rsidRPr="00336460" w:rsidRDefault="004F6513" w:rsidP="004F6513">
      <w:pPr>
        <w:pStyle w:val="ListeParagraf"/>
        <w:spacing w:after="0"/>
        <w:ind w:left="0"/>
        <w:jc w:val="both"/>
        <w:rPr>
          <w:rFonts w:ascii="Times New Roman" w:hAnsi="Times New Roman" w:cs="Times New Roman"/>
        </w:rPr>
      </w:pPr>
      <w:r w:rsidRPr="00336460">
        <w:rPr>
          <w:rFonts w:ascii="Times New Roman" w:hAnsi="Times New Roman" w:cs="Times New Roman"/>
        </w:rPr>
        <w:t>Yabancı dil eğitiminde yenilikçi yaklaşımlara uygun olarak okullarımıza çoklu ortamda etkileşimli İngilizce dil eğitiminin gerçekleştirilmesi için DynED İngilizce Dil Eğitimi Sistemi oluşturulmuştur. Sistem, öğrencilerin çevrimiçi veya çevrimdışı olarak bilgisayar ve tabletlerden bireysel ve sınıfta öğretmen destekli öğrenmelere imkân sağlamaktadır. DynED sistemi ile öğrencilerin dinleme, konuşma, okuma ve yazma becerileri takip edilebilmektedir.</w:t>
      </w:r>
      <w:r>
        <w:rPr>
          <w:rFonts w:ascii="Times New Roman" w:hAnsi="Times New Roman" w:cs="Times New Roman"/>
        </w:rPr>
        <w:t xml:space="preserve">DynED İngilizce Dil Eğitim Sistemi ilk olarak 2007-2008 eğitim öğretim yılında 4-8. Sınıf öğrencileri için kullanıma sunulmuştur. 24 Ocak 2013 tarihinde imzalanan yeni protokol ile bu sistemden yararlanacak olan öğrenciler 4-12. Sınıf olarak belirlenmiştir. İlimizde 2014-2015 eğirim öğretim yılı Eylül Ayı itibariyle DynED çalışmaları tekrardan başlamış olup DynED sisteminde kayıtlı okulumuz bulunmamakta iken Şubat ayı itibariyle okullarımızın tamamı sisteme kaydolmuştur. </w:t>
      </w:r>
    </w:p>
    <w:p w:rsidR="004F6513" w:rsidRPr="00336460" w:rsidRDefault="004F6513" w:rsidP="004F6513">
      <w:pPr>
        <w:pStyle w:val="ListeParagraf"/>
        <w:spacing w:after="0"/>
        <w:ind w:left="0"/>
        <w:jc w:val="both"/>
        <w:rPr>
          <w:rFonts w:ascii="Times New Roman" w:hAnsi="Times New Roman" w:cs="Times New Roman"/>
        </w:rPr>
      </w:pPr>
    </w:p>
    <w:p w:rsidR="004F6513" w:rsidRPr="00815B5A" w:rsidRDefault="004F6513" w:rsidP="004F6513">
      <w:pPr>
        <w:pStyle w:val="ListeParagraf"/>
        <w:spacing w:before="240"/>
        <w:ind w:left="0"/>
        <w:jc w:val="both"/>
        <w:rPr>
          <w:rFonts w:ascii="Times New Roman" w:hAnsi="Times New Roman" w:cs="Times New Roman"/>
        </w:rPr>
      </w:pPr>
      <w:r w:rsidRPr="00336460">
        <w:rPr>
          <w:rFonts w:ascii="Times New Roman" w:hAnsi="Times New Roman" w:cs="Times New Roman"/>
        </w:rPr>
        <w:t>2012-2013 eğitim ve öğretim yılında alınan karar doğrultusunda yabancı dil öğretiminin 2. sınıftan itibaren başlamıştır. Yabancı dil öğretim programları da bu düzenlemeye uygun olarak güncellenmiştir. Yabancı dil dersi İlkokulda haftada 2 saat, 5. ve 6. sınıflarda 3 saat, 7. ve 8. sınıflarda 4 saattir. Ayrıca İmam hatip ortaokullarında 2 saat Arapça dersi verilmektedir. Ortaöğretimde Anadolu Lisesi programı uygulayan okullarda 9. sınıfta haftada 6 saat, 10, 11 ve 12. sınıflarda ise 4 saat birinci yabancı dil dersi okutulmaktadır. Ayrıca bazı program türlerinde ikinci yabancı dil dersi de zorunlu ders kapsamındadır. Mesleki ve teknik ortaöğretimdeki bazı alanlarda mesleki yabancı d</w:t>
      </w:r>
      <w:r>
        <w:rPr>
          <w:rFonts w:ascii="Times New Roman" w:hAnsi="Times New Roman" w:cs="Times New Roman"/>
        </w:rPr>
        <w:t xml:space="preserve">il dersi okutulmaktadır. </w:t>
      </w:r>
      <w:r w:rsidRPr="00815B5A">
        <w:rPr>
          <w:rFonts w:ascii="Times New Roman" w:hAnsi="Times New Roman" w:cs="Times New Roman"/>
        </w:rPr>
        <w:t>Önümüzdeki süreçte bütün alanlarda mesleki yabancı dil dersinin yer alması planlanmaktadır.OECD 2014 verilerine göre ülkemizde birinci yabancı dil ders saatinin oranı ilkokulda %5 iken, OECD ortalaması  %4, ortaokulda Türkiye ve OECD ortalaması %10’dur.</w:t>
      </w:r>
    </w:p>
    <w:p w:rsidR="004F6513" w:rsidRPr="00815B5A" w:rsidRDefault="004F6513" w:rsidP="004F6513">
      <w:pPr>
        <w:pStyle w:val="ListeParagraf"/>
        <w:ind w:left="0"/>
        <w:jc w:val="both"/>
        <w:rPr>
          <w:rFonts w:ascii="Times New Roman" w:hAnsi="Times New Roman" w:cs="Times New Roman"/>
        </w:rPr>
      </w:pPr>
      <w:r w:rsidRPr="00815B5A">
        <w:rPr>
          <w:rFonts w:ascii="Times New Roman" w:hAnsi="Times New Roman" w:cs="Times New Roman"/>
        </w:rPr>
        <w:t xml:space="preserve">Merkezi sınavlar incelendiğinde </w:t>
      </w:r>
      <w:r>
        <w:rPr>
          <w:rFonts w:ascii="Times New Roman" w:hAnsi="Times New Roman" w:cs="Times New Roman"/>
        </w:rPr>
        <w:t>Sındırgı ilçesi</w:t>
      </w:r>
      <w:r w:rsidRPr="00815B5A">
        <w:rPr>
          <w:rFonts w:ascii="Times New Roman" w:hAnsi="Times New Roman" w:cs="Times New Roman"/>
        </w:rPr>
        <w:t xml:space="preserve">nde TEOG İngilizce dersinin net ortalaması 2012 yılında </w:t>
      </w:r>
      <w:r>
        <w:rPr>
          <w:rFonts w:ascii="Times New Roman" w:hAnsi="Times New Roman" w:cs="Times New Roman"/>
        </w:rPr>
        <w:t>3</w:t>
      </w:r>
      <w:r w:rsidRPr="00815B5A">
        <w:rPr>
          <w:rFonts w:ascii="Times New Roman" w:hAnsi="Times New Roman" w:cs="Times New Roman"/>
        </w:rPr>
        <w:t xml:space="preserve">,88, 2013 yılında </w:t>
      </w:r>
      <w:r>
        <w:rPr>
          <w:rFonts w:ascii="Times New Roman" w:hAnsi="Times New Roman" w:cs="Times New Roman"/>
        </w:rPr>
        <w:t>5</w:t>
      </w:r>
      <w:r w:rsidRPr="00815B5A">
        <w:rPr>
          <w:rFonts w:ascii="Times New Roman" w:hAnsi="Times New Roman" w:cs="Times New Roman"/>
        </w:rPr>
        <w:t xml:space="preserve">,69 ve 2014 yılında </w:t>
      </w:r>
      <w:r>
        <w:rPr>
          <w:rFonts w:ascii="Times New Roman" w:hAnsi="Times New Roman" w:cs="Times New Roman"/>
        </w:rPr>
        <w:t>8</w:t>
      </w:r>
      <w:r w:rsidRPr="00815B5A">
        <w:rPr>
          <w:rFonts w:ascii="Times New Roman" w:hAnsi="Times New Roman" w:cs="Times New Roman"/>
        </w:rPr>
        <w:t xml:space="preserve">,50 olarak tespit edilmiştir. </w:t>
      </w:r>
      <w:r>
        <w:rPr>
          <w:rFonts w:ascii="Times New Roman" w:hAnsi="Times New Roman" w:cs="Times New Roman"/>
        </w:rPr>
        <w:t>Net ortalamasına bakıldığında her yıl belli seviyede İngilizce dersi netlerinde artış gözlenmektedir.</w:t>
      </w:r>
    </w:p>
    <w:p w:rsidR="004F6513" w:rsidRPr="00815B5A" w:rsidRDefault="004F6513" w:rsidP="004F6513">
      <w:pPr>
        <w:pStyle w:val="ListeParagraf"/>
        <w:spacing w:after="0"/>
        <w:ind w:left="0"/>
        <w:jc w:val="both"/>
        <w:rPr>
          <w:rFonts w:ascii="Times New Roman" w:hAnsi="Times New Roman" w:cs="Times New Roman"/>
        </w:rPr>
      </w:pPr>
      <w:r w:rsidRPr="00815B5A">
        <w:rPr>
          <w:rFonts w:ascii="Times New Roman" w:hAnsi="Times New Roman" w:cs="Times New Roman"/>
        </w:rPr>
        <w:t xml:space="preserve">Lisans Yerleştirme Sınavı’nda ise 2013 yılında </w:t>
      </w:r>
      <w:r>
        <w:rPr>
          <w:rFonts w:ascii="Times New Roman" w:hAnsi="Times New Roman" w:cs="Times New Roman"/>
        </w:rPr>
        <w:t>18,61</w:t>
      </w:r>
      <w:r w:rsidRPr="00815B5A">
        <w:rPr>
          <w:rFonts w:ascii="Times New Roman" w:hAnsi="Times New Roman" w:cs="Times New Roman"/>
        </w:rPr>
        <w:t xml:space="preserve"> ve 2014 yılında </w:t>
      </w:r>
      <w:r>
        <w:rPr>
          <w:rFonts w:ascii="Times New Roman" w:hAnsi="Times New Roman" w:cs="Times New Roman"/>
        </w:rPr>
        <w:t>20,75</w:t>
      </w:r>
      <w:r w:rsidRPr="00815B5A">
        <w:rPr>
          <w:rFonts w:ascii="Times New Roman" w:hAnsi="Times New Roman" w:cs="Times New Roman"/>
        </w:rPr>
        <w:t xml:space="preserve"> olarak belirlenmiştir.</w:t>
      </w:r>
    </w:p>
    <w:p w:rsidR="004F6513" w:rsidRDefault="004F6513" w:rsidP="004F6513">
      <w:pPr>
        <w:spacing w:after="0" w:line="240" w:lineRule="auto"/>
        <w:jc w:val="both"/>
        <w:rPr>
          <w:rFonts w:ascii="Times New Roman" w:hAnsi="Times New Roman" w:cs="Times New Roman"/>
        </w:rPr>
      </w:pPr>
      <w:r w:rsidRPr="00815B5A">
        <w:rPr>
          <w:rFonts w:ascii="Times New Roman" w:hAnsi="Times New Roman" w:cs="Times New Roman"/>
        </w:rPr>
        <w:t>İl</w:t>
      </w:r>
      <w:r>
        <w:rPr>
          <w:rFonts w:ascii="Times New Roman" w:hAnsi="Times New Roman" w:cs="Times New Roman"/>
        </w:rPr>
        <w:t>çe</w:t>
      </w:r>
      <w:r w:rsidRPr="00815B5A">
        <w:rPr>
          <w:rFonts w:ascii="Times New Roman" w:hAnsi="Times New Roman" w:cs="Times New Roman"/>
        </w:rPr>
        <w:t xml:space="preserve">mizde uluslararası hareketlilik programlarına/projelerine katılan öğretmen sayısı 2012 yılında </w:t>
      </w:r>
      <w:r>
        <w:rPr>
          <w:rFonts w:ascii="Times New Roman" w:hAnsi="Times New Roman" w:cs="Times New Roman"/>
        </w:rPr>
        <w:t>8</w:t>
      </w:r>
      <w:r w:rsidRPr="00815B5A">
        <w:rPr>
          <w:rFonts w:ascii="Times New Roman" w:hAnsi="Times New Roman" w:cs="Times New Roman"/>
        </w:rPr>
        <w:t xml:space="preserve">, 2013 yılında </w:t>
      </w:r>
      <w:r>
        <w:rPr>
          <w:rFonts w:ascii="Times New Roman" w:hAnsi="Times New Roman" w:cs="Times New Roman"/>
        </w:rPr>
        <w:t>8</w:t>
      </w:r>
      <w:r w:rsidRPr="00815B5A">
        <w:rPr>
          <w:rFonts w:ascii="Times New Roman" w:hAnsi="Times New Roman" w:cs="Times New Roman"/>
        </w:rPr>
        <w:t xml:space="preserve">ve 2014 yılında </w:t>
      </w:r>
      <w:r>
        <w:rPr>
          <w:rFonts w:ascii="Times New Roman" w:hAnsi="Times New Roman" w:cs="Times New Roman"/>
        </w:rPr>
        <w:t>3</w:t>
      </w:r>
      <w:r w:rsidRPr="00815B5A">
        <w:rPr>
          <w:rFonts w:ascii="Times New Roman" w:hAnsi="Times New Roman" w:cs="Times New Roman"/>
        </w:rPr>
        <w:t xml:space="preserve">’dir. Ayrıca uluslararası hareketlilik programlarına/projelerine katılan öğrenci sayısı 2012 yılında </w:t>
      </w:r>
      <w:r>
        <w:rPr>
          <w:rFonts w:ascii="Times New Roman" w:hAnsi="Times New Roman" w:cs="Times New Roman"/>
        </w:rPr>
        <w:t>0</w:t>
      </w:r>
      <w:r w:rsidRPr="00815B5A">
        <w:rPr>
          <w:rFonts w:ascii="Times New Roman" w:hAnsi="Times New Roman" w:cs="Times New Roman"/>
        </w:rPr>
        <w:t xml:space="preserve">, 2013 yılında </w:t>
      </w:r>
      <w:r>
        <w:rPr>
          <w:rFonts w:ascii="Times New Roman" w:hAnsi="Times New Roman" w:cs="Times New Roman"/>
        </w:rPr>
        <w:t>2</w:t>
      </w:r>
      <w:r w:rsidRPr="00815B5A">
        <w:rPr>
          <w:rFonts w:ascii="Times New Roman" w:hAnsi="Times New Roman" w:cs="Times New Roman"/>
        </w:rPr>
        <w:t xml:space="preserve"> ve 2014 yılında </w:t>
      </w:r>
      <w:r>
        <w:rPr>
          <w:rFonts w:ascii="Times New Roman" w:hAnsi="Times New Roman" w:cs="Times New Roman"/>
        </w:rPr>
        <w:t>2</w:t>
      </w:r>
      <w:r w:rsidRPr="00815B5A">
        <w:rPr>
          <w:rFonts w:ascii="Times New Roman" w:hAnsi="Times New Roman" w:cs="Times New Roman"/>
        </w:rPr>
        <w:t>’</w:t>
      </w:r>
      <w:r>
        <w:rPr>
          <w:rFonts w:ascii="Times New Roman" w:hAnsi="Times New Roman" w:cs="Times New Roman"/>
        </w:rPr>
        <w:t>di</w:t>
      </w:r>
      <w:r w:rsidRPr="00815B5A">
        <w:rPr>
          <w:rFonts w:ascii="Times New Roman" w:hAnsi="Times New Roman" w:cs="Times New Roman"/>
        </w:rPr>
        <w:t>r.</w:t>
      </w:r>
    </w:p>
    <w:p w:rsidR="004F6513" w:rsidRPr="007B528A" w:rsidRDefault="004F6513" w:rsidP="004F6513">
      <w:pPr>
        <w:spacing w:after="0" w:line="240" w:lineRule="auto"/>
        <w:jc w:val="both"/>
        <w:rPr>
          <w:rFonts w:ascii="Times New Roman" w:hAnsi="Times New Roman" w:cs="Times New Roman"/>
        </w:rPr>
      </w:pPr>
      <w:r w:rsidRPr="007B528A">
        <w:rPr>
          <w:rFonts w:ascii="Times New Roman" w:hAnsi="Times New Roman" w:cs="Times New Roman"/>
        </w:rPr>
        <w:t>İl</w:t>
      </w:r>
      <w:r>
        <w:rPr>
          <w:rFonts w:ascii="Times New Roman" w:hAnsi="Times New Roman" w:cs="Times New Roman"/>
        </w:rPr>
        <w:t>çemiz</w:t>
      </w:r>
      <w:r w:rsidRPr="007B528A">
        <w:rPr>
          <w:rFonts w:ascii="Times New Roman" w:hAnsi="Times New Roman" w:cs="Times New Roman"/>
        </w:rPr>
        <w:t>de açılan yabancı di</w:t>
      </w:r>
      <w:r>
        <w:rPr>
          <w:rFonts w:ascii="Times New Roman" w:hAnsi="Times New Roman" w:cs="Times New Roman"/>
        </w:rPr>
        <w:t>l kurslarına katılan kişi bulunmamaktadır</w:t>
      </w:r>
      <w:r w:rsidRPr="007B528A">
        <w:rPr>
          <w:rFonts w:ascii="Times New Roman" w:hAnsi="Times New Roman" w:cs="Times New Roman"/>
        </w:rPr>
        <w:t>.</w:t>
      </w:r>
    </w:p>
    <w:p w:rsidR="004F6513" w:rsidRPr="00815B5A" w:rsidRDefault="004F6513" w:rsidP="00EC4464">
      <w:pPr>
        <w:ind w:firstLine="708"/>
        <w:jc w:val="both"/>
        <w:rPr>
          <w:rFonts w:ascii="Times New Roman" w:hAnsi="Times New Roman" w:cs="Times New Roman"/>
        </w:rPr>
      </w:pPr>
    </w:p>
    <w:p w:rsidR="007348B7" w:rsidRPr="00461A2D" w:rsidRDefault="007348B7" w:rsidP="00CE0C94">
      <w:pPr>
        <w:pStyle w:val="Balk5"/>
        <w:ind w:hanging="992"/>
      </w:pPr>
      <w:r w:rsidRPr="00461A2D">
        <w:t>Performans göstergeleri</w:t>
      </w:r>
      <w:bookmarkEnd w:id="71"/>
    </w:p>
    <w:tbl>
      <w:tblPr>
        <w:tblStyle w:val="KlavuzuTablo4-Vurgu11"/>
        <w:tblW w:w="5000" w:type="pct"/>
        <w:tblInd w:w="-698" w:type="dxa"/>
        <w:tblLook w:val="04A0"/>
      </w:tblPr>
      <w:tblGrid>
        <w:gridCol w:w="447"/>
        <w:gridCol w:w="6202"/>
        <w:gridCol w:w="576"/>
        <w:gridCol w:w="667"/>
        <w:gridCol w:w="667"/>
        <w:gridCol w:w="727"/>
      </w:tblGrid>
      <w:tr w:rsidR="00A35543" w:rsidRPr="007D3A08" w:rsidTr="00CE0C94">
        <w:trPr>
          <w:cnfStyle w:val="100000000000"/>
          <w:trHeight w:val="397"/>
        </w:trPr>
        <w:tc>
          <w:tcPr>
            <w:cnfStyle w:val="001000000000"/>
            <w:tcW w:w="3581" w:type="pct"/>
            <w:gridSpan w:val="2"/>
            <w:vMerge w:val="restart"/>
            <w:vAlign w:val="center"/>
          </w:tcPr>
          <w:p w:rsidR="00A35543" w:rsidRPr="00EC4464" w:rsidRDefault="00A35543" w:rsidP="00EC4464">
            <w:pPr>
              <w:pStyle w:val="ListeParagraf"/>
              <w:tabs>
                <w:tab w:val="left" w:pos="7310"/>
              </w:tabs>
              <w:spacing w:after="0"/>
              <w:ind w:left="0"/>
              <w:jc w:val="center"/>
              <w:rPr>
                <w:rFonts w:ascii="Times New Roman" w:hAnsi="Times New Roman" w:cs="Times New Roman"/>
                <w:sz w:val="20"/>
                <w:szCs w:val="18"/>
              </w:rPr>
            </w:pPr>
            <w:r w:rsidRPr="00EC4464">
              <w:rPr>
                <w:rFonts w:ascii="Times New Roman" w:hAnsi="Times New Roman" w:cs="Times New Roman"/>
                <w:sz w:val="20"/>
                <w:szCs w:val="18"/>
              </w:rPr>
              <w:t>Performans Göstergesi</w:t>
            </w:r>
          </w:p>
        </w:tc>
        <w:tc>
          <w:tcPr>
            <w:tcW w:w="1027" w:type="pct"/>
            <w:gridSpan w:val="3"/>
            <w:vAlign w:val="center"/>
            <w:hideMark/>
          </w:tcPr>
          <w:p w:rsidR="00A35543" w:rsidRPr="00EC4464" w:rsidRDefault="00A35543" w:rsidP="00EC4464">
            <w:pPr>
              <w:pStyle w:val="ListeParagraf"/>
              <w:tabs>
                <w:tab w:val="left" w:pos="7310"/>
              </w:tabs>
              <w:spacing w:after="0"/>
              <w:ind w:left="0"/>
              <w:jc w:val="center"/>
              <w:cnfStyle w:val="100000000000"/>
              <w:rPr>
                <w:rFonts w:ascii="Times New Roman" w:hAnsi="Times New Roman" w:cs="Times New Roman"/>
                <w:sz w:val="20"/>
                <w:szCs w:val="18"/>
              </w:rPr>
            </w:pPr>
            <w:r w:rsidRPr="00EC4464">
              <w:rPr>
                <w:rFonts w:ascii="Times New Roman" w:hAnsi="Times New Roman" w:cs="Times New Roman"/>
                <w:sz w:val="20"/>
                <w:szCs w:val="18"/>
              </w:rPr>
              <w:t>Önceki Yıllar</w:t>
            </w:r>
          </w:p>
        </w:tc>
        <w:tc>
          <w:tcPr>
            <w:tcW w:w="391" w:type="pct"/>
            <w:vAlign w:val="center"/>
          </w:tcPr>
          <w:p w:rsidR="00A35543" w:rsidRPr="00EC4464" w:rsidRDefault="00A35543" w:rsidP="00EC4464">
            <w:pPr>
              <w:pStyle w:val="ListeParagraf"/>
              <w:tabs>
                <w:tab w:val="left" w:pos="7310"/>
              </w:tabs>
              <w:spacing w:after="0"/>
              <w:ind w:left="0"/>
              <w:jc w:val="center"/>
              <w:cnfStyle w:val="100000000000"/>
              <w:rPr>
                <w:rFonts w:ascii="Times New Roman" w:hAnsi="Times New Roman" w:cs="Times New Roman"/>
                <w:sz w:val="20"/>
                <w:szCs w:val="18"/>
              </w:rPr>
            </w:pPr>
            <w:r w:rsidRPr="00EC4464">
              <w:rPr>
                <w:rFonts w:ascii="Times New Roman" w:hAnsi="Times New Roman" w:cs="Times New Roman"/>
                <w:sz w:val="20"/>
                <w:szCs w:val="18"/>
              </w:rPr>
              <w:t>Hedef</w:t>
            </w:r>
          </w:p>
        </w:tc>
      </w:tr>
      <w:tr w:rsidR="00A35543" w:rsidRPr="007D3A08" w:rsidTr="00CE0C94">
        <w:trPr>
          <w:cnfStyle w:val="000000100000"/>
          <w:trHeight w:val="397"/>
        </w:trPr>
        <w:tc>
          <w:tcPr>
            <w:cnfStyle w:val="001000000000"/>
            <w:tcW w:w="3581" w:type="pct"/>
            <w:gridSpan w:val="2"/>
            <w:vMerge/>
            <w:vAlign w:val="center"/>
          </w:tcPr>
          <w:p w:rsidR="00A35543" w:rsidRPr="007D3A08" w:rsidRDefault="00A35543" w:rsidP="00EC4464">
            <w:pPr>
              <w:spacing w:after="0" w:line="240" w:lineRule="auto"/>
              <w:jc w:val="center"/>
              <w:rPr>
                <w:rFonts w:ascii="Times New Roman" w:hAnsi="Times New Roman" w:cs="Times New Roman"/>
                <w:b w:val="0"/>
                <w:sz w:val="18"/>
                <w:szCs w:val="18"/>
              </w:rPr>
            </w:pPr>
          </w:p>
        </w:tc>
        <w:tc>
          <w:tcPr>
            <w:tcW w:w="310" w:type="pct"/>
            <w:vAlign w:val="center"/>
            <w:hideMark/>
          </w:tcPr>
          <w:p w:rsidR="00A35543" w:rsidRPr="007D3A08" w:rsidRDefault="00A35543" w:rsidP="00EC4464">
            <w:pPr>
              <w:pStyle w:val="ListeParagraf"/>
              <w:tabs>
                <w:tab w:val="left" w:pos="7310"/>
              </w:tabs>
              <w:spacing w:after="0"/>
              <w:ind w:left="0"/>
              <w:jc w:val="center"/>
              <w:cnfStyle w:val="000000100000"/>
              <w:rPr>
                <w:rFonts w:ascii="Times New Roman" w:hAnsi="Times New Roman" w:cs="Times New Roman"/>
                <w:b/>
                <w:sz w:val="18"/>
                <w:szCs w:val="18"/>
              </w:rPr>
            </w:pPr>
            <w:r w:rsidRPr="007D3A08">
              <w:rPr>
                <w:rFonts w:ascii="Times New Roman" w:hAnsi="Times New Roman" w:cs="Times New Roman"/>
                <w:b/>
                <w:sz w:val="18"/>
                <w:szCs w:val="18"/>
              </w:rPr>
              <w:t>2012</w:t>
            </w:r>
          </w:p>
        </w:tc>
        <w:tc>
          <w:tcPr>
            <w:tcW w:w="359" w:type="pct"/>
            <w:vAlign w:val="center"/>
            <w:hideMark/>
          </w:tcPr>
          <w:p w:rsidR="00A35543" w:rsidRPr="007D3A08" w:rsidRDefault="00A35543" w:rsidP="00EC4464">
            <w:pPr>
              <w:pStyle w:val="ListeParagraf"/>
              <w:tabs>
                <w:tab w:val="left" w:pos="7310"/>
              </w:tabs>
              <w:spacing w:after="0"/>
              <w:ind w:left="0"/>
              <w:jc w:val="center"/>
              <w:cnfStyle w:val="000000100000"/>
              <w:rPr>
                <w:rFonts w:ascii="Times New Roman" w:hAnsi="Times New Roman" w:cs="Times New Roman"/>
                <w:b/>
                <w:sz w:val="18"/>
                <w:szCs w:val="18"/>
              </w:rPr>
            </w:pPr>
            <w:r w:rsidRPr="007D3A08">
              <w:rPr>
                <w:rFonts w:ascii="Times New Roman" w:hAnsi="Times New Roman" w:cs="Times New Roman"/>
                <w:b/>
                <w:sz w:val="18"/>
                <w:szCs w:val="18"/>
              </w:rPr>
              <w:t>2013</w:t>
            </w:r>
          </w:p>
        </w:tc>
        <w:tc>
          <w:tcPr>
            <w:tcW w:w="359" w:type="pct"/>
            <w:vAlign w:val="center"/>
            <w:hideMark/>
          </w:tcPr>
          <w:p w:rsidR="00A35543" w:rsidRPr="007D3A08" w:rsidRDefault="00A35543" w:rsidP="00EC4464">
            <w:pPr>
              <w:pStyle w:val="ListeParagraf"/>
              <w:tabs>
                <w:tab w:val="left" w:pos="7310"/>
              </w:tabs>
              <w:spacing w:after="0"/>
              <w:ind w:left="0"/>
              <w:jc w:val="center"/>
              <w:cnfStyle w:val="000000100000"/>
              <w:rPr>
                <w:rFonts w:ascii="Times New Roman" w:hAnsi="Times New Roman" w:cs="Times New Roman"/>
                <w:b/>
                <w:sz w:val="18"/>
                <w:szCs w:val="18"/>
              </w:rPr>
            </w:pPr>
            <w:r w:rsidRPr="007D3A08">
              <w:rPr>
                <w:rFonts w:ascii="Times New Roman" w:hAnsi="Times New Roman" w:cs="Times New Roman"/>
                <w:b/>
                <w:sz w:val="18"/>
                <w:szCs w:val="18"/>
              </w:rPr>
              <w:t>2014</w:t>
            </w:r>
          </w:p>
        </w:tc>
        <w:tc>
          <w:tcPr>
            <w:tcW w:w="391" w:type="pct"/>
            <w:vAlign w:val="center"/>
            <w:hideMark/>
          </w:tcPr>
          <w:p w:rsidR="00A35543" w:rsidRPr="007D3A08" w:rsidRDefault="00A35543" w:rsidP="00EC4464">
            <w:pPr>
              <w:pStyle w:val="ListeParagraf"/>
              <w:tabs>
                <w:tab w:val="left" w:pos="7310"/>
              </w:tabs>
              <w:spacing w:after="0"/>
              <w:ind w:left="0"/>
              <w:jc w:val="center"/>
              <w:cnfStyle w:val="000000100000"/>
              <w:rPr>
                <w:rFonts w:ascii="Times New Roman" w:hAnsi="Times New Roman" w:cs="Times New Roman"/>
                <w:b/>
                <w:sz w:val="18"/>
                <w:szCs w:val="18"/>
              </w:rPr>
            </w:pPr>
            <w:r w:rsidRPr="007D3A08">
              <w:rPr>
                <w:rFonts w:ascii="Times New Roman" w:hAnsi="Times New Roman" w:cs="Times New Roman"/>
                <w:b/>
                <w:sz w:val="18"/>
                <w:szCs w:val="18"/>
              </w:rPr>
              <w:t>2019</w:t>
            </w:r>
          </w:p>
        </w:tc>
      </w:tr>
      <w:tr w:rsidR="00A35543" w:rsidRPr="00D02A0F" w:rsidTr="00CE0C94">
        <w:trPr>
          <w:trHeight w:val="397"/>
        </w:trPr>
        <w:tc>
          <w:tcPr>
            <w:cnfStyle w:val="001000000000"/>
            <w:tcW w:w="241" w:type="pct"/>
            <w:vAlign w:val="center"/>
          </w:tcPr>
          <w:p w:rsidR="00A35543" w:rsidRPr="00005A7C" w:rsidRDefault="00A35543" w:rsidP="00EC4464">
            <w:pPr>
              <w:pStyle w:val="ListeParagraf"/>
              <w:numPr>
                <w:ilvl w:val="0"/>
                <w:numId w:val="9"/>
              </w:numPr>
              <w:spacing w:after="0" w:line="240" w:lineRule="auto"/>
              <w:jc w:val="center"/>
              <w:rPr>
                <w:rFonts w:ascii="Times New Roman" w:hAnsi="Times New Roman" w:cs="Times New Roman"/>
                <w:b w:val="0"/>
                <w:sz w:val="18"/>
                <w:szCs w:val="18"/>
              </w:rPr>
            </w:pPr>
          </w:p>
        </w:tc>
        <w:tc>
          <w:tcPr>
            <w:tcW w:w="3340" w:type="pct"/>
            <w:vAlign w:val="center"/>
          </w:tcPr>
          <w:p w:rsidR="00A35543" w:rsidRPr="006676AC" w:rsidRDefault="00A35543" w:rsidP="00EC4464">
            <w:pPr>
              <w:pStyle w:val="ListeParagraf"/>
              <w:tabs>
                <w:tab w:val="left" w:pos="7310"/>
              </w:tabs>
              <w:spacing w:after="0" w:line="240" w:lineRule="auto"/>
              <w:ind w:left="0"/>
              <w:cnfStyle w:val="000000000000"/>
              <w:rPr>
                <w:rFonts w:ascii="Times New Roman" w:hAnsi="Times New Roman" w:cs="Times New Roman"/>
                <w:sz w:val="20"/>
                <w:szCs w:val="20"/>
              </w:rPr>
            </w:pPr>
            <w:r w:rsidRPr="006676AC">
              <w:rPr>
                <w:rFonts w:ascii="Times New Roman" w:hAnsi="Times New Roman" w:cs="Times New Roman"/>
                <w:sz w:val="20"/>
                <w:szCs w:val="20"/>
              </w:rPr>
              <w:t>Temel eğitimden ortaöğretime geçişte yabancı dil net ortalaması</w:t>
            </w:r>
          </w:p>
        </w:tc>
        <w:tc>
          <w:tcPr>
            <w:tcW w:w="310" w:type="pct"/>
            <w:vAlign w:val="center"/>
          </w:tcPr>
          <w:p w:rsidR="00A35543" w:rsidRPr="001D4428" w:rsidRDefault="00A35543" w:rsidP="00EC4464">
            <w:pPr>
              <w:spacing w:after="0"/>
              <w:jc w:val="center"/>
              <w:cnfStyle w:val="000000000000"/>
              <w:rPr>
                <w:rFonts w:ascii="Times New Roman" w:hAnsi="Times New Roman" w:cs="Times New Roman"/>
                <w:sz w:val="20"/>
                <w:szCs w:val="20"/>
              </w:rPr>
            </w:pPr>
            <w:r w:rsidRPr="001D4428">
              <w:rPr>
                <w:rFonts w:ascii="Times New Roman" w:hAnsi="Times New Roman" w:cs="Times New Roman"/>
                <w:sz w:val="20"/>
                <w:szCs w:val="20"/>
              </w:rPr>
              <w:t>4,88</w:t>
            </w:r>
          </w:p>
        </w:tc>
        <w:tc>
          <w:tcPr>
            <w:tcW w:w="359" w:type="pct"/>
            <w:vAlign w:val="center"/>
          </w:tcPr>
          <w:p w:rsidR="00A35543" w:rsidRPr="001D4428" w:rsidRDefault="00A35543" w:rsidP="00EC4464">
            <w:pPr>
              <w:spacing w:after="0"/>
              <w:jc w:val="center"/>
              <w:cnfStyle w:val="000000000000"/>
              <w:rPr>
                <w:rFonts w:ascii="Times New Roman" w:hAnsi="Times New Roman" w:cs="Times New Roman"/>
                <w:sz w:val="20"/>
                <w:szCs w:val="20"/>
              </w:rPr>
            </w:pPr>
            <w:r w:rsidRPr="001D4428">
              <w:rPr>
                <w:rFonts w:ascii="Times New Roman" w:hAnsi="Times New Roman" w:cs="Times New Roman"/>
                <w:sz w:val="20"/>
                <w:szCs w:val="20"/>
              </w:rPr>
              <w:t>6,69</w:t>
            </w:r>
          </w:p>
        </w:tc>
        <w:tc>
          <w:tcPr>
            <w:tcW w:w="359" w:type="pct"/>
            <w:vAlign w:val="center"/>
          </w:tcPr>
          <w:p w:rsidR="00A35543" w:rsidRPr="001D4428" w:rsidRDefault="00A35543" w:rsidP="00EC4464">
            <w:pPr>
              <w:spacing w:after="0"/>
              <w:jc w:val="center"/>
              <w:cnfStyle w:val="000000000000"/>
              <w:rPr>
                <w:rFonts w:ascii="Times New Roman" w:hAnsi="Times New Roman" w:cs="Times New Roman"/>
                <w:sz w:val="20"/>
                <w:szCs w:val="20"/>
              </w:rPr>
            </w:pPr>
            <w:r w:rsidRPr="001D4428">
              <w:rPr>
                <w:rFonts w:ascii="Times New Roman" w:hAnsi="Times New Roman" w:cs="Times New Roman"/>
                <w:sz w:val="20"/>
                <w:szCs w:val="20"/>
              </w:rPr>
              <w:t>9,50</w:t>
            </w:r>
          </w:p>
        </w:tc>
        <w:tc>
          <w:tcPr>
            <w:tcW w:w="391" w:type="pct"/>
            <w:vAlign w:val="center"/>
          </w:tcPr>
          <w:p w:rsidR="00A35543" w:rsidRPr="001D4428" w:rsidRDefault="00A35543" w:rsidP="00EC4464">
            <w:pPr>
              <w:pStyle w:val="ListeParagraf"/>
              <w:tabs>
                <w:tab w:val="left" w:pos="7310"/>
              </w:tabs>
              <w:spacing w:after="0" w:line="240" w:lineRule="auto"/>
              <w:ind w:left="0"/>
              <w:jc w:val="center"/>
              <w:cnfStyle w:val="000000000000"/>
              <w:rPr>
                <w:rFonts w:ascii="Times New Roman" w:hAnsi="Times New Roman" w:cs="Times New Roman"/>
                <w:sz w:val="20"/>
                <w:szCs w:val="20"/>
              </w:rPr>
            </w:pPr>
            <w:r w:rsidRPr="001D4428">
              <w:rPr>
                <w:rFonts w:ascii="Times New Roman" w:hAnsi="Times New Roman" w:cs="Times New Roman"/>
                <w:sz w:val="20"/>
                <w:szCs w:val="20"/>
              </w:rPr>
              <w:t>12</w:t>
            </w:r>
          </w:p>
        </w:tc>
      </w:tr>
      <w:tr w:rsidR="00A35543" w:rsidRPr="00D02A0F" w:rsidTr="00CE0C94">
        <w:trPr>
          <w:cnfStyle w:val="000000100000"/>
          <w:trHeight w:val="397"/>
        </w:trPr>
        <w:tc>
          <w:tcPr>
            <w:cnfStyle w:val="001000000000"/>
            <w:tcW w:w="241" w:type="pct"/>
            <w:vAlign w:val="center"/>
          </w:tcPr>
          <w:p w:rsidR="00A35543" w:rsidRPr="00005A7C" w:rsidRDefault="00A35543" w:rsidP="00EC4464">
            <w:pPr>
              <w:pStyle w:val="ListeParagraf"/>
              <w:numPr>
                <w:ilvl w:val="0"/>
                <w:numId w:val="9"/>
              </w:numPr>
              <w:spacing w:after="0" w:line="240" w:lineRule="auto"/>
              <w:jc w:val="center"/>
              <w:rPr>
                <w:rFonts w:ascii="Times New Roman" w:hAnsi="Times New Roman" w:cs="Times New Roman"/>
                <w:b w:val="0"/>
                <w:sz w:val="18"/>
                <w:szCs w:val="18"/>
              </w:rPr>
            </w:pPr>
          </w:p>
        </w:tc>
        <w:tc>
          <w:tcPr>
            <w:tcW w:w="3340" w:type="pct"/>
            <w:vAlign w:val="center"/>
          </w:tcPr>
          <w:p w:rsidR="00A35543" w:rsidRPr="006676AC" w:rsidRDefault="00A35543" w:rsidP="00EC4464">
            <w:pPr>
              <w:pStyle w:val="ListeParagraf"/>
              <w:tabs>
                <w:tab w:val="left" w:pos="7310"/>
              </w:tabs>
              <w:spacing w:after="0" w:line="240" w:lineRule="auto"/>
              <w:ind w:left="0"/>
              <w:cnfStyle w:val="000000100000"/>
              <w:rPr>
                <w:rFonts w:ascii="Times New Roman" w:hAnsi="Times New Roman" w:cs="Times New Roman"/>
                <w:sz w:val="20"/>
                <w:szCs w:val="20"/>
              </w:rPr>
            </w:pPr>
            <w:r w:rsidRPr="006676AC">
              <w:rPr>
                <w:rFonts w:ascii="Times New Roman" w:hAnsi="Times New Roman" w:cs="Times New Roman"/>
                <w:sz w:val="20"/>
                <w:szCs w:val="20"/>
              </w:rPr>
              <w:t>Lisans yerleştirme sınavında yabancı dil net ortalaması</w:t>
            </w:r>
          </w:p>
        </w:tc>
        <w:tc>
          <w:tcPr>
            <w:tcW w:w="310" w:type="pct"/>
            <w:vAlign w:val="center"/>
          </w:tcPr>
          <w:p w:rsidR="00A35543" w:rsidRPr="001D4428" w:rsidRDefault="00A35543" w:rsidP="00EC4464">
            <w:pPr>
              <w:spacing w:after="0"/>
              <w:jc w:val="center"/>
              <w:cnfStyle w:val="000000100000"/>
              <w:rPr>
                <w:rFonts w:ascii="Times New Roman" w:hAnsi="Times New Roman" w:cs="Times New Roman"/>
                <w:sz w:val="20"/>
                <w:szCs w:val="20"/>
              </w:rPr>
            </w:pPr>
            <w:r w:rsidRPr="001D4428">
              <w:rPr>
                <w:rFonts w:ascii="Times New Roman" w:hAnsi="Times New Roman" w:cs="Times New Roman"/>
                <w:sz w:val="20"/>
                <w:szCs w:val="20"/>
              </w:rPr>
              <w:t>-</w:t>
            </w:r>
          </w:p>
        </w:tc>
        <w:tc>
          <w:tcPr>
            <w:tcW w:w="359" w:type="pct"/>
            <w:vAlign w:val="center"/>
          </w:tcPr>
          <w:p w:rsidR="00A35543" w:rsidRPr="001D4428" w:rsidRDefault="00A35543" w:rsidP="00EC4464">
            <w:pPr>
              <w:spacing w:after="0"/>
              <w:jc w:val="center"/>
              <w:cnfStyle w:val="000000100000"/>
              <w:rPr>
                <w:rFonts w:ascii="Times New Roman" w:hAnsi="Times New Roman" w:cs="Times New Roman"/>
                <w:sz w:val="20"/>
                <w:szCs w:val="20"/>
              </w:rPr>
            </w:pPr>
            <w:r w:rsidRPr="001D4428">
              <w:rPr>
                <w:rFonts w:ascii="Times New Roman" w:hAnsi="Times New Roman" w:cs="Times New Roman"/>
                <w:sz w:val="20"/>
                <w:szCs w:val="20"/>
              </w:rPr>
              <w:t>25,65</w:t>
            </w:r>
          </w:p>
        </w:tc>
        <w:tc>
          <w:tcPr>
            <w:tcW w:w="359" w:type="pct"/>
            <w:vAlign w:val="center"/>
          </w:tcPr>
          <w:p w:rsidR="00A35543" w:rsidRPr="001D4428" w:rsidRDefault="00A35543" w:rsidP="00EC4464">
            <w:pPr>
              <w:spacing w:after="0"/>
              <w:jc w:val="center"/>
              <w:cnfStyle w:val="000000100000"/>
              <w:rPr>
                <w:rFonts w:ascii="Times New Roman" w:hAnsi="Times New Roman" w:cs="Times New Roman"/>
                <w:sz w:val="20"/>
                <w:szCs w:val="20"/>
              </w:rPr>
            </w:pPr>
            <w:r w:rsidRPr="001D4428">
              <w:rPr>
                <w:rFonts w:ascii="Times New Roman" w:hAnsi="Times New Roman" w:cs="Times New Roman"/>
                <w:sz w:val="20"/>
                <w:szCs w:val="20"/>
              </w:rPr>
              <w:t>27,71</w:t>
            </w:r>
          </w:p>
        </w:tc>
        <w:tc>
          <w:tcPr>
            <w:tcW w:w="391" w:type="pct"/>
            <w:vAlign w:val="center"/>
          </w:tcPr>
          <w:p w:rsidR="00A35543" w:rsidRPr="001D4428" w:rsidRDefault="00A35543" w:rsidP="00EC4464">
            <w:pPr>
              <w:pStyle w:val="ListeParagraf"/>
              <w:tabs>
                <w:tab w:val="left" w:pos="7310"/>
              </w:tabs>
              <w:spacing w:after="0" w:line="240" w:lineRule="auto"/>
              <w:ind w:left="0"/>
              <w:jc w:val="center"/>
              <w:cnfStyle w:val="000000100000"/>
              <w:rPr>
                <w:rFonts w:ascii="Times New Roman" w:hAnsi="Times New Roman" w:cs="Times New Roman"/>
                <w:sz w:val="20"/>
                <w:szCs w:val="20"/>
              </w:rPr>
            </w:pPr>
            <w:r w:rsidRPr="001D4428">
              <w:rPr>
                <w:rFonts w:ascii="Times New Roman" w:hAnsi="Times New Roman" w:cs="Times New Roman"/>
                <w:sz w:val="20"/>
                <w:szCs w:val="20"/>
              </w:rPr>
              <w:t>40</w:t>
            </w:r>
          </w:p>
        </w:tc>
      </w:tr>
      <w:tr w:rsidR="00A35543" w:rsidRPr="00D02A0F" w:rsidTr="00CE0C94">
        <w:trPr>
          <w:trHeight w:val="397"/>
        </w:trPr>
        <w:tc>
          <w:tcPr>
            <w:cnfStyle w:val="001000000000"/>
            <w:tcW w:w="241" w:type="pct"/>
            <w:vAlign w:val="center"/>
          </w:tcPr>
          <w:p w:rsidR="00A35543" w:rsidRPr="00005A7C" w:rsidRDefault="00A35543" w:rsidP="00EC4464">
            <w:pPr>
              <w:pStyle w:val="ListeParagraf"/>
              <w:numPr>
                <w:ilvl w:val="0"/>
                <w:numId w:val="9"/>
              </w:numPr>
              <w:spacing w:after="0" w:line="240" w:lineRule="auto"/>
              <w:jc w:val="center"/>
              <w:rPr>
                <w:rFonts w:ascii="Times New Roman" w:hAnsi="Times New Roman" w:cs="Times New Roman"/>
                <w:b w:val="0"/>
                <w:sz w:val="18"/>
                <w:szCs w:val="18"/>
              </w:rPr>
            </w:pPr>
          </w:p>
        </w:tc>
        <w:tc>
          <w:tcPr>
            <w:tcW w:w="3340" w:type="pct"/>
            <w:vAlign w:val="center"/>
          </w:tcPr>
          <w:p w:rsidR="00A35543" w:rsidRPr="006676AC" w:rsidRDefault="00A35543" w:rsidP="00EC4464">
            <w:pPr>
              <w:pStyle w:val="ListeParagraf"/>
              <w:tabs>
                <w:tab w:val="left" w:pos="7310"/>
              </w:tabs>
              <w:spacing w:after="0" w:line="240" w:lineRule="auto"/>
              <w:ind w:left="0"/>
              <w:cnfStyle w:val="000000000000"/>
              <w:rPr>
                <w:rFonts w:ascii="Times New Roman" w:hAnsi="Times New Roman" w:cs="Times New Roman"/>
                <w:sz w:val="20"/>
                <w:szCs w:val="20"/>
              </w:rPr>
            </w:pPr>
            <w:r w:rsidRPr="006676AC">
              <w:rPr>
                <w:rFonts w:ascii="Times New Roman" w:hAnsi="Times New Roman" w:cs="Times New Roman"/>
                <w:sz w:val="20"/>
                <w:szCs w:val="20"/>
              </w:rPr>
              <w:t>Uluslararası hareketlilik programlarına/projelerine katılan öğretmen sayısı</w:t>
            </w:r>
          </w:p>
        </w:tc>
        <w:tc>
          <w:tcPr>
            <w:tcW w:w="310" w:type="pct"/>
            <w:vAlign w:val="center"/>
          </w:tcPr>
          <w:p w:rsidR="00A35543" w:rsidRPr="001D4428" w:rsidRDefault="007E52EE" w:rsidP="00EC4464">
            <w:pPr>
              <w:spacing w:after="0"/>
              <w:jc w:val="center"/>
              <w:cnfStyle w:val="000000000000"/>
              <w:rPr>
                <w:rFonts w:ascii="Times New Roman" w:hAnsi="Times New Roman" w:cs="Times New Roman"/>
                <w:sz w:val="20"/>
                <w:szCs w:val="20"/>
              </w:rPr>
            </w:pPr>
            <w:r>
              <w:rPr>
                <w:rFonts w:ascii="Times New Roman" w:hAnsi="Times New Roman" w:cs="Times New Roman"/>
                <w:sz w:val="20"/>
                <w:szCs w:val="20"/>
              </w:rPr>
              <w:t>8</w:t>
            </w:r>
          </w:p>
        </w:tc>
        <w:tc>
          <w:tcPr>
            <w:tcW w:w="359" w:type="pct"/>
            <w:vAlign w:val="center"/>
          </w:tcPr>
          <w:p w:rsidR="00A35543" w:rsidRPr="001D4428" w:rsidRDefault="007E52EE" w:rsidP="00EC4464">
            <w:pPr>
              <w:spacing w:after="0"/>
              <w:jc w:val="center"/>
              <w:cnfStyle w:val="000000000000"/>
              <w:rPr>
                <w:rFonts w:ascii="Times New Roman" w:hAnsi="Times New Roman" w:cs="Times New Roman"/>
                <w:sz w:val="20"/>
                <w:szCs w:val="20"/>
              </w:rPr>
            </w:pPr>
            <w:r>
              <w:rPr>
                <w:rFonts w:ascii="Times New Roman" w:hAnsi="Times New Roman" w:cs="Times New Roman"/>
                <w:sz w:val="20"/>
                <w:szCs w:val="20"/>
              </w:rPr>
              <w:t>8</w:t>
            </w:r>
          </w:p>
        </w:tc>
        <w:tc>
          <w:tcPr>
            <w:tcW w:w="359" w:type="pct"/>
            <w:vAlign w:val="center"/>
          </w:tcPr>
          <w:p w:rsidR="00A35543" w:rsidRPr="001D4428" w:rsidRDefault="007E52EE" w:rsidP="00EC4464">
            <w:pPr>
              <w:spacing w:after="0"/>
              <w:jc w:val="center"/>
              <w:cnfStyle w:val="000000000000"/>
              <w:rPr>
                <w:rFonts w:ascii="Times New Roman" w:hAnsi="Times New Roman" w:cs="Times New Roman"/>
                <w:sz w:val="20"/>
                <w:szCs w:val="20"/>
              </w:rPr>
            </w:pPr>
            <w:r>
              <w:rPr>
                <w:rFonts w:ascii="Times New Roman" w:hAnsi="Times New Roman" w:cs="Times New Roman"/>
                <w:sz w:val="20"/>
                <w:szCs w:val="20"/>
              </w:rPr>
              <w:t>3</w:t>
            </w:r>
          </w:p>
        </w:tc>
        <w:tc>
          <w:tcPr>
            <w:tcW w:w="391" w:type="pct"/>
            <w:vAlign w:val="center"/>
          </w:tcPr>
          <w:p w:rsidR="00A35543" w:rsidRPr="001D4428" w:rsidRDefault="007E52EE" w:rsidP="00EC4464">
            <w:pPr>
              <w:pStyle w:val="ListeParagraf"/>
              <w:tabs>
                <w:tab w:val="left" w:pos="7310"/>
              </w:tabs>
              <w:spacing w:after="0" w:line="240" w:lineRule="auto"/>
              <w:ind w:left="0"/>
              <w:jc w:val="center"/>
              <w:cnfStyle w:val="000000000000"/>
              <w:rPr>
                <w:rFonts w:ascii="Times New Roman" w:hAnsi="Times New Roman" w:cs="Times New Roman"/>
                <w:sz w:val="20"/>
                <w:szCs w:val="20"/>
              </w:rPr>
            </w:pPr>
            <w:r>
              <w:rPr>
                <w:rFonts w:ascii="Times New Roman" w:hAnsi="Times New Roman" w:cs="Times New Roman"/>
                <w:sz w:val="20"/>
                <w:szCs w:val="20"/>
              </w:rPr>
              <w:t>15</w:t>
            </w:r>
          </w:p>
        </w:tc>
      </w:tr>
      <w:tr w:rsidR="00A35543" w:rsidRPr="00D02A0F" w:rsidTr="00CE0C94">
        <w:trPr>
          <w:cnfStyle w:val="000000100000"/>
          <w:trHeight w:val="397"/>
        </w:trPr>
        <w:tc>
          <w:tcPr>
            <w:cnfStyle w:val="001000000000"/>
            <w:tcW w:w="241" w:type="pct"/>
            <w:vAlign w:val="center"/>
          </w:tcPr>
          <w:p w:rsidR="00A35543" w:rsidRPr="00005A7C" w:rsidRDefault="00A35543" w:rsidP="00EC4464">
            <w:pPr>
              <w:pStyle w:val="ListeParagraf"/>
              <w:numPr>
                <w:ilvl w:val="0"/>
                <w:numId w:val="9"/>
              </w:numPr>
              <w:spacing w:after="0" w:line="240" w:lineRule="auto"/>
              <w:jc w:val="center"/>
              <w:rPr>
                <w:rFonts w:ascii="Times New Roman" w:hAnsi="Times New Roman" w:cs="Times New Roman"/>
                <w:b w:val="0"/>
                <w:sz w:val="18"/>
                <w:szCs w:val="18"/>
              </w:rPr>
            </w:pPr>
          </w:p>
        </w:tc>
        <w:tc>
          <w:tcPr>
            <w:tcW w:w="3340" w:type="pct"/>
            <w:vAlign w:val="center"/>
          </w:tcPr>
          <w:p w:rsidR="00A35543" w:rsidRPr="006676AC" w:rsidRDefault="00A35543" w:rsidP="00EC4464">
            <w:pPr>
              <w:pStyle w:val="ListeParagraf"/>
              <w:tabs>
                <w:tab w:val="left" w:pos="7310"/>
              </w:tabs>
              <w:spacing w:after="0" w:line="240" w:lineRule="auto"/>
              <w:ind w:left="0"/>
              <w:cnfStyle w:val="000000100000"/>
              <w:rPr>
                <w:rFonts w:ascii="Times New Roman" w:hAnsi="Times New Roman" w:cs="Times New Roman"/>
                <w:sz w:val="20"/>
                <w:szCs w:val="20"/>
              </w:rPr>
            </w:pPr>
            <w:r w:rsidRPr="006676AC">
              <w:rPr>
                <w:rFonts w:ascii="Times New Roman" w:hAnsi="Times New Roman" w:cs="Times New Roman"/>
                <w:sz w:val="20"/>
                <w:szCs w:val="20"/>
              </w:rPr>
              <w:t>Uluslararası hareketlilik programlarına/projelerine katılan öğrenci sayısı</w:t>
            </w:r>
          </w:p>
        </w:tc>
        <w:tc>
          <w:tcPr>
            <w:tcW w:w="310" w:type="pct"/>
            <w:vAlign w:val="center"/>
          </w:tcPr>
          <w:p w:rsidR="00A35543" w:rsidRPr="001D4428" w:rsidRDefault="007E52EE" w:rsidP="00EC4464">
            <w:pPr>
              <w:spacing w:after="0"/>
              <w:jc w:val="center"/>
              <w:cnfStyle w:val="000000100000"/>
              <w:rPr>
                <w:rFonts w:ascii="Times New Roman" w:hAnsi="Times New Roman" w:cs="Times New Roman"/>
                <w:sz w:val="20"/>
                <w:szCs w:val="20"/>
              </w:rPr>
            </w:pPr>
            <w:r>
              <w:rPr>
                <w:rFonts w:ascii="Times New Roman" w:hAnsi="Times New Roman" w:cs="Times New Roman"/>
                <w:sz w:val="20"/>
                <w:szCs w:val="20"/>
              </w:rPr>
              <w:t>-</w:t>
            </w:r>
          </w:p>
        </w:tc>
        <w:tc>
          <w:tcPr>
            <w:tcW w:w="359" w:type="pct"/>
            <w:vAlign w:val="center"/>
          </w:tcPr>
          <w:p w:rsidR="00A35543" w:rsidRPr="001D4428" w:rsidRDefault="007E52EE" w:rsidP="00EC4464">
            <w:pPr>
              <w:spacing w:after="0"/>
              <w:jc w:val="center"/>
              <w:cnfStyle w:val="000000100000"/>
              <w:rPr>
                <w:rFonts w:ascii="Times New Roman" w:hAnsi="Times New Roman" w:cs="Times New Roman"/>
                <w:sz w:val="20"/>
                <w:szCs w:val="20"/>
              </w:rPr>
            </w:pPr>
            <w:r>
              <w:rPr>
                <w:rFonts w:ascii="Times New Roman" w:hAnsi="Times New Roman" w:cs="Times New Roman"/>
                <w:sz w:val="20"/>
                <w:szCs w:val="20"/>
              </w:rPr>
              <w:t>2</w:t>
            </w:r>
          </w:p>
        </w:tc>
        <w:tc>
          <w:tcPr>
            <w:tcW w:w="359" w:type="pct"/>
            <w:vAlign w:val="center"/>
          </w:tcPr>
          <w:p w:rsidR="00A35543" w:rsidRPr="001D4428" w:rsidRDefault="007E52EE" w:rsidP="00EC4464">
            <w:pPr>
              <w:spacing w:after="0"/>
              <w:jc w:val="center"/>
              <w:cnfStyle w:val="000000100000"/>
              <w:rPr>
                <w:rFonts w:ascii="Times New Roman" w:hAnsi="Times New Roman" w:cs="Times New Roman"/>
                <w:sz w:val="20"/>
                <w:szCs w:val="20"/>
              </w:rPr>
            </w:pPr>
            <w:r>
              <w:rPr>
                <w:rFonts w:ascii="Times New Roman" w:hAnsi="Times New Roman" w:cs="Times New Roman"/>
                <w:sz w:val="20"/>
                <w:szCs w:val="20"/>
              </w:rPr>
              <w:t>2</w:t>
            </w:r>
          </w:p>
        </w:tc>
        <w:tc>
          <w:tcPr>
            <w:tcW w:w="391" w:type="pct"/>
            <w:vAlign w:val="center"/>
          </w:tcPr>
          <w:p w:rsidR="00A35543" w:rsidRPr="001D4428" w:rsidRDefault="007E52EE" w:rsidP="00EC4464">
            <w:pPr>
              <w:pStyle w:val="ListeParagraf"/>
              <w:tabs>
                <w:tab w:val="left" w:pos="7310"/>
              </w:tabs>
              <w:spacing w:after="0" w:line="240" w:lineRule="auto"/>
              <w:ind w:left="0"/>
              <w:jc w:val="center"/>
              <w:cnfStyle w:val="000000100000"/>
              <w:rPr>
                <w:rFonts w:ascii="Times New Roman" w:hAnsi="Times New Roman" w:cs="Times New Roman"/>
                <w:sz w:val="20"/>
                <w:szCs w:val="20"/>
              </w:rPr>
            </w:pPr>
            <w:r>
              <w:rPr>
                <w:rFonts w:ascii="Times New Roman" w:hAnsi="Times New Roman" w:cs="Times New Roman"/>
                <w:sz w:val="20"/>
                <w:szCs w:val="20"/>
              </w:rPr>
              <w:t>10</w:t>
            </w:r>
          </w:p>
        </w:tc>
      </w:tr>
      <w:tr w:rsidR="005527E3" w:rsidRPr="00D02A0F" w:rsidTr="00CE0C94">
        <w:trPr>
          <w:trHeight w:val="397"/>
        </w:trPr>
        <w:tc>
          <w:tcPr>
            <w:cnfStyle w:val="001000000000"/>
            <w:tcW w:w="241" w:type="pct"/>
            <w:vAlign w:val="center"/>
          </w:tcPr>
          <w:p w:rsidR="005527E3" w:rsidRPr="00005A7C" w:rsidRDefault="005527E3" w:rsidP="00EC4464">
            <w:pPr>
              <w:pStyle w:val="ListeParagraf"/>
              <w:numPr>
                <w:ilvl w:val="0"/>
                <w:numId w:val="9"/>
              </w:numPr>
              <w:spacing w:after="0" w:line="240" w:lineRule="auto"/>
              <w:jc w:val="center"/>
              <w:rPr>
                <w:rFonts w:ascii="Times New Roman" w:hAnsi="Times New Roman" w:cs="Times New Roman"/>
                <w:b w:val="0"/>
                <w:sz w:val="18"/>
                <w:szCs w:val="18"/>
              </w:rPr>
            </w:pPr>
          </w:p>
        </w:tc>
        <w:tc>
          <w:tcPr>
            <w:tcW w:w="3340" w:type="pct"/>
            <w:vAlign w:val="center"/>
          </w:tcPr>
          <w:p w:rsidR="005527E3" w:rsidRPr="006676AC" w:rsidRDefault="005527E3" w:rsidP="00EC4464">
            <w:pPr>
              <w:pStyle w:val="ListeParagraf"/>
              <w:tabs>
                <w:tab w:val="left" w:pos="7310"/>
              </w:tabs>
              <w:spacing w:after="0" w:line="240" w:lineRule="auto"/>
              <w:ind w:left="0"/>
              <w:cnfStyle w:val="000000000000"/>
              <w:rPr>
                <w:rFonts w:ascii="Times New Roman" w:hAnsi="Times New Roman" w:cs="Times New Roman"/>
                <w:sz w:val="20"/>
                <w:szCs w:val="20"/>
              </w:rPr>
            </w:pPr>
            <w:r>
              <w:rPr>
                <w:rFonts w:ascii="Times New Roman" w:hAnsi="Times New Roman"/>
                <w:sz w:val="20"/>
                <w:szCs w:val="20"/>
              </w:rPr>
              <w:t xml:space="preserve">Buraya </w:t>
            </w:r>
            <w:r w:rsidRPr="00655F82">
              <w:rPr>
                <w:rFonts w:ascii="Times New Roman" w:hAnsi="Times New Roman"/>
                <w:sz w:val="20"/>
                <w:szCs w:val="20"/>
              </w:rPr>
              <w:t xml:space="preserve">AB Eğitim ve Gençlik Programları kapsamında yapılan </w:t>
            </w:r>
            <w:r w:rsidRPr="00655F82">
              <w:rPr>
                <w:rFonts w:ascii="Times New Roman" w:hAnsi="Times New Roman"/>
                <w:sz w:val="20"/>
                <w:szCs w:val="20"/>
              </w:rPr>
              <w:lastRenderedPageBreak/>
              <w:t>kurumsal/bireysel kabul edilen proje sayısı</w:t>
            </w:r>
          </w:p>
        </w:tc>
        <w:tc>
          <w:tcPr>
            <w:tcW w:w="310" w:type="pct"/>
            <w:vAlign w:val="center"/>
          </w:tcPr>
          <w:p w:rsidR="005527E3" w:rsidRDefault="005527E3" w:rsidP="00EC4464">
            <w:pPr>
              <w:spacing w:after="0"/>
              <w:jc w:val="center"/>
              <w:cnfStyle w:val="000000000000"/>
              <w:rPr>
                <w:rFonts w:ascii="Times New Roman" w:hAnsi="Times New Roman" w:cs="Times New Roman"/>
                <w:sz w:val="20"/>
                <w:szCs w:val="20"/>
              </w:rPr>
            </w:pPr>
            <w:r>
              <w:rPr>
                <w:rFonts w:ascii="Times New Roman" w:hAnsi="Times New Roman" w:cs="Times New Roman"/>
                <w:sz w:val="20"/>
                <w:szCs w:val="20"/>
              </w:rPr>
              <w:lastRenderedPageBreak/>
              <w:t>1</w:t>
            </w:r>
          </w:p>
        </w:tc>
        <w:tc>
          <w:tcPr>
            <w:tcW w:w="359" w:type="pct"/>
            <w:vAlign w:val="center"/>
          </w:tcPr>
          <w:p w:rsidR="005527E3" w:rsidRDefault="005527E3" w:rsidP="00EC4464">
            <w:pPr>
              <w:spacing w:after="0"/>
              <w:jc w:val="center"/>
              <w:cnfStyle w:val="000000000000"/>
              <w:rPr>
                <w:rFonts w:ascii="Times New Roman" w:hAnsi="Times New Roman" w:cs="Times New Roman"/>
                <w:sz w:val="20"/>
                <w:szCs w:val="20"/>
              </w:rPr>
            </w:pPr>
            <w:r>
              <w:rPr>
                <w:rFonts w:ascii="Times New Roman" w:hAnsi="Times New Roman" w:cs="Times New Roman"/>
                <w:sz w:val="20"/>
                <w:szCs w:val="20"/>
              </w:rPr>
              <w:t>-</w:t>
            </w:r>
          </w:p>
        </w:tc>
        <w:tc>
          <w:tcPr>
            <w:tcW w:w="359" w:type="pct"/>
            <w:vAlign w:val="center"/>
          </w:tcPr>
          <w:p w:rsidR="005527E3" w:rsidRDefault="005527E3" w:rsidP="00EC4464">
            <w:pPr>
              <w:spacing w:after="0"/>
              <w:jc w:val="center"/>
              <w:cnfStyle w:val="000000000000"/>
              <w:rPr>
                <w:rFonts w:ascii="Times New Roman" w:hAnsi="Times New Roman" w:cs="Times New Roman"/>
                <w:sz w:val="20"/>
                <w:szCs w:val="20"/>
              </w:rPr>
            </w:pPr>
            <w:r>
              <w:rPr>
                <w:rFonts w:ascii="Times New Roman" w:hAnsi="Times New Roman" w:cs="Times New Roman"/>
                <w:sz w:val="20"/>
                <w:szCs w:val="20"/>
              </w:rPr>
              <w:t>1</w:t>
            </w:r>
          </w:p>
        </w:tc>
        <w:tc>
          <w:tcPr>
            <w:tcW w:w="391" w:type="pct"/>
            <w:vAlign w:val="center"/>
          </w:tcPr>
          <w:p w:rsidR="005527E3" w:rsidRDefault="005527E3" w:rsidP="00EC4464">
            <w:pPr>
              <w:pStyle w:val="ListeParagraf"/>
              <w:tabs>
                <w:tab w:val="left" w:pos="7310"/>
              </w:tabs>
              <w:spacing w:after="0" w:line="240" w:lineRule="auto"/>
              <w:ind w:left="0"/>
              <w:jc w:val="center"/>
              <w:cnfStyle w:val="000000000000"/>
              <w:rPr>
                <w:rFonts w:ascii="Times New Roman" w:hAnsi="Times New Roman" w:cs="Times New Roman"/>
                <w:sz w:val="20"/>
                <w:szCs w:val="20"/>
              </w:rPr>
            </w:pPr>
            <w:r>
              <w:rPr>
                <w:rFonts w:ascii="Times New Roman" w:hAnsi="Times New Roman" w:cs="Times New Roman"/>
                <w:sz w:val="20"/>
                <w:szCs w:val="20"/>
              </w:rPr>
              <w:t>3</w:t>
            </w:r>
          </w:p>
        </w:tc>
      </w:tr>
      <w:tr w:rsidR="00815B5A" w:rsidRPr="00815B5A" w:rsidTr="00CE0C94">
        <w:trPr>
          <w:cnfStyle w:val="000000100000"/>
          <w:trHeight w:val="397"/>
        </w:trPr>
        <w:tc>
          <w:tcPr>
            <w:cnfStyle w:val="001000000000"/>
            <w:tcW w:w="241" w:type="pct"/>
            <w:vAlign w:val="center"/>
          </w:tcPr>
          <w:p w:rsidR="00815B5A" w:rsidRPr="00005A7C" w:rsidRDefault="00815B5A" w:rsidP="00EC4464">
            <w:pPr>
              <w:pStyle w:val="ListeParagraf"/>
              <w:numPr>
                <w:ilvl w:val="0"/>
                <w:numId w:val="9"/>
              </w:numPr>
              <w:spacing w:after="0" w:line="240" w:lineRule="auto"/>
              <w:jc w:val="center"/>
              <w:rPr>
                <w:rFonts w:ascii="Times New Roman" w:hAnsi="Times New Roman" w:cs="Times New Roman"/>
                <w:b w:val="0"/>
                <w:sz w:val="18"/>
                <w:szCs w:val="18"/>
              </w:rPr>
            </w:pPr>
          </w:p>
        </w:tc>
        <w:tc>
          <w:tcPr>
            <w:tcW w:w="3340" w:type="pct"/>
            <w:vAlign w:val="center"/>
          </w:tcPr>
          <w:p w:rsidR="00815B5A" w:rsidRPr="006676AC" w:rsidRDefault="00815B5A" w:rsidP="00EC4464">
            <w:pPr>
              <w:spacing w:after="0"/>
              <w:cnfStyle w:val="000000100000"/>
              <w:rPr>
                <w:rFonts w:ascii="Times New Roman" w:hAnsi="Times New Roman" w:cs="Times New Roman"/>
                <w:sz w:val="20"/>
                <w:szCs w:val="20"/>
              </w:rPr>
            </w:pPr>
            <w:r w:rsidRPr="006676AC">
              <w:rPr>
                <w:rFonts w:ascii="Times New Roman" w:hAnsi="Times New Roman" w:cs="Times New Roman"/>
                <w:sz w:val="20"/>
                <w:szCs w:val="20"/>
              </w:rPr>
              <w:t>İl</w:t>
            </w:r>
            <w:r w:rsidR="007E52EE">
              <w:rPr>
                <w:rFonts w:ascii="Times New Roman" w:hAnsi="Times New Roman" w:cs="Times New Roman"/>
                <w:sz w:val="20"/>
                <w:szCs w:val="20"/>
              </w:rPr>
              <w:t>çe</w:t>
            </w:r>
            <w:r w:rsidRPr="006676AC">
              <w:rPr>
                <w:rFonts w:ascii="Times New Roman" w:hAnsi="Times New Roman" w:cs="Times New Roman"/>
                <w:sz w:val="20"/>
                <w:szCs w:val="20"/>
              </w:rPr>
              <w:t>de açılan yabancı dil kurslarına katılan kişi sayısı</w:t>
            </w:r>
          </w:p>
        </w:tc>
        <w:tc>
          <w:tcPr>
            <w:tcW w:w="310" w:type="pct"/>
            <w:vAlign w:val="center"/>
          </w:tcPr>
          <w:p w:rsidR="00815B5A" w:rsidRPr="00EC4464" w:rsidRDefault="007E52EE" w:rsidP="00EC4464">
            <w:pPr>
              <w:spacing w:after="0"/>
              <w:jc w:val="center"/>
              <w:cnfStyle w:val="000000100000"/>
              <w:rPr>
                <w:rFonts w:ascii="Times New Roman" w:hAnsi="Times New Roman" w:cs="Times New Roman"/>
                <w:sz w:val="20"/>
                <w:szCs w:val="20"/>
              </w:rPr>
            </w:pPr>
            <w:r>
              <w:rPr>
                <w:rFonts w:ascii="Times New Roman" w:hAnsi="Times New Roman" w:cs="Times New Roman"/>
                <w:sz w:val="20"/>
                <w:szCs w:val="20"/>
              </w:rPr>
              <w:t>-</w:t>
            </w:r>
          </w:p>
        </w:tc>
        <w:tc>
          <w:tcPr>
            <w:tcW w:w="359" w:type="pct"/>
            <w:vAlign w:val="center"/>
          </w:tcPr>
          <w:p w:rsidR="00815B5A" w:rsidRPr="00EC4464" w:rsidRDefault="007E52EE" w:rsidP="00EC4464">
            <w:pPr>
              <w:spacing w:after="0"/>
              <w:jc w:val="center"/>
              <w:cnfStyle w:val="000000100000"/>
              <w:rPr>
                <w:rFonts w:ascii="Times New Roman" w:hAnsi="Times New Roman" w:cs="Times New Roman"/>
                <w:sz w:val="20"/>
                <w:szCs w:val="20"/>
              </w:rPr>
            </w:pPr>
            <w:r>
              <w:rPr>
                <w:rFonts w:ascii="Times New Roman" w:hAnsi="Times New Roman" w:cs="Times New Roman"/>
                <w:sz w:val="20"/>
                <w:szCs w:val="20"/>
              </w:rPr>
              <w:t>-</w:t>
            </w:r>
          </w:p>
        </w:tc>
        <w:tc>
          <w:tcPr>
            <w:tcW w:w="359" w:type="pct"/>
            <w:vAlign w:val="center"/>
          </w:tcPr>
          <w:p w:rsidR="00815B5A" w:rsidRPr="00EC4464" w:rsidRDefault="007E52EE" w:rsidP="00EC4464">
            <w:pPr>
              <w:spacing w:after="0"/>
              <w:jc w:val="center"/>
              <w:cnfStyle w:val="000000100000"/>
              <w:rPr>
                <w:rFonts w:ascii="Times New Roman" w:hAnsi="Times New Roman" w:cs="Times New Roman"/>
                <w:sz w:val="20"/>
                <w:szCs w:val="20"/>
              </w:rPr>
            </w:pPr>
            <w:r>
              <w:rPr>
                <w:rFonts w:ascii="Times New Roman" w:hAnsi="Times New Roman" w:cs="Times New Roman"/>
                <w:sz w:val="20"/>
                <w:szCs w:val="20"/>
              </w:rPr>
              <w:t>-</w:t>
            </w:r>
          </w:p>
        </w:tc>
        <w:tc>
          <w:tcPr>
            <w:tcW w:w="391" w:type="pct"/>
            <w:vAlign w:val="center"/>
          </w:tcPr>
          <w:p w:rsidR="00815B5A" w:rsidRPr="00EC4464" w:rsidRDefault="007E52EE" w:rsidP="00EC4464">
            <w:pPr>
              <w:pStyle w:val="ListeParagraf"/>
              <w:tabs>
                <w:tab w:val="left" w:pos="7310"/>
              </w:tabs>
              <w:spacing w:after="0" w:line="240" w:lineRule="auto"/>
              <w:ind w:left="0"/>
              <w:jc w:val="center"/>
              <w:cnfStyle w:val="000000100000"/>
              <w:rPr>
                <w:rFonts w:ascii="Times New Roman" w:hAnsi="Times New Roman" w:cs="Times New Roman"/>
                <w:sz w:val="20"/>
                <w:szCs w:val="20"/>
              </w:rPr>
            </w:pPr>
            <w:r>
              <w:rPr>
                <w:rFonts w:ascii="Times New Roman" w:hAnsi="Times New Roman" w:cs="Times New Roman"/>
                <w:sz w:val="20"/>
                <w:szCs w:val="20"/>
              </w:rPr>
              <w:t>50</w:t>
            </w:r>
          </w:p>
        </w:tc>
      </w:tr>
    </w:tbl>
    <w:p w:rsidR="00C021F5" w:rsidRDefault="00C021F5" w:rsidP="007348B7">
      <w:pPr>
        <w:pStyle w:val="ListeParagraf"/>
        <w:tabs>
          <w:tab w:val="left" w:pos="7310"/>
        </w:tabs>
        <w:spacing w:after="0"/>
        <w:ind w:left="0"/>
        <w:jc w:val="both"/>
        <w:rPr>
          <w:rFonts w:ascii="Times New Roman" w:hAnsi="Times New Roman" w:cs="Times New Roman"/>
          <w:b/>
          <w:sz w:val="24"/>
          <w:szCs w:val="24"/>
        </w:rPr>
      </w:pPr>
    </w:p>
    <w:p w:rsidR="007348B7" w:rsidRPr="00336460" w:rsidRDefault="007348B7" w:rsidP="007348B7">
      <w:pPr>
        <w:pStyle w:val="ListeParagraf"/>
        <w:tabs>
          <w:tab w:val="left" w:pos="7310"/>
        </w:tabs>
        <w:spacing w:after="0"/>
        <w:ind w:left="0"/>
        <w:jc w:val="both"/>
        <w:rPr>
          <w:rFonts w:ascii="Times New Roman" w:hAnsi="Times New Roman" w:cs="Times New Roman"/>
          <w:b/>
        </w:rPr>
      </w:pPr>
    </w:p>
    <w:p w:rsidR="007348B7" w:rsidRPr="008F497B" w:rsidRDefault="007348B7" w:rsidP="00CE0C94">
      <w:pPr>
        <w:pStyle w:val="Balk5"/>
        <w:ind w:hanging="709"/>
      </w:pPr>
      <w:bookmarkStart w:id="72" w:name="_Toc410315254"/>
      <w:r w:rsidRPr="00461A2D">
        <w:t>Tedbirler</w:t>
      </w:r>
      <w:bookmarkEnd w:id="72"/>
    </w:p>
    <w:tbl>
      <w:tblPr>
        <w:tblStyle w:val="KlavuzuTablo4-Vurgu11"/>
        <w:tblW w:w="5000" w:type="pct"/>
        <w:tblInd w:w="-698" w:type="dxa"/>
        <w:tblLayout w:type="fixed"/>
        <w:tblLook w:val="04A0"/>
      </w:tblPr>
      <w:tblGrid>
        <w:gridCol w:w="500"/>
        <w:gridCol w:w="5003"/>
        <w:gridCol w:w="2143"/>
        <w:gridCol w:w="1640"/>
      </w:tblGrid>
      <w:tr w:rsidR="00572C7E" w:rsidRPr="00BE7DBE" w:rsidTr="00CE0C94">
        <w:trPr>
          <w:cnfStyle w:val="100000000000"/>
          <w:trHeight w:val="300"/>
        </w:trPr>
        <w:tc>
          <w:tcPr>
            <w:cnfStyle w:val="001000000000"/>
            <w:tcW w:w="2963" w:type="pct"/>
            <w:gridSpan w:val="2"/>
            <w:vAlign w:val="center"/>
            <w:hideMark/>
          </w:tcPr>
          <w:p w:rsidR="00572C7E" w:rsidRPr="00EC4464" w:rsidRDefault="00572C7E" w:rsidP="00EC4464">
            <w:pPr>
              <w:spacing w:after="0" w:line="240" w:lineRule="auto"/>
              <w:jc w:val="center"/>
              <w:rPr>
                <w:rFonts w:ascii="Times New Roman" w:eastAsia="Times New Roman" w:hAnsi="Times New Roman" w:cs="Times New Roman"/>
                <w:bCs w:val="0"/>
              </w:rPr>
            </w:pPr>
            <w:r w:rsidRPr="00EC4464">
              <w:rPr>
                <w:rFonts w:ascii="Times New Roman" w:eastAsia="Times New Roman" w:hAnsi="Times New Roman" w:cs="Times New Roman"/>
                <w:bCs w:val="0"/>
              </w:rPr>
              <w:t>Tedbir</w:t>
            </w:r>
          </w:p>
        </w:tc>
        <w:tc>
          <w:tcPr>
            <w:tcW w:w="1154" w:type="pct"/>
            <w:vAlign w:val="center"/>
            <w:hideMark/>
          </w:tcPr>
          <w:p w:rsidR="00572C7E" w:rsidRPr="00EC4464" w:rsidRDefault="00572C7E" w:rsidP="00EC4464">
            <w:pPr>
              <w:spacing w:after="0" w:line="240" w:lineRule="auto"/>
              <w:jc w:val="center"/>
              <w:cnfStyle w:val="100000000000"/>
              <w:rPr>
                <w:rFonts w:ascii="Times New Roman" w:eastAsia="Times New Roman" w:hAnsi="Times New Roman" w:cs="Times New Roman"/>
                <w:bCs w:val="0"/>
                <w:szCs w:val="20"/>
              </w:rPr>
            </w:pPr>
            <w:r w:rsidRPr="00EC4464">
              <w:rPr>
                <w:rFonts w:ascii="Times New Roman" w:eastAsia="Times New Roman" w:hAnsi="Times New Roman" w:cs="Times New Roman"/>
                <w:bCs w:val="0"/>
                <w:szCs w:val="20"/>
              </w:rPr>
              <w:t>Sorumlu Birimler</w:t>
            </w:r>
          </w:p>
        </w:tc>
        <w:tc>
          <w:tcPr>
            <w:tcW w:w="883" w:type="pct"/>
            <w:vAlign w:val="center"/>
            <w:hideMark/>
          </w:tcPr>
          <w:p w:rsidR="00572C7E" w:rsidRPr="00EC4464" w:rsidRDefault="00572C7E" w:rsidP="00EC4464">
            <w:pPr>
              <w:spacing w:after="0" w:line="240" w:lineRule="auto"/>
              <w:jc w:val="center"/>
              <w:cnfStyle w:val="100000000000"/>
              <w:rPr>
                <w:rFonts w:ascii="Times New Roman" w:eastAsia="Times New Roman" w:hAnsi="Times New Roman" w:cs="Times New Roman"/>
                <w:bCs w:val="0"/>
                <w:szCs w:val="20"/>
              </w:rPr>
            </w:pPr>
            <w:r w:rsidRPr="00EC4464">
              <w:rPr>
                <w:rFonts w:ascii="Times New Roman" w:eastAsia="Times New Roman" w:hAnsi="Times New Roman" w:cs="Times New Roman"/>
                <w:bCs w:val="0"/>
                <w:szCs w:val="20"/>
              </w:rPr>
              <w:t>Koordinatör Birim</w:t>
            </w:r>
          </w:p>
        </w:tc>
      </w:tr>
      <w:tr w:rsidR="00572C7E" w:rsidRPr="00BE7DBE" w:rsidTr="00CE0C94">
        <w:trPr>
          <w:cnfStyle w:val="000000100000"/>
          <w:trHeight w:val="947"/>
        </w:trPr>
        <w:tc>
          <w:tcPr>
            <w:cnfStyle w:val="001000000000"/>
            <w:tcW w:w="269" w:type="pct"/>
            <w:vAlign w:val="center"/>
            <w:hideMark/>
          </w:tcPr>
          <w:p w:rsidR="00572C7E" w:rsidRPr="007B528A" w:rsidRDefault="00572C7E" w:rsidP="00EC4464">
            <w:pPr>
              <w:spacing w:after="0" w:line="240" w:lineRule="auto"/>
              <w:rPr>
                <w:rFonts w:ascii="Times New Roman" w:eastAsia="Times New Roman" w:hAnsi="Times New Roman" w:cs="Times New Roman"/>
                <w:b w:val="0"/>
                <w:bCs w:val="0"/>
                <w:sz w:val="20"/>
                <w:szCs w:val="20"/>
              </w:rPr>
            </w:pPr>
            <w:r w:rsidRPr="007B528A">
              <w:rPr>
                <w:rFonts w:ascii="Times New Roman" w:eastAsia="Times New Roman" w:hAnsi="Times New Roman" w:cs="Times New Roman"/>
                <w:b w:val="0"/>
                <w:bCs w:val="0"/>
                <w:sz w:val="20"/>
                <w:szCs w:val="20"/>
              </w:rPr>
              <w:t>1</w:t>
            </w:r>
          </w:p>
        </w:tc>
        <w:tc>
          <w:tcPr>
            <w:tcW w:w="2694" w:type="pct"/>
            <w:vAlign w:val="center"/>
            <w:hideMark/>
          </w:tcPr>
          <w:p w:rsidR="00572C7E" w:rsidRPr="007B528A" w:rsidRDefault="002E3A74" w:rsidP="00EC4464">
            <w:pPr>
              <w:spacing w:after="0" w:line="240" w:lineRule="auto"/>
              <w:cnfStyle w:val="0000001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Yabancı dil eğitimi alan öğrenci sayısının arttırılması için istekli öğrencilere gerekli kursların açılması sağlanacaktır.</w:t>
            </w:r>
          </w:p>
        </w:tc>
        <w:tc>
          <w:tcPr>
            <w:tcW w:w="1154" w:type="pct"/>
            <w:vAlign w:val="center"/>
            <w:hideMark/>
          </w:tcPr>
          <w:p w:rsidR="00572C7E" w:rsidRPr="007B528A" w:rsidRDefault="00D35317" w:rsidP="00EC4464">
            <w:pPr>
              <w:spacing w:after="0" w:line="240" w:lineRule="auto"/>
              <w:jc w:val="center"/>
              <w:cnfStyle w:val="0000001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Eğitim Öğretim Birimleri</w:t>
            </w:r>
          </w:p>
          <w:p w:rsidR="00572C7E" w:rsidRPr="007B528A" w:rsidRDefault="00D35317" w:rsidP="00EC4464">
            <w:pPr>
              <w:spacing w:after="0" w:line="240" w:lineRule="auto"/>
              <w:jc w:val="center"/>
              <w:cnfStyle w:val="0000001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Strateji Geliştirme Hizmetleri</w:t>
            </w:r>
          </w:p>
        </w:tc>
        <w:tc>
          <w:tcPr>
            <w:tcW w:w="883" w:type="pct"/>
            <w:noWrap/>
            <w:vAlign w:val="center"/>
            <w:hideMark/>
          </w:tcPr>
          <w:p w:rsidR="00572C7E" w:rsidRPr="007B528A" w:rsidRDefault="00D35317" w:rsidP="00EC4464">
            <w:pPr>
              <w:spacing w:after="0" w:line="240" w:lineRule="auto"/>
              <w:jc w:val="center"/>
              <w:cnfStyle w:val="0000001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Hayat Boyu Öğrenme Birimleri</w:t>
            </w:r>
          </w:p>
        </w:tc>
      </w:tr>
      <w:tr w:rsidR="00572C7E" w:rsidRPr="00BE7DBE" w:rsidTr="00CE0C94">
        <w:trPr>
          <w:trHeight w:val="1259"/>
        </w:trPr>
        <w:tc>
          <w:tcPr>
            <w:cnfStyle w:val="001000000000"/>
            <w:tcW w:w="269" w:type="pct"/>
            <w:vAlign w:val="center"/>
            <w:hideMark/>
          </w:tcPr>
          <w:p w:rsidR="00F1122B" w:rsidRPr="007B528A" w:rsidRDefault="00F1122B" w:rsidP="00EC4464">
            <w:pPr>
              <w:spacing w:after="0" w:line="240" w:lineRule="auto"/>
              <w:rPr>
                <w:rFonts w:ascii="Times New Roman" w:eastAsia="Times New Roman" w:hAnsi="Times New Roman" w:cs="Times New Roman"/>
                <w:b w:val="0"/>
                <w:bCs w:val="0"/>
                <w:sz w:val="20"/>
                <w:szCs w:val="20"/>
              </w:rPr>
            </w:pPr>
          </w:p>
          <w:p w:rsidR="00572C7E" w:rsidRPr="007B528A" w:rsidRDefault="00572C7E" w:rsidP="00EC4464">
            <w:pPr>
              <w:spacing w:after="0" w:line="240" w:lineRule="auto"/>
              <w:rPr>
                <w:rFonts w:ascii="Times New Roman" w:eastAsia="Times New Roman" w:hAnsi="Times New Roman" w:cs="Times New Roman"/>
                <w:b w:val="0"/>
                <w:bCs w:val="0"/>
                <w:sz w:val="20"/>
                <w:szCs w:val="20"/>
              </w:rPr>
            </w:pPr>
            <w:r w:rsidRPr="007B528A">
              <w:rPr>
                <w:rFonts w:ascii="Times New Roman" w:eastAsia="Times New Roman" w:hAnsi="Times New Roman" w:cs="Times New Roman"/>
                <w:b w:val="0"/>
                <w:bCs w:val="0"/>
                <w:sz w:val="20"/>
                <w:szCs w:val="20"/>
              </w:rPr>
              <w:t>2</w:t>
            </w:r>
          </w:p>
        </w:tc>
        <w:tc>
          <w:tcPr>
            <w:tcW w:w="2694" w:type="pct"/>
            <w:vAlign w:val="center"/>
            <w:hideMark/>
          </w:tcPr>
          <w:p w:rsidR="00572C7E" w:rsidRPr="007B528A" w:rsidRDefault="00572C7E" w:rsidP="00EC4464">
            <w:pPr>
              <w:spacing w:after="0" w:line="240" w:lineRule="auto"/>
              <w:cnfStyle w:val="0000000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Yabancı dil eğitimine erken yaşlarda başlanarak bireylerin en az bir yabancı dili iyi derecede öğrenmesini sağlayacak düzenlemeler yapılacaktır.</w:t>
            </w:r>
          </w:p>
          <w:p w:rsidR="00572C7E" w:rsidRPr="007B528A" w:rsidRDefault="00572C7E" w:rsidP="00EC4464">
            <w:pPr>
              <w:spacing w:after="0" w:line="240" w:lineRule="auto"/>
              <w:cnfStyle w:val="0000000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Okulöncesinde kulüp faaliyetleri kapsamında pilot okullarda yabancı dil eğitimi verilecektir.</w:t>
            </w:r>
          </w:p>
        </w:tc>
        <w:tc>
          <w:tcPr>
            <w:tcW w:w="1154" w:type="pct"/>
            <w:vAlign w:val="center"/>
            <w:hideMark/>
          </w:tcPr>
          <w:p w:rsidR="00572C7E" w:rsidRPr="007B528A" w:rsidRDefault="00D35317" w:rsidP="00EC4464">
            <w:pPr>
              <w:spacing w:after="0" w:line="240" w:lineRule="auto"/>
              <w:jc w:val="center"/>
              <w:cnfStyle w:val="0000000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Temel Eğitim Hizmetleri</w:t>
            </w:r>
          </w:p>
          <w:p w:rsidR="00572C7E" w:rsidRPr="007B528A" w:rsidRDefault="00572C7E" w:rsidP="00EC4464">
            <w:pPr>
              <w:spacing w:after="0" w:line="240" w:lineRule="auto"/>
              <w:jc w:val="center"/>
              <w:cnfStyle w:val="000000000000"/>
              <w:rPr>
                <w:rFonts w:ascii="Times New Roman" w:eastAsia="Times New Roman" w:hAnsi="Times New Roman" w:cs="Times New Roman"/>
                <w:sz w:val="20"/>
                <w:szCs w:val="20"/>
              </w:rPr>
            </w:pPr>
          </w:p>
          <w:p w:rsidR="00572C7E" w:rsidRPr="007B528A" w:rsidRDefault="00D35317" w:rsidP="00EC4464">
            <w:pPr>
              <w:spacing w:after="0" w:line="240" w:lineRule="auto"/>
              <w:jc w:val="center"/>
              <w:cnfStyle w:val="0000000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Özel Eğitim Ve Rehberlik Hizmetleri</w:t>
            </w:r>
          </w:p>
        </w:tc>
        <w:tc>
          <w:tcPr>
            <w:tcW w:w="883" w:type="pct"/>
            <w:noWrap/>
            <w:vAlign w:val="center"/>
            <w:hideMark/>
          </w:tcPr>
          <w:p w:rsidR="00572C7E" w:rsidRPr="007B528A" w:rsidRDefault="00D35317" w:rsidP="00EC4464">
            <w:pPr>
              <w:spacing w:after="0" w:line="240" w:lineRule="auto"/>
              <w:jc w:val="center"/>
              <w:cnfStyle w:val="0000000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Temel Eğitim Hizmetleri</w:t>
            </w:r>
          </w:p>
          <w:p w:rsidR="00572C7E" w:rsidRPr="007B528A" w:rsidRDefault="00572C7E" w:rsidP="00EC4464">
            <w:pPr>
              <w:spacing w:after="0" w:line="240" w:lineRule="auto"/>
              <w:jc w:val="center"/>
              <w:cnfStyle w:val="000000000000"/>
              <w:rPr>
                <w:rFonts w:ascii="Times New Roman" w:eastAsia="Times New Roman" w:hAnsi="Times New Roman" w:cs="Times New Roman"/>
                <w:sz w:val="20"/>
                <w:szCs w:val="20"/>
              </w:rPr>
            </w:pPr>
          </w:p>
          <w:p w:rsidR="00572C7E" w:rsidRPr="007B528A" w:rsidRDefault="00572C7E" w:rsidP="00EC4464">
            <w:pPr>
              <w:spacing w:after="0" w:line="240" w:lineRule="auto"/>
              <w:jc w:val="center"/>
              <w:cnfStyle w:val="000000000000"/>
              <w:rPr>
                <w:rFonts w:ascii="Times New Roman" w:eastAsia="Times New Roman" w:hAnsi="Times New Roman" w:cs="Times New Roman"/>
                <w:sz w:val="20"/>
                <w:szCs w:val="20"/>
              </w:rPr>
            </w:pPr>
          </w:p>
        </w:tc>
      </w:tr>
      <w:tr w:rsidR="00572C7E" w:rsidRPr="00BE7DBE" w:rsidTr="00CE0C94">
        <w:trPr>
          <w:cnfStyle w:val="000000100000"/>
          <w:trHeight w:val="600"/>
        </w:trPr>
        <w:tc>
          <w:tcPr>
            <w:cnfStyle w:val="001000000000"/>
            <w:tcW w:w="269" w:type="pct"/>
            <w:vAlign w:val="center"/>
            <w:hideMark/>
          </w:tcPr>
          <w:p w:rsidR="00F1122B" w:rsidRPr="007B528A" w:rsidRDefault="00F1122B" w:rsidP="00EC4464">
            <w:pPr>
              <w:spacing w:after="0" w:line="240" w:lineRule="auto"/>
              <w:rPr>
                <w:rFonts w:ascii="Times New Roman" w:eastAsia="Times New Roman" w:hAnsi="Times New Roman" w:cs="Times New Roman"/>
                <w:b w:val="0"/>
                <w:bCs w:val="0"/>
                <w:sz w:val="20"/>
                <w:szCs w:val="20"/>
              </w:rPr>
            </w:pPr>
          </w:p>
          <w:p w:rsidR="00F1122B" w:rsidRPr="007B528A" w:rsidRDefault="00F1122B" w:rsidP="00EC4464">
            <w:pPr>
              <w:spacing w:after="0" w:line="240" w:lineRule="auto"/>
              <w:rPr>
                <w:rFonts w:ascii="Times New Roman" w:eastAsia="Times New Roman" w:hAnsi="Times New Roman" w:cs="Times New Roman"/>
                <w:b w:val="0"/>
                <w:bCs w:val="0"/>
                <w:sz w:val="20"/>
                <w:szCs w:val="20"/>
              </w:rPr>
            </w:pPr>
          </w:p>
          <w:p w:rsidR="00572C7E" w:rsidRPr="007B528A" w:rsidRDefault="00572C7E" w:rsidP="00EC4464">
            <w:pPr>
              <w:spacing w:after="0" w:line="240" w:lineRule="auto"/>
              <w:rPr>
                <w:rFonts w:ascii="Times New Roman" w:eastAsia="Times New Roman" w:hAnsi="Times New Roman" w:cs="Times New Roman"/>
                <w:b w:val="0"/>
                <w:bCs w:val="0"/>
                <w:sz w:val="20"/>
                <w:szCs w:val="20"/>
              </w:rPr>
            </w:pPr>
            <w:r w:rsidRPr="007B528A">
              <w:rPr>
                <w:rFonts w:ascii="Times New Roman" w:eastAsia="Times New Roman" w:hAnsi="Times New Roman" w:cs="Times New Roman"/>
                <w:b w:val="0"/>
                <w:bCs w:val="0"/>
                <w:sz w:val="20"/>
                <w:szCs w:val="20"/>
              </w:rPr>
              <w:t>3</w:t>
            </w:r>
          </w:p>
        </w:tc>
        <w:tc>
          <w:tcPr>
            <w:tcW w:w="2694" w:type="pct"/>
            <w:vAlign w:val="center"/>
            <w:hideMark/>
          </w:tcPr>
          <w:p w:rsidR="00572C7E" w:rsidRPr="007B528A" w:rsidRDefault="00572C7E" w:rsidP="00EC4464">
            <w:pPr>
              <w:spacing w:after="0" w:line="240" w:lineRule="auto"/>
              <w:cnfStyle w:val="0000001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Yabancı dil eğitimi alan bireylerin, teorik bilgilerini uygulamada kullanıp geliştirebilmeleri amacıyla sektör ve ilgili kurumlarla işbirliği yapılacaktır.</w:t>
            </w:r>
          </w:p>
        </w:tc>
        <w:tc>
          <w:tcPr>
            <w:tcW w:w="1154" w:type="pct"/>
            <w:vAlign w:val="center"/>
            <w:hideMark/>
          </w:tcPr>
          <w:p w:rsidR="00572C7E" w:rsidRPr="007B528A" w:rsidRDefault="00D35317" w:rsidP="00EC4464">
            <w:pPr>
              <w:spacing w:after="0" w:line="240" w:lineRule="auto"/>
              <w:jc w:val="center"/>
              <w:cnfStyle w:val="0000001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Özel Eğitim Ve Rehberlik Hizmetleri</w:t>
            </w:r>
          </w:p>
          <w:p w:rsidR="00572C7E" w:rsidRPr="007B528A" w:rsidRDefault="00D35317" w:rsidP="00EC4464">
            <w:pPr>
              <w:spacing w:after="0" w:line="240" w:lineRule="auto"/>
              <w:jc w:val="center"/>
              <w:cnfStyle w:val="0000001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br/>
              <w:t>Hayat Boyu Öğrenme Hizmetleri</w:t>
            </w:r>
          </w:p>
        </w:tc>
        <w:tc>
          <w:tcPr>
            <w:tcW w:w="883" w:type="pct"/>
            <w:noWrap/>
            <w:vAlign w:val="center"/>
            <w:hideMark/>
          </w:tcPr>
          <w:p w:rsidR="00572C7E" w:rsidRPr="007B528A" w:rsidRDefault="00D35317" w:rsidP="00EC4464">
            <w:pPr>
              <w:spacing w:after="0" w:line="240" w:lineRule="auto"/>
              <w:jc w:val="center"/>
              <w:cnfStyle w:val="0000001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Özel Eğitim Ve Rehberlik Hizmetleri</w:t>
            </w:r>
          </w:p>
          <w:p w:rsidR="00572C7E" w:rsidRPr="007B528A" w:rsidRDefault="00572C7E" w:rsidP="00EC4464">
            <w:pPr>
              <w:spacing w:after="0" w:line="240" w:lineRule="auto"/>
              <w:jc w:val="center"/>
              <w:cnfStyle w:val="000000100000"/>
              <w:rPr>
                <w:rFonts w:ascii="Times New Roman" w:eastAsia="Times New Roman" w:hAnsi="Times New Roman" w:cs="Times New Roman"/>
                <w:sz w:val="20"/>
                <w:szCs w:val="20"/>
              </w:rPr>
            </w:pPr>
          </w:p>
        </w:tc>
      </w:tr>
      <w:tr w:rsidR="00572C7E" w:rsidRPr="00BE7DBE" w:rsidTr="00CE0C94">
        <w:trPr>
          <w:trHeight w:val="900"/>
        </w:trPr>
        <w:tc>
          <w:tcPr>
            <w:cnfStyle w:val="001000000000"/>
            <w:tcW w:w="269" w:type="pct"/>
            <w:vAlign w:val="center"/>
            <w:hideMark/>
          </w:tcPr>
          <w:p w:rsidR="00572C7E" w:rsidRPr="007B528A" w:rsidRDefault="00572C7E" w:rsidP="00EC4464">
            <w:pPr>
              <w:spacing w:after="0" w:line="240" w:lineRule="auto"/>
              <w:rPr>
                <w:rFonts w:ascii="Times New Roman" w:eastAsia="Times New Roman" w:hAnsi="Times New Roman" w:cs="Times New Roman"/>
                <w:b w:val="0"/>
                <w:bCs w:val="0"/>
                <w:sz w:val="20"/>
                <w:szCs w:val="20"/>
              </w:rPr>
            </w:pPr>
            <w:r w:rsidRPr="007B528A">
              <w:rPr>
                <w:rFonts w:ascii="Times New Roman" w:eastAsia="Times New Roman" w:hAnsi="Times New Roman" w:cs="Times New Roman"/>
                <w:b w:val="0"/>
                <w:bCs w:val="0"/>
                <w:sz w:val="20"/>
                <w:szCs w:val="20"/>
              </w:rPr>
              <w:t>4</w:t>
            </w:r>
          </w:p>
        </w:tc>
        <w:tc>
          <w:tcPr>
            <w:tcW w:w="2694" w:type="pct"/>
            <w:vAlign w:val="center"/>
            <w:hideMark/>
          </w:tcPr>
          <w:p w:rsidR="00572C7E" w:rsidRPr="007B528A" w:rsidRDefault="00572C7E" w:rsidP="00EC4464">
            <w:pPr>
              <w:spacing w:after="0" w:line="240" w:lineRule="auto"/>
              <w:cnfStyle w:val="0000000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Yükseköğretim başta olmak üzere mesleki eğitim öğrencileri, öğretmenler, eğiticiler için hibe imkânlarına ilişkin bilgilendirme faaliyetleri yapılarak uluslararası hareketliliğin artırılması için öğrenci ve öğretmenlerin uluslararası program ve projelere katılımları desteklenecektir.</w:t>
            </w:r>
          </w:p>
        </w:tc>
        <w:tc>
          <w:tcPr>
            <w:tcW w:w="1154" w:type="pct"/>
            <w:vAlign w:val="center"/>
            <w:hideMark/>
          </w:tcPr>
          <w:p w:rsidR="00572C7E" w:rsidRPr="007B528A" w:rsidRDefault="00D35317" w:rsidP="00EC4464">
            <w:pPr>
              <w:spacing w:after="0" w:line="240" w:lineRule="auto"/>
              <w:jc w:val="center"/>
              <w:cnfStyle w:val="0000000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Strateji Geliştirme Hizmetleri</w:t>
            </w:r>
          </w:p>
          <w:p w:rsidR="00572C7E" w:rsidRPr="007B528A" w:rsidRDefault="00D35317" w:rsidP="00EC4464">
            <w:pPr>
              <w:spacing w:after="0" w:line="240" w:lineRule="auto"/>
              <w:jc w:val="center"/>
              <w:cnfStyle w:val="0000000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br/>
              <w:t>Tüm Eğitim Öğretim Birimleri</w:t>
            </w:r>
          </w:p>
        </w:tc>
        <w:tc>
          <w:tcPr>
            <w:tcW w:w="883" w:type="pct"/>
            <w:noWrap/>
            <w:vAlign w:val="center"/>
            <w:hideMark/>
          </w:tcPr>
          <w:p w:rsidR="00572C7E" w:rsidRPr="007B528A" w:rsidRDefault="00D35317" w:rsidP="00EC4464">
            <w:pPr>
              <w:spacing w:after="0" w:line="240" w:lineRule="auto"/>
              <w:jc w:val="center"/>
              <w:cnfStyle w:val="0000000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Strateji Geliştirme Hizmetleri</w:t>
            </w:r>
          </w:p>
          <w:p w:rsidR="00572C7E" w:rsidRPr="007B528A" w:rsidRDefault="00572C7E" w:rsidP="00EC4464">
            <w:pPr>
              <w:spacing w:after="0" w:line="240" w:lineRule="auto"/>
              <w:jc w:val="center"/>
              <w:cnfStyle w:val="000000000000"/>
              <w:rPr>
                <w:rFonts w:ascii="Times New Roman" w:eastAsia="Times New Roman" w:hAnsi="Times New Roman" w:cs="Times New Roman"/>
                <w:sz w:val="20"/>
                <w:szCs w:val="20"/>
              </w:rPr>
            </w:pPr>
          </w:p>
          <w:p w:rsidR="00572C7E" w:rsidRPr="007B528A" w:rsidRDefault="00572C7E" w:rsidP="00EC4464">
            <w:pPr>
              <w:spacing w:after="0" w:line="240" w:lineRule="auto"/>
              <w:jc w:val="center"/>
              <w:cnfStyle w:val="000000000000"/>
              <w:rPr>
                <w:rFonts w:ascii="Times New Roman" w:eastAsia="Times New Roman" w:hAnsi="Times New Roman" w:cs="Times New Roman"/>
                <w:sz w:val="20"/>
                <w:szCs w:val="20"/>
              </w:rPr>
            </w:pPr>
          </w:p>
        </w:tc>
      </w:tr>
      <w:tr w:rsidR="002E3A74" w:rsidRPr="00BE7DBE" w:rsidTr="00CE0C94">
        <w:trPr>
          <w:cnfStyle w:val="000000100000"/>
          <w:trHeight w:val="860"/>
        </w:trPr>
        <w:tc>
          <w:tcPr>
            <w:cnfStyle w:val="001000000000"/>
            <w:tcW w:w="269" w:type="pct"/>
            <w:vAlign w:val="center"/>
            <w:hideMark/>
          </w:tcPr>
          <w:p w:rsidR="002E3A74" w:rsidRPr="007B528A" w:rsidRDefault="002E3A74" w:rsidP="00EC4464">
            <w:pPr>
              <w:spacing w:after="0" w:line="240" w:lineRule="auto"/>
              <w:rPr>
                <w:rFonts w:ascii="Times New Roman" w:eastAsia="Times New Roman" w:hAnsi="Times New Roman" w:cs="Times New Roman"/>
                <w:b w:val="0"/>
                <w:bCs w:val="0"/>
                <w:sz w:val="20"/>
                <w:szCs w:val="20"/>
              </w:rPr>
            </w:pPr>
            <w:r w:rsidRPr="007B528A">
              <w:rPr>
                <w:rFonts w:ascii="Times New Roman" w:eastAsia="Times New Roman" w:hAnsi="Times New Roman" w:cs="Times New Roman"/>
                <w:b w:val="0"/>
                <w:bCs w:val="0"/>
                <w:sz w:val="20"/>
                <w:szCs w:val="20"/>
              </w:rPr>
              <w:t>5</w:t>
            </w:r>
          </w:p>
        </w:tc>
        <w:tc>
          <w:tcPr>
            <w:tcW w:w="2694" w:type="pct"/>
            <w:vAlign w:val="center"/>
            <w:hideMark/>
          </w:tcPr>
          <w:p w:rsidR="002E3A74" w:rsidRPr="007B528A" w:rsidRDefault="002E3A74" w:rsidP="00EC4464">
            <w:pPr>
              <w:spacing w:after="0" w:line="240" w:lineRule="auto"/>
              <w:cnfStyle w:val="0000001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Öğretmen ve Öğrencilere yönelik, Ulusal Ajans Projelerinin yaygınlaştırılması, katılımın artırılması sağlanacak</w:t>
            </w:r>
            <w:r w:rsidR="00A31683" w:rsidRPr="007B528A">
              <w:rPr>
                <w:rFonts w:ascii="Times New Roman" w:eastAsia="Times New Roman" w:hAnsi="Times New Roman" w:cs="Times New Roman"/>
                <w:sz w:val="20"/>
                <w:szCs w:val="20"/>
              </w:rPr>
              <w:t>t</w:t>
            </w:r>
            <w:r w:rsidR="00CB62D0" w:rsidRPr="007B528A">
              <w:rPr>
                <w:rFonts w:ascii="Times New Roman" w:eastAsia="Times New Roman" w:hAnsi="Times New Roman" w:cs="Times New Roman"/>
                <w:sz w:val="20"/>
                <w:szCs w:val="20"/>
              </w:rPr>
              <w:t>ı</w:t>
            </w:r>
            <w:r w:rsidR="00A31683" w:rsidRPr="007B528A">
              <w:rPr>
                <w:rFonts w:ascii="Times New Roman" w:eastAsia="Times New Roman" w:hAnsi="Times New Roman" w:cs="Times New Roman"/>
                <w:sz w:val="20"/>
                <w:szCs w:val="20"/>
              </w:rPr>
              <w:t>r.</w:t>
            </w:r>
          </w:p>
        </w:tc>
        <w:tc>
          <w:tcPr>
            <w:tcW w:w="1154" w:type="pct"/>
            <w:vAlign w:val="center"/>
            <w:hideMark/>
          </w:tcPr>
          <w:p w:rsidR="006563E0" w:rsidRPr="007B528A" w:rsidRDefault="00D35317" w:rsidP="00EC4464">
            <w:pPr>
              <w:spacing w:after="0" w:line="240" w:lineRule="auto"/>
              <w:jc w:val="center"/>
              <w:cnfStyle w:val="0000001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Strateji Geliştirme Hizmetleri</w:t>
            </w:r>
          </w:p>
          <w:p w:rsidR="002E3A74" w:rsidRPr="007B528A" w:rsidRDefault="002E3A74" w:rsidP="00EC4464">
            <w:pPr>
              <w:spacing w:after="0" w:line="240" w:lineRule="auto"/>
              <w:jc w:val="center"/>
              <w:cnfStyle w:val="000000100000"/>
              <w:rPr>
                <w:rFonts w:ascii="Times New Roman" w:eastAsia="Times New Roman" w:hAnsi="Times New Roman" w:cs="Times New Roman"/>
                <w:sz w:val="20"/>
                <w:szCs w:val="20"/>
              </w:rPr>
            </w:pPr>
          </w:p>
        </w:tc>
        <w:tc>
          <w:tcPr>
            <w:tcW w:w="883" w:type="pct"/>
            <w:noWrap/>
            <w:vAlign w:val="center"/>
            <w:hideMark/>
          </w:tcPr>
          <w:p w:rsidR="006563E0" w:rsidRPr="007B528A" w:rsidRDefault="00D35317" w:rsidP="00EC4464">
            <w:pPr>
              <w:spacing w:after="0" w:line="240" w:lineRule="auto"/>
              <w:jc w:val="center"/>
              <w:cnfStyle w:val="0000001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Strateji Geliştirme Hizmetleri</w:t>
            </w:r>
          </w:p>
          <w:p w:rsidR="002E3A74" w:rsidRPr="007B528A" w:rsidRDefault="002E3A74" w:rsidP="00EC4464">
            <w:pPr>
              <w:spacing w:after="0" w:line="240" w:lineRule="auto"/>
              <w:jc w:val="center"/>
              <w:cnfStyle w:val="000000100000"/>
              <w:rPr>
                <w:rFonts w:ascii="Times New Roman" w:eastAsia="Times New Roman" w:hAnsi="Times New Roman" w:cs="Times New Roman"/>
                <w:sz w:val="20"/>
                <w:szCs w:val="20"/>
              </w:rPr>
            </w:pPr>
          </w:p>
        </w:tc>
      </w:tr>
      <w:tr w:rsidR="002E3A74" w:rsidRPr="00BE7DBE" w:rsidTr="00CE0C94">
        <w:trPr>
          <w:trHeight w:val="900"/>
        </w:trPr>
        <w:tc>
          <w:tcPr>
            <w:cnfStyle w:val="001000000000"/>
            <w:tcW w:w="269" w:type="pct"/>
            <w:vAlign w:val="center"/>
            <w:hideMark/>
          </w:tcPr>
          <w:p w:rsidR="002E3A74" w:rsidRPr="007B528A" w:rsidRDefault="002E3A74" w:rsidP="00EC4464">
            <w:pPr>
              <w:spacing w:after="0" w:line="240" w:lineRule="auto"/>
              <w:rPr>
                <w:rFonts w:ascii="Times New Roman" w:eastAsia="Times New Roman" w:hAnsi="Times New Roman" w:cs="Times New Roman"/>
                <w:b w:val="0"/>
                <w:bCs w:val="0"/>
                <w:sz w:val="20"/>
                <w:szCs w:val="20"/>
              </w:rPr>
            </w:pPr>
            <w:r w:rsidRPr="007B528A">
              <w:rPr>
                <w:rFonts w:ascii="Times New Roman" w:eastAsia="Times New Roman" w:hAnsi="Times New Roman" w:cs="Times New Roman"/>
                <w:b w:val="0"/>
                <w:bCs w:val="0"/>
                <w:sz w:val="20"/>
                <w:szCs w:val="20"/>
              </w:rPr>
              <w:t>6</w:t>
            </w:r>
          </w:p>
        </w:tc>
        <w:tc>
          <w:tcPr>
            <w:tcW w:w="2694" w:type="pct"/>
            <w:vAlign w:val="center"/>
            <w:hideMark/>
          </w:tcPr>
          <w:p w:rsidR="002E3A74" w:rsidRPr="007B528A" w:rsidRDefault="002E3A74" w:rsidP="00EC4464">
            <w:pPr>
              <w:spacing w:after="0" w:line="240" w:lineRule="auto"/>
              <w:cnfStyle w:val="0000000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Öğretmenlerin Dil yeterliliği</w:t>
            </w:r>
            <w:r w:rsidR="006563E0" w:rsidRPr="007B528A">
              <w:rPr>
                <w:rFonts w:ascii="Times New Roman" w:eastAsia="Times New Roman" w:hAnsi="Times New Roman" w:cs="Times New Roman"/>
                <w:sz w:val="20"/>
                <w:szCs w:val="20"/>
              </w:rPr>
              <w:t>ni geliştirmek için Hizmet içi Eğitim faaliyetleri periyodik olarak gerçekleştirilecektir.</w:t>
            </w:r>
          </w:p>
        </w:tc>
        <w:tc>
          <w:tcPr>
            <w:tcW w:w="1154" w:type="pct"/>
            <w:vAlign w:val="center"/>
            <w:hideMark/>
          </w:tcPr>
          <w:p w:rsidR="006563E0" w:rsidRPr="007B528A" w:rsidRDefault="00D35317" w:rsidP="00EC4464">
            <w:pPr>
              <w:spacing w:after="0" w:line="240" w:lineRule="auto"/>
              <w:jc w:val="center"/>
              <w:cnfStyle w:val="0000000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Strateji Geliştirme Hizmetleri</w:t>
            </w:r>
          </w:p>
          <w:p w:rsidR="002E3A74" w:rsidRPr="007B528A" w:rsidRDefault="00D35317" w:rsidP="00EC4464">
            <w:pPr>
              <w:spacing w:after="0" w:line="240" w:lineRule="auto"/>
              <w:jc w:val="center"/>
              <w:cnfStyle w:val="0000000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Hayat Boyu Öğrenme Birimleri</w:t>
            </w:r>
          </w:p>
        </w:tc>
        <w:tc>
          <w:tcPr>
            <w:tcW w:w="883" w:type="pct"/>
            <w:noWrap/>
            <w:vAlign w:val="center"/>
            <w:hideMark/>
          </w:tcPr>
          <w:p w:rsidR="006563E0" w:rsidRPr="007B528A" w:rsidRDefault="00D35317" w:rsidP="00EC4464">
            <w:pPr>
              <w:spacing w:after="0" w:line="240" w:lineRule="auto"/>
              <w:jc w:val="center"/>
              <w:cnfStyle w:val="000000000000"/>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Hayat Boyu Öğrenme Birimleri</w:t>
            </w:r>
          </w:p>
          <w:p w:rsidR="002E3A74" w:rsidRPr="007B528A" w:rsidRDefault="002E3A74" w:rsidP="00EC4464">
            <w:pPr>
              <w:spacing w:after="0" w:line="240" w:lineRule="auto"/>
              <w:jc w:val="center"/>
              <w:cnfStyle w:val="000000000000"/>
              <w:rPr>
                <w:rFonts w:ascii="Times New Roman" w:eastAsia="Times New Roman" w:hAnsi="Times New Roman" w:cs="Times New Roman"/>
                <w:sz w:val="20"/>
                <w:szCs w:val="20"/>
              </w:rPr>
            </w:pPr>
          </w:p>
        </w:tc>
      </w:tr>
    </w:tbl>
    <w:p w:rsidR="00572C7E" w:rsidRPr="00461A2D" w:rsidRDefault="00572C7E" w:rsidP="007348B7">
      <w:pPr>
        <w:jc w:val="both"/>
        <w:rPr>
          <w:rFonts w:ascii="Times New Roman" w:hAnsi="Times New Roman" w:cs="Times New Roman"/>
          <w:b/>
          <w:sz w:val="24"/>
          <w:szCs w:val="24"/>
        </w:rPr>
        <w:sectPr w:rsidR="00572C7E" w:rsidRPr="00461A2D" w:rsidSect="00183B3A">
          <w:pgSz w:w="11906" w:h="16838"/>
          <w:pgMar w:top="1276" w:right="1418" w:bottom="1418" w:left="1418" w:header="709" w:footer="709" w:gutter="0"/>
          <w:cols w:space="708"/>
          <w:docGrid w:linePitch="360"/>
        </w:sectPr>
      </w:pPr>
    </w:p>
    <w:bookmarkEnd w:id="67"/>
    <w:bookmarkEnd w:id="68"/>
    <w:bookmarkEnd w:id="69"/>
    <w:bookmarkEnd w:id="70"/>
    <w:p w:rsidR="007348B7" w:rsidRPr="00461A2D" w:rsidRDefault="007348B7" w:rsidP="00CE0C94">
      <w:pPr>
        <w:pStyle w:val="Balk2"/>
        <w:numPr>
          <w:ilvl w:val="0"/>
          <w:numId w:val="0"/>
        </w:numPr>
        <w:rPr>
          <w:rFonts w:cs="Times New Roman"/>
          <w:szCs w:val="24"/>
        </w:rPr>
      </w:pPr>
      <w:r w:rsidRPr="00461A2D">
        <w:rPr>
          <w:rFonts w:cs="Times New Roman"/>
          <w:szCs w:val="24"/>
        </w:rPr>
        <w:lastRenderedPageBreak/>
        <w:t>TEMA: KURUMSAL KAPASİTE</w:t>
      </w:r>
    </w:p>
    <w:p w:rsidR="007348B7" w:rsidRPr="00461A2D" w:rsidRDefault="007348B7" w:rsidP="00CE0C94">
      <w:pPr>
        <w:pStyle w:val="Balk2"/>
        <w:numPr>
          <w:ilvl w:val="0"/>
          <w:numId w:val="2"/>
        </w:numPr>
        <w:ind w:left="426"/>
        <w:rPr>
          <w:rFonts w:cs="Times New Roman"/>
          <w:szCs w:val="24"/>
        </w:rPr>
      </w:pPr>
      <w:bookmarkStart w:id="73" w:name="_Toc410061487"/>
      <w:bookmarkStart w:id="74" w:name="_Toc410315256"/>
      <w:bookmarkStart w:id="75" w:name="_Toc410741144"/>
      <w:r w:rsidRPr="00461A2D">
        <w:rPr>
          <w:rFonts w:cs="Times New Roman"/>
          <w:szCs w:val="24"/>
        </w:rPr>
        <w:t>Stratejik Amaç</w:t>
      </w:r>
      <w:bookmarkEnd w:id="73"/>
      <w:bookmarkEnd w:id="74"/>
      <w:bookmarkEnd w:id="75"/>
    </w:p>
    <w:p w:rsidR="007348B7" w:rsidRPr="00084DA1" w:rsidRDefault="007348B7" w:rsidP="00EC4464">
      <w:pPr>
        <w:ind w:firstLine="708"/>
        <w:jc w:val="both"/>
        <w:rPr>
          <w:rFonts w:ascii="Times New Roman" w:hAnsi="Times New Roman" w:cs="Times New Roman"/>
        </w:rPr>
      </w:pPr>
      <w:bookmarkStart w:id="76" w:name="_Toc410315257"/>
      <w:r w:rsidRPr="00084DA1">
        <w:rPr>
          <w:rFonts w:ascii="Times New Roman" w:hAnsi="Times New Roman" w:cs="Times New Roman"/>
        </w:rPr>
        <w:t>Kurumsallaşma düzeyini yükseltecek, eğitime erişimi ve eğitimde kaliteyi arttıracak etkin ve verimli işleyen bir kurumsal yapıyı tesis etmek için; mevcut beşeri, fiziki ve mali alt yapı ile yönetim ve organizasyon yapısını iyileştirmek ve enformasyon teknolojilerinin kullanımını arttırarak kurumsal kapasiteyi geliştirmek.</w:t>
      </w:r>
    </w:p>
    <w:p w:rsidR="007348B7" w:rsidRPr="00461A2D" w:rsidRDefault="007348B7" w:rsidP="007348B7">
      <w:pPr>
        <w:pStyle w:val="Balk3"/>
        <w:rPr>
          <w:rStyle w:val="Balk4Char"/>
        </w:rPr>
      </w:pPr>
      <w:r w:rsidRPr="00461A2D">
        <w:rPr>
          <w:rStyle w:val="Balk4Char"/>
        </w:rPr>
        <w:t>Stratejik Hedef</w:t>
      </w:r>
      <w:bookmarkEnd w:id="76"/>
    </w:p>
    <w:p w:rsidR="007348B7" w:rsidRDefault="007348B7" w:rsidP="00EC4464">
      <w:pPr>
        <w:ind w:firstLine="708"/>
        <w:jc w:val="both"/>
        <w:rPr>
          <w:rFonts w:ascii="Times New Roman" w:hAnsi="Times New Roman" w:cs="Times New Roman"/>
        </w:rPr>
      </w:pPr>
      <w:r w:rsidRPr="00084DA1">
        <w:rPr>
          <w:rFonts w:ascii="Times New Roman" w:hAnsi="Times New Roman" w:cs="Times New Roman"/>
        </w:rPr>
        <w:t>Beşeri alt yapının geliştirilmesi için ulusal ve bölgesel ihtiyaçlara, arz tahminlerine ve iş analizlerine dayalı olarak yapılacak planlamalar dâhilinde; görev tanımlarına uygun biçimce istihdam edilen personelin performansının geliştirildiği, kariyer yönetimi sisteminin uygulandığı, işlevsel bir insan kaynakları yönetimi yapısını plan dönemi sonunda kadar oluşturmak.</w:t>
      </w:r>
    </w:p>
    <w:p w:rsidR="00BD366C" w:rsidRDefault="00BD366C" w:rsidP="00BD366C">
      <w:pPr>
        <w:pStyle w:val="ListeParagraf"/>
        <w:tabs>
          <w:tab w:val="left" w:pos="7310"/>
        </w:tabs>
        <w:spacing w:after="0"/>
        <w:ind w:left="0"/>
        <w:jc w:val="both"/>
        <w:rPr>
          <w:rFonts w:ascii="Times New Roman" w:hAnsi="Times New Roman" w:cs="Times New Roman"/>
          <w:b/>
          <w:sz w:val="24"/>
          <w:szCs w:val="24"/>
        </w:rPr>
      </w:pPr>
      <w:r w:rsidRPr="00461A2D">
        <w:rPr>
          <w:rFonts w:ascii="Times New Roman" w:hAnsi="Times New Roman" w:cs="Times New Roman"/>
          <w:b/>
          <w:sz w:val="24"/>
          <w:szCs w:val="24"/>
        </w:rPr>
        <w:t>Hedefin mevcut durumu?</w:t>
      </w:r>
    </w:p>
    <w:p w:rsidR="00BD366C" w:rsidRPr="00461A2D" w:rsidRDefault="00BD366C" w:rsidP="00BD366C">
      <w:pPr>
        <w:pStyle w:val="ListeParagraf"/>
        <w:tabs>
          <w:tab w:val="left" w:pos="7310"/>
        </w:tabs>
        <w:spacing w:after="0"/>
        <w:ind w:left="0"/>
        <w:jc w:val="both"/>
        <w:rPr>
          <w:rFonts w:ascii="Times New Roman" w:hAnsi="Times New Roman" w:cs="Times New Roman"/>
          <w:b/>
          <w:sz w:val="24"/>
          <w:szCs w:val="24"/>
        </w:rPr>
      </w:pPr>
    </w:p>
    <w:p w:rsidR="00BD366C" w:rsidRPr="00C47043" w:rsidRDefault="00BD366C" w:rsidP="00BD366C">
      <w:pPr>
        <w:jc w:val="both"/>
        <w:rPr>
          <w:rFonts w:ascii="Times New Roman" w:hAnsi="Times New Roman" w:cs="Times New Roman"/>
          <w:b/>
        </w:rPr>
      </w:pPr>
      <w:r w:rsidRPr="00C47043">
        <w:rPr>
          <w:rFonts w:ascii="Times New Roman" w:hAnsi="Times New Roman" w:cs="Times New Roman"/>
        </w:rPr>
        <w:t>Bakanlık birimlerinin görev tanımları ve iş analizleri çıkarılmıştır. Ancak buna dayalı olarak gerekli düzenlemeler hayata geçirilememiştir. Bakanlık birimlerimiz iç yönergeler vasıtasıyla personelinin görev dağılımını yapmakta olup bu konudaki henüz standartlar hayata geçirilememiştir.</w:t>
      </w:r>
    </w:p>
    <w:p w:rsidR="00BD366C" w:rsidRPr="00C47043" w:rsidRDefault="00BD366C" w:rsidP="00BD366C">
      <w:pPr>
        <w:jc w:val="both"/>
        <w:rPr>
          <w:rFonts w:ascii="Times New Roman" w:hAnsi="Times New Roman" w:cs="Times New Roman"/>
          <w:b/>
        </w:rPr>
      </w:pPr>
      <w:r w:rsidRPr="00C47043">
        <w:rPr>
          <w:rFonts w:ascii="Times New Roman" w:hAnsi="Times New Roman" w:cs="Times New Roman"/>
        </w:rPr>
        <w:t>2013 yılı içerisinde merkezi olarak gerçekleştirilen 290 eğitim faaliyetine 13.634 öğretmen, 1.356 Bakanlık personeli katılmış; üniversitelerden 160, kurum dışından 292 kişi görevlendirilmiştir. Eğitimlerde merkez müdürü, eğitim yöneticisi ve eğitim görevlisi olarak toplamda 1808 kişi görev yapmıştır.</w:t>
      </w:r>
    </w:p>
    <w:p w:rsidR="00BD366C" w:rsidRPr="00C47043" w:rsidRDefault="00BD366C" w:rsidP="00BD366C">
      <w:pPr>
        <w:jc w:val="both"/>
        <w:rPr>
          <w:rFonts w:ascii="Times New Roman" w:hAnsi="Times New Roman" w:cs="Times New Roman"/>
        </w:rPr>
      </w:pPr>
      <w:r w:rsidRPr="00C47043">
        <w:rPr>
          <w:rFonts w:ascii="Times New Roman" w:hAnsi="Times New Roman" w:cs="Times New Roman"/>
        </w:rPr>
        <w:t>2014 yılında; şube müdürlüğü yazılı ve sözlü sınavları, “Şef ve Memur Kadroları İçin Görevde Yükselme Sınavı” yapılmıştır. Bununla birlikte Bakanlığımızda bütünsel bir kariyer yönetim ve planlama sistemine henüz geçilememiştir.Okullarımızda Millî Eğitim Bakanlığında Bağlı Eğitim Kurumu Yöneticilerinin Görevlendirilmelerine İlişkin Yönetmeliğin ilgili şartlarını taşıyanlar 4 yıllığına yönetici olarak görevlendirilmekte olup görev süresi dolanların yeniden dört yıllığına görevi uzatılmakta veya şartları taşıyan yeni adaylar yöneticilik için görevlendirilmektedir.</w:t>
      </w:r>
    </w:p>
    <w:p w:rsidR="00BD366C" w:rsidRDefault="00BD366C" w:rsidP="00BD366C">
      <w:pPr>
        <w:jc w:val="both"/>
        <w:rPr>
          <w:rFonts w:ascii="Times New Roman" w:hAnsi="Times New Roman" w:cs="Times New Roman"/>
        </w:rPr>
      </w:pPr>
      <w:r w:rsidRPr="00854E17">
        <w:rPr>
          <w:rFonts w:ascii="Times New Roman" w:hAnsi="Times New Roman" w:cs="Times New Roman"/>
        </w:rPr>
        <w:t>Öğretmen başına düşen öğrenci sayısı 2012 yılı itibariyle 1</w:t>
      </w:r>
      <w:r>
        <w:rPr>
          <w:rFonts w:ascii="Times New Roman" w:hAnsi="Times New Roman" w:cs="Times New Roman"/>
        </w:rPr>
        <w:t>8</w:t>
      </w:r>
      <w:r w:rsidRPr="00854E17">
        <w:rPr>
          <w:rFonts w:ascii="Times New Roman" w:hAnsi="Times New Roman" w:cs="Times New Roman"/>
        </w:rPr>
        <w:t xml:space="preserve">, 2013 yılı 14, 2014 </w:t>
      </w:r>
      <w:r>
        <w:rPr>
          <w:rFonts w:ascii="Times New Roman" w:hAnsi="Times New Roman" w:cs="Times New Roman"/>
        </w:rPr>
        <w:t xml:space="preserve">yılında ise </w:t>
      </w:r>
      <w:r w:rsidRPr="00854E17">
        <w:rPr>
          <w:rFonts w:ascii="Times New Roman" w:hAnsi="Times New Roman" w:cs="Times New Roman"/>
        </w:rPr>
        <w:t>14 olarak belirlenmiştir.</w:t>
      </w:r>
      <w:r>
        <w:rPr>
          <w:rFonts w:ascii="Times New Roman" w:hAnsi="Times New Roman" w:cs="Times New Roman"/>
        </w:rPr>
        <w:t xml:space="preserve"> Verilere bakıldığında mevcut durum korunmuştur.</w:t>
      </w:r>
    </w:p>
    <w:p w:rsidR="00BD366C" w:rsidRDefault="00BD366C" w:rsidP="00BD366C">
      <w:pPr>
        <w:jc w:val="both"/>
        <w:rPr>
          <w:rFonts w:ascii="Times New Roman" w:hAnsi="Times New Roman" w:cs="Times New Roman"/>
        </w:rPr>
      </w:pPr>
      <w:r w:rsidRPr="00854E17">
        <w:rPr>
          <w:rFonts w:ascii="Times New Roman" w:hAnsi="Times New Roman" w:cs="Times New Roman"/>
        </w:rPr>
        <w:t>Lisansüstü eğitimi tamamlayan personel oranı</w:t>
      </w:r>
      <w:r>
        <w:rPr>
          <w:rFonts w:ascii="Times New Roman" w:hAnsi="Times New Roman" w:cs="Times New Roman"/>
        </w:rPr>
        <w:t>;</w:t>
      </w:r>
      <w:r w:rsidRPr="00854E17">
        <w:rPr>
          <w:rFonts w:ascii="Times New Roman" w:hAnsi="Times New Roman" w:cs="Times New Roman"/>
        </w:rPr>
        <w:t>2012 yılı itibariyle 1</w:t>
      </w:r>
      <w:r>
        <w:rPr>
          <w:rFonts w:ascii="Times New Roman" w:hAnsi="Times New Roman" w:cs="Times New Roman"/>
        </w:rPr>
        <w:t>,04</w:t>
      </w:r>
      <w:r w:rsidRPr="00854E17">
        <w:rPr>
          <w:rFonts w:ascii="Times New Roman" w:hAnsi="Times New Roman" w:cs="Times New Roman"/>
        </w:rPr>
        <w:t>, 2013 yılı 1,</w:t>
      </w:r>
      <w:r>
        <w:rPr>
          <w:rFonts w:ascii="Times New Roman" w:hAnsi="Times New Roman" w:cs="Times New Roman"/>
        </w:rPr>
        <w:t>90 ve</w:t>
      </w:r>
      <w:r w:rsidRPr="00854E17">
        <w:rPr>
          <w:rFonts w:ascii="Times New Roman" w:hAnsi="Times New Roman" w:cs="Times New Roman"/>
        </w:rPr>
        <w:t xml:space="preserve"> 201</w:t>
      </w:r>
      <w:r>
        <w:rPr>
          <w:rFonts w:ascii="Times New Roman" w:hAnsi="Times New Roman" w:cs="Times New Roman"/>
        </w:rPr>
        <w:t xml:space="preserve">4 yılında 2,21 olarak </w:t>
      </w:r>
      <w:r w:rsidRPr="00854E17">
        <w:rPr>
          <w:rFonts w:ascii="Times New Roman" w:hAnsi="Times New Roman" w:cs="Times New Roman"/>
        </w:rPr>
        <w:t>belirlenmiştir.</w:t>
      </w:r>
      <w:r>
        <w:rPr>
          <w:rFonts w:ascii="Times New Roman" w:hAnsi="Times New Roman" w:cs="Times New Roman"/>
        </w:rPr>
        <w:t xml:space="preserve"> Akademik olarak tüm personellerin lisans ve lisansüstü eğitimlerini tamamlaması ve kendilerini her alanda geliştirmeleri müdürlüğümüzün hedefleri arasındadır.</w:t>
      </w:r>
    </w:p>
    <w:p w:rsidR="00BD366C" w:rsidRPr="00964E9D" w:rsidRDefault="00BD366C" w:rsidP="00BD366C">
      <w:pPr>
        <w:jc w:val="both"/>
        <w:rPr>
          <w:rFonts w:ascii="Times New Roman" w:hAnsi="Times New Roman" w:cs="Times New Roman"/>
        </w:rPr>
      </w:pPr>
      <w:r w:rsidRPr="00C47043">
        <w:rPr>
          <w:rFonts w:ascii="Times New Roman" w:hAnsi="Times New Roman" w:cs="Times New Roman"/>
        </w:rPr>
        <w:t>YDS veya eşdeğer dil sınavlarından birinden en az C seviyesinde başarı gösteren personel oranı; 2012</w:t>
      </w:r>
      <w:r>
        <w:rPr>
          <w:rFonts w:ascii="Times New Roman" w:hAnsi="Times New Roman" w:cs="Times New Roman"/>
        </w:rPr>
        <w:t xml:space="preserve"> yılında %3,10, 2013 yılında %3,42 ve 2014 yılında %3,38 olarak tespit edilmiştir.. Dil sınavında C seviyesinde başarı gösteren personel bir önceki yıla göre artış göstermiş olsa da genel personel sayısı artması sebebiyle 2013-2014 yılları dil sınavında C seviyesinde başarı gösteren personel oranında düşüş olduğu görülmektedir.</w:t>
      </w:r>
    </w:p>
    <w:p w:rsidR="00BD366C" w:rsidRPr="00964E9D" w:rsidRDefault="00BD366C" w:rsidP="00BD366C">
      <w:pPr>
        <w:jc w:val="both"/>
        <w:rPr>
          <w:rFonts w:ascii="Times New Roman" w:hAnsi="Times New Roman" w:cs="Times New Roman"/>
        </w:rPr>
      </w:pPr>
      <w:r w:rsidRPr="00964E9D">
        <w:rPr>
          <w:rFonts w:ascii="Times New Roman" w:hAnsi="Times New Roman" w:cs="Times New Roman"/>
        </w:rPr>
        <w:t xml:space="preserve">Personel başına yıllık hizmet içi eğitim süresi; </w:t>
      </w:r>
      <w:r>
        <w:rPr>
          <w:rFonts w:ascii="Times New Roman" w:hAnsi="Times New Roman" w:cs="Times New Roman"/>
        </w:rPr>
        <w:t>Mesleki olarak gelişimlerine katkı sağladığı da görülen bu hizmet içi eğitimlere öğretmenlerimiz başta olmak üzere tüm personellerimizin katılımı müdürlüğümüzün hedefleri arasında yer almaktadır. Ayrıca m</w:t>
      </w:r>
      <w:r w:rsidRPr="00964E9D">
        <w:rPr>
          <w:rFonts w:ascii="Times New Roman" w:hAnsi="Times New Roman" w:cs="Times New Roman"/>
        </w:rPr>
        <w:t xml:space="preserve">esleğe yeni başlayan, görev veya yer </w:t>
      </w:r>
      <w:r w:rsidRPr="00964E9D">
        <w:rPr>
          <w:rFonts w:ascii="Times New Roman" w:hAnsi="Times New Roman" w:cs="Times New Roman"/>
        </w:rPr>
        <w:lastRenderedPageBreak/>
        <w:t xml:space="preserve">değiştiren personelden işe başlama </w:t>
      </w:r>
      <w:r>
        <w:rPr>
          <w:rFonts w:ascii="Times New Roman" w:hAnsi="Times New Roman" w:cs="Times New Roman"/>
        </w:rPr>
        <w:t>ve uyum eğitimi alanların oranı</w:t>
      </w:r>
      <w:r w:rsidRPr="00964E9D">
        <w:rPr>
          <w:rFonts w:ascii="Times New Roman" w:hAnsi="Times New Roman" w:cs="Times New Roman"/>
        </w:rPr>
        <w:t>; 2012 yılı itibariyle %100, 2013 yılı %100 ve 2014 yılında %100 olarak belirlenmiştir.</w:t>
      </w:r>
      <w:r>
        <w:rPr>
          <w:rFonts w:ascii="Times New Roman" w:hAnsi="Times New Roman" w:cs="Times New Roman"/>
        </w:rPr>
        <w:t xml:space="preserve"> Eğitimlere katılmayan personel olmadığı veriler tarafından kanıtlanmaktadır.</w:t>
      </w:r>
    </w:p>
    <w:p w:rsidR="00BD366C" w:rsidRPr="00C65094" w:rsidRDefault="00BD366C" w:rsidP="00BD366C">
      <w:pPr>
        <w:pStyle w:val="ListeParagraf"/>
        <w:tabs>
          <w:tab w:val="left" w:pos="7310"/>
        </w:tabs>
        <w:spacing w:after="0"/>
        <w:ind w:left="0"/>
        <w:jc w:val="both"/>
        <w:rPr>
          <w:rFonts w:ascii="Times New Roman" w:hAnsi="Times New Roman" w:cs="Times New Roman"/>
          <w:color w:val="000000"/>
        </w:rPr>
      </w:pPr>
      <w:r w:rsidRPr="00964E9D">
        <w:rPr>
          <w:rFonts w:ascii="Times New Roman" w:hAnsi="Times New Roman" w:cs="Times New Roman"/>
          <w:color w:val="000000"/>
        </w:rPr>
        <w:t xml:space="preserve">Asil yönetici sayısının toplam yönetici sayısına oranı; </w:t>
      </w:r>
      <w:r w:rsidRPr="00964E9D">
        <w:rPr>
          <w:rFonts w:ascii="Times New Roman" w:hAnsi="Times New Roman" w:cs="Times New Roman"/>
        </w:rPr>
        <w:t>2012 yılı itibariyle %</w:t>
      </w:r>
      <w:r>
        <w:rPr>
          <w:rFonts w:ascii="Times New Roman" w:hAnsi="Times New Roman" w:cs="Times New Roman"/>
        </w:rPr>
        <w:t>81</w:t>
      </w:r>
      <w:r w:rsidRPr="00964E9D">
        <w:rPr>
          <w:rFonts w:ascii="Times New Roman" w:hAnsi="Times New Roman" w:cs="Times New Roman"/>
        </w:rPr>
        <w:t>, 2013 yılı %</w:t>
      </w:r>
      <w:r>
        <w:rPr>
          <w:rFonts w:ascii="Times New Roman" w:hAnsi="Times New Roman" w:cs="Times New Roman"/>
        </w:rPr>
        <w:t>83</w:t>
      </w:r>
      <w:r w:rsidRPr="00964E9D">
        <w:rPr>
          <w:rFonts w:ascii="Times New Roman" w:hAnsi="Times New Roman" w:cs="Times New Roman"/>
        </w:rPr>
        <w:t>ve 2014 yılında %</w:t>
      </w:r>
      <w:r>
        <w:rPr>
          <w:rFonts w:ascii="Times New Roman" w:hAnsi="Times New Roman" w:cs="Times New Roman"/>
        </w:rPr>
        <w:t>80</w:t>
      </w:r>
      <w:r w:rsidRPr="00964E9D">
        <w:rPr>
          <w:rFonts w:ascii="Times New Roman" w:hAnsi="Times New Roman" w:cs="Times New Roman"/>
        </w:rPr>
        <w:t xml:space="preserve"> olarak belirlenmiştir.</w:t>
      </w:r>
      <w:r>
        <w:rPr>
          <w:rFonts w:ascii="Times New Roman" w:hAnsi="Times New Roman" w:cs="Times New Roman"/>
        </w:rPr>
        <w:t xml:space="preserve"> Ayrıca</w:t>
      </w:r>
      <w:r>
        <w:rPr>
          <w:rFonts w:ascii="Times New Roman" w:hAnsi="Times New Roman" w:cs="Times New Roman"/>
          <w:color w:val="000000"/>
        </w:rPr>
        <w:t xml:space="preserve"> ü</w:t>
      </w:r>
      <w:r w:rsidRPr="00964E9D">
        <w:rPr>
          <w:rFonts w:ascii="Times New Roman" w:eastAsia="Times New Roman" w:hAnsi="Times New Roman" w:cs="Times New Roman"/>
          <w:w w:val="0"/>
        </w:rPr>
        <w:t xml:space="preserve">cretli öğretmen sayısının toplam öğretmen sayısına oranı; </w:t>
      </w:r>
      <w:r>
        <w:rPr>
          <w:rFonts w:ascii="Times New Roman" w:hAnsi="Times New Roman" w:cs="Times New Roman"/>
        </w:rPr>
        <w:t>2012 yılı itibariyle %9,09,</w:t>
      </w:r>
      <w:r w:rsidRPr="00964E9D">
        <w:rPr>
          <w:rFonts w:ascii="Times New Roman" w:hAnsi="Times New Roman" w:cs="Times New Roman"/>
        </w:rPr>
        <w:t xml:space="preserve"> 2013 yılı %</w:t>
      </w:r>
      <w:r>
        <w:rPr>
          <w:rFonts w:ascii="Times New Roman" w:hAnsi="Times New Roman" w:cs="Times New Roman"/>
        </w:rPr>
        <w:t>10,81</w:t>
      </w:r>
      <w:r w:rsidRPr="00964E9D">
        <w:rPr>
          <w:rFonts w:ascii="Times New Roman" w:hAnsi="Times New Roman" w:cs="Times New Roman"/>
        </w:rPr>
        <w:t xml:space="preserve"> ve 2014 yılında %</w:t>
      </w:r>
      <w:r>
        <w:rPr>
          <w:rFonts w:ascii="Times New Roman" w:hAnsi="Times New Roman" w:cs="Times New Roman"/>
        </w:rPr>
        <w:t>8,27</w:t>
      </w:r>
      <w:r w:rsidRPr="00964E9D">
        <w:rPr>
          <w:rFonts w:ascii="Times New Roman" w:hAnsi="Times New Roman" w:cs="Times New Roman"/>
        </w:rPr>
        <w:t xml:space="preserve"> olarak belirlenmiştir.</w:t>
      </w:r>
      <w:r>
        <w:rPr>
          <w:rFonts w:ascii="Times New Roman" w:hAnsi="Times New Roman" w:cs="Times New Roman"/>
        </w:rPr>
        <w:t xml:space="preserve"> Müdürlüğümüz olarak amacımız, ücretli öğretmen sayısını minimuma düşürerek kadrolu öğretmen sayısının istenilen seviyeye gelmesidir.</w:t>
      </w:r>
    </w:p>
    <w:p w:rsidR="00BD366C" w:rsidRPr="00964E9D" w:rsidRDefault="00BD366C" w:rsidP="00BD366C">
      <w:pPr>
        <w:pStyle w:val="ListeParagraf"/>
        <w:tabs>
          <w:tab w:val="left" w:pos="7310"/>
        </w:tabs>
        <w:spacing w:after="0"/>
        <w:ind w:left="0"/>
        <w:jc w:val="both"/>
        <w:rPr>
          <w:rFonts w:ascii="Times New Roman" w:hAnsi="Times New Roman" w:cs="Times New Roman"/>
        </w:rPr>
      </w:pPr>
      <w:r w:rsidRPr="00964E9D">
        <w:rPr>
          <w:rFonts w:ascii="Times New Roman" w:hAnsi="Times New Roman" w:cs="Times New Roman"/>
        </w:rPr>
        <w:t>Norm kadro doluluk oranı; 2012 yılı itibariyle %</w:t>
      </w:r>
      <w:r>
        <w:rPr>
          <w:rFonts w:ascii="Times New Roman" w:hAnsi="Times New Roman" w:cs="Times New Roman"/>
        </w:rPr>
        <w:t>87,5</w:t>
      </w:r>
      <w:r w:rsidRPr="00964E9D">
        <w:rPr>
          <w:rFonts w:ascii="Times New Roman" w:hAnsi="Times New Roman" w:cs="Times New Roman"/>
        </w:rPr>
        <w:t>, 2013 yılı %</w:t>
      </w:r>
      <w:r>
        <w:rPr>
          <w:rFonts w:ascii="Times New Roman" w:hAnsi="Times New Roman" w:cs="Times New Roman"/>
        </w:rPr>
        <w:t>87</w:t>
      </w:r>
      <w:r w:rsidRPr="00964E9D">
        <w:rPr>
          <w:rFonts w:ascii="Times New Roman" w:hAnsi="Times New Roman" w:cs="Times New Roman"/>
        </w:rPr>
        <w:t xml:space="preserve"> ve 2014 yılında %</w:t>
      </w:r>
      <w:r>
        <w:rPr>
          <w:rFonts w:ascii="Times New Roman" w:hAnsi="Times New Roman" w:cs="Times New Roman"/>
        </w:rPr>
        <w:t>88</w:t>
      </w:r>
      <w:r w:rsidRPr="00964E9D">
        <w:rPr>
          <w:rFonts w:ascii="Times New Roman" w:hAnsi="Times New Roman" w:cs="Times New Roman"/>
        </w:rPr>
        <w:t xml:space="preserve"> olarak belirlenmiştir.</w:t>
      </w:r>
    </w:p>
    <w:p w:rsidR="00BD366C" w:rsidRPr="00084DA1" w:rsidRDefault="00BD366C" w:rsidP="00BD366C">
      <w:pPr>
        <w:jc w:val="both"/>
        <w:rPr>
          <w:rFonts w:ascii="Times New Roman" w:hAnsi="Times New Roman" w:cs="Times New Roman"/>
        </w:rPr>
      </w:pPr>
    </w:p>
    <w:p w:rsidR="007348B7" w:rsidRPr="00461A2D" w:rsidRDefault="007348B7" w:rsidP="00CE0C94">
      <w:pPr>
        <w:pStyle w:val="Balk5"/>
        <w:ind w:left="284"/>
      </w:pPr>
      <w:bookmarkStart w:id="77" w:name="_Toc410315258"/>
      <w:r w:rsidRPr="00461A2D">
        <w:t>Performans Göstergeleri</w:t>
      </w:r>
      <w:bookmarkEnd w:id="77"/>
    </w:p>
    <w:tbl>
      <w:tblPr>
        <w:tblStyle w:val="KlavuzuTablo4-Vurgu11"/>
        <w:tblW w:w="5000" w:type="pct"/>
        <w:tblInd w:w="-686" w:type="dxa"/>
        <w:tblLook w:val="04A0"/>
      </w:tblPr>
      <w:tblGrid>
        <w:gridCol w:w="671"/>
        <w:gridCol w:w="4580"/>
        <w:gridCol w:w="1010"/>
        <w:gridCol w:w="1008"/>
        <w:gridCol w:w="1012"/>
        <w:gridCol w:w="1005"/>
      </w:tblGrid>
      <w:tr w:rsidR="007348B7" w:rsidRPr="00D02A0F" w:rsidTr="00CE0C94">
        <w:trPr>
          <w:cnfStyle w:val="100000000000"/>
          <w:trHeight w:val="510"/>
        </w:trPr>
        <w:tc>
          <w:tcPr>
            <w:cnfStyle w:val="001000000000"/>
            <w:tcW w:w="361" w:type="pct"/>
            <w:vMerge w:val="restart"/>
            <w:vAlign w:val="center"/>
          </w:tcPr>
          <w:p w:rsidR="007348B7" w:rsidRPr="00EC4464" w:rsidRDefault="007348B7" w:rsidP="00EC4464">
            <w:pPr>
              <w:spacing w:after="0"/>
              <w:jc w:val="center"/>
              <w:rPr>
                <w:rFonts w:ascii="Times New Roman" w:hAnsi="Times New Roman" w:cs="Times New Roman"/>
                <w:szCs w:val="18"/>
              </w:rPr>
            </w:pPr>
            <w:r w:rsidRPr="00EC4464">
              <w:rPr>
                <w:rFonts w:ascii="Times New Roman" w:hAnsi="Times New Roman" w:cs="Times New Roman"/>
                <w:szCs w:val="18"/>
              </w:rPr>
              <w:t>No</w:t>
            </w:r>
          </w:p>
        </w:tc>
        <w:tc>
          <w:tcPr>
            <w:tcW w:w="2466" w:type="pct"/>
            <w:vMerge w:val="restart"/>
            <w:vAlign w:val="center"/>
          </w:tcPr>
          <w:p w:rsidR="007348B7" w:rsidRPr="00EC4464" w:rsidRDefault="007348B7" w:rsidP="00EC4464">
            <w:pPr>
              <w:spacing w:after="0"/>
              <w:jc w:val="center"/>
              <w:cnfStyle w:val="100000000000"/>
              <w:rPr>
                <w:rFonts w:ascii="Times New Roman" w:hAnsi="Times New Roman" w:cs="Times New Roman"/>
                <w:szCs w:val="18"/>
              </w:rPr>
            </w:pPr>
            <w:r w:rsidRPr="00EC4464">
              <w:rPr>
                <w:rFonts w:ascii="Times New Roman" w:hAnsi="Times New Roman" w:cs="Times New Roman"/>
                <w:szCs w:val="18"/>
              </w:rPr>
              <w:t>Gösterge</w:t>
            </w:r>
          </w:p>
        </w:tc>
        <w:tc>
          <w:tcPr>
            <w:tcW w:w="1631" w:type="pct"/>
            <w:gridSpan w:val="3"/>
            <w:vAlign w:val="center"/>
          </w:tcPr>
          <w:p w:rsidR="007348B7" w:rsidRPr="00EC4464" w:rsidRDefault="007348B7" w:rsidP="00EC4464">
            <w:pPr>
              <w:spacing w:after="0"/>
              <w:jc w:val="center"/>
              <w:cnfStyle w:val="100000000000"/>
              <w:rPr>
                <w:rFonts w:ascii="Times New Roman" w:hAnsi="Times New Roman" w:cs="Times New Roman"/>
                <w:szCs w:val="18"/>
              </w:rPr>
            </w:pPr>
            <w:r w:rsidRPr="00EC4464">
              <w:rPr>
                <w:rFonts w:ascii="Times New Roman" w:hAnsi="Times New Roman" w:cs="Times New Roman"/>
                <w:szCs w:val="18"/>
              </w:rPr>
              <w:t>Önceki Yıllar</w:t>
            </w:r>
          </w:p>
        </w:tc>
        <w:tc>
          <w:tcPr>
            <w:tcW w:w="541" w:type="pct"/>
            <w:vAlign w:val="center"/>
          </w:tcPr>
          <w:p w:rsidR="007348B7" w:rsidRPr="00EC4464" w:rsidRDefault="007348B7" w:rsidP="00EC4464">
            <w:pPr>
              <w:spacing w:after="0"/>
              <w:jc w:val="center"/>
              <w:cnfStyle w:val="100000000000"/>
              <w:rPr>
                <w:rFonts w:ascii="Times New Roman" w:hAnsi="Times New Roman" w:cs="Times New Roman"/>
                <w:szCs w:val="18"/>
              </w:rPr>
            </w:pPr>
            <w:r w:rsidRPr="00EC4464">
              <w:rPr>
                <w:rFonts w:ascii="Times New Roman" w:hAnsi="Times New Roman" w:cs="Times New Roman"/>
                <w:szCs w:val="18"/>
              </w:rPr>
              <w:t>Hedef</w:t>
            </w:r>
          </w:p>
        </w:tc>
      </w:tr>
      <w:tr w:rsidR="007348B7" w:rsidRPr="00D02A0F" w:rsidTr="00CE0C94">
        <w:trPr>
          <w:cnfStyle w:val="000000100000"/>
          <w:trHeight w:val="510"/>
        </w:trPr>
        <w:tc>
          <w:tcPr>
            <w:cnfStyle w:val="001000000000"/>
            <w:tcW w:w="361" w:type="pct"/>
            <w:vMerge/>
            <w:vAlign w:val="center"/>
          </w:tcPr>
          <w:p w:rsidR="007348B7" w:rsidRPr="00D02A0F" w:rsidRDefault="007348B7" w:rsidP="00EC4464">
            <w:pPr>
              <w:spacing w:after="0"/>
              <w:jc w:val="center"/>
              <w:rPr>
                <w:rFonts w:ascii="Times New Roman" w:hAnsi="Times New Roman" w:cs="Times New Roman"/>
                <w:b w:val="0"/>
                <w:sz w:val="18"/>
                <w:szCs w:val="18"/>
              </w:rPr>
            </w:pPr>
          </w:p>
        </w:tc>
        <w:tc>
          <w:tcPr>
            <w:tcW w:w="2466" w:type="pct"/>
            <w:vMerge/>
            <w:vAlign w:val="center"/>
          </w:tcPr>
          <w:p w:rsidR="007348B7" w:rsidRPr="00D02A0F" w:rsidRDefault="007348B7" w:rsidP="00EC4464">
            <w:pPr>
              <w:spacing w:after="0"/>
              <w:jc w:val="center"/>
              <w:cnfStyle w:val="000000100000"/>
              <w:rPr>
                <w:rFonts w:ascii="Times New Roman" w:hAnsi="Times New Roman" w:cs="Times New Roman"/>
                <w:b/>
                <w:sz w:val="18"/>
                <w:szCs w:val="18"/>
              </w:rPr>
            </w:pPr>
          </w:p>
        </w:tc>
        <w:tc>
          <w:tcPr>
            <w:tcW w:w="544" w:type="pct"/>
            <w:vAlign w:val="center"/>
          </w:tcPr>
          <w:p w:rsidR="007348B7" w:rsidRPr="00D02A0F" w:rsidRDefault="007348B7" w:rsidP="00EC4464">
            <w:pPr>
              <w:spacing w:after="0"/>
              <w:jc w:val="center"/>
              <w:cnfStyle w:val="000000100000"/>
              <w:rPr>
                <w:rFonts w:ascii="Times New Roman" w:hAnsi="Times New Roman" w:cs="Times New Roman"/>
                <w:b/>
                <w:sz w:val="18"/>
                <w:szCs w:val="18"/>
              </w:rPr>
            </w:pPr>
            <w:r w:rsidRPr="00D02A0F">
              <w:rPr>
                <w:rFonts w:ascii="Times New Roman" w:hAnsi="Times New Roman" w:cs="Times New Roman"/>
                <w:b/>
                <w:sz w:val="18"/>
                <w:szCs w:val="18"/>
              </w:rPr>
              <w:t>2012</w:t>
            </w:r>
          </w:p>
        </w:tc>
        <w:tc>
          <w:tcPr>
            <w:tcW w:w="543" w:type="pct"/>
            <w:vAlign w:val="center"/>
          </w:tcPr>
          <w:p w:rsidR="007348B7" w:rsidRPr="00D02A0F" w:rsidRDefault="007348B7" w:rsidP="00EC4464">
            <w:pPr>
              <w:spacing w:after="0"/>
              <w:jc w:val="center"/>
              <w:cnfStyle w:val="000000100000"/>
              <w:rPr>
                <w:rFonts w:ascii="Times New Roman" w:hAnsi="Times New Roman" w:cs="Times New Roman"/>
                <w:b/>
                <w:sz w:val="18"/>
                <w:szCs w:val="18"/>
              </w:rPr>
            </w:pPr>
            <w:r w:rsidRPr="00D02A0F">
              <w:rPr>
                <w:rFonts w:ascii="Times New Roman" w:hAnsi="Times New Roman" w:cs="Times New Roman"/>
                <w:b/>
                <w:sz w:val="18"/>
                <w:szCs w:val="18"/>
              </w:rPr>
              <w:t>2013</w:t>
            </w:r>
          </w:p>
        </w:tc>
        <w:tc>
          <w:tcPr>
            <w:tcW w:w="545" w:type="pct"/>
            <w:vAlign w:val="center"/>
          </w:tcPr>
          <w:p w:rsidR="007348B7" w:rsidRPr="00D02A0F" w:rsidRDefault="007348B7" w:rsidP="00EC4464">
            <w:pPr>
              <w:spacing w:after="0"/>
              <w:jc w:val="center"/>
              <w:cnfStyle w:val="000000100000"/>
              <w:rPr>
                <w:rFonts w:ascii="Times New Roman" w:hAnsi="Times New Roman" w:cs="Times New Roman"/>
                <w:b/>
                <w:sz w:val="18"/>
                <w:szCs w:val="18"/>
              </w:rPr>
            </w:pPr>
            <w:r w:rsidRPr="00D02A0F">
              <w:rPr>
                <w:rFonts w:ascii="Times New Roman" w:hAnsi="Times New Roman" w:cs="Times New Roman"/>
                <w:b/>
                <w:sz w:val="18"/>
                <w:szCs w:val="18"/>
              </w:rPr>
              <w:t>2014</w:t>
            </w:r>
          </w:p>
        </w:tc>
        <w:tc>
          <w:tcPr>
            <w:tcW w:w="541" w:type="pct"/>
            <w:vAlign w:val="center"/>
          </w:tcPr>
          <w:p w:rsidR="007348B7" w:rsidRPr="00D02A0F" w:rsidRDefault="007348B7" w:rsidP="00EC4464">
            <w:pPr>
              <w:spacing w:after="0"/>
              <w:jc w:val="center"/>
              <w:cnfStyle w:val="000000100000"/>
              <w:rPr>
                <w:rFonts w:ascii="Times New Roman" w:hAnsi="Times New Roman" w:cs="Times New Roman"/>
                <w:b/>
                <w:sz w:val="18"/>
                <w:szCs w:val="18"/>
              </w:rPr>
            </w:pPr>
            <w:r w:rsidRPr="00D02A0F">
              <w:rPr>
                <w:rFonts w:ascii="Times New Roman" w:hAnsi="Times New Roman" w:cs="Times New Roman"/>
                <w:b/>
                <w:sz w:val="18"/>
                <w:szCs w:val="18"/>
              </w:rPr>
              <w:t>2019</w:t>
            </w:r>
          </w:p>
        </w:tc>
      </w:tr>
      <w:tr w:rsidR="00084DA1" w:rsidRPr="00D02A0F" w:rsidTr="00CE0C94">
        <w:trPr>
          <w:trHeight w:val="651"/>
        </w:trPr>
        <w:tc>
          <w:tcPr>
            <w:cnfStyle w:val="001000000000"/>
            <w:tcW w:w="361" w:type="pct"/>
            <w:vAlign w:val="center"/>
          </w:tcPr>
          <w:p w:rsidR="00084DA1" w:rsidRPr="00D02A0F" w:rsidRDefault="00084DA1" w:rsidP="00EC4464">
            <w:pPr>
              <w:spacing w:after="0" w:line="240" w:lineRule="auto"/>
              <w:jc w:val="center"/>
              <w:rPr>
                <w:rFonts w:ascii="Times New Roman" w:hAnsi="Times New Roman" w:cs="Times New Roman"/>
                <w:b w:val="0"/>
                <w:sz w:val="18"/>
                <w:szCs w:val="18"/>
              </w:rPr>
            </w:pPr>
            <w:r>
              <w:rPr>
                <w:rFonts w:ascii="Times New Roman" w:hAnsi="Times New Roman" w:cs="Times New Roman"/>
                <w:b w:val="0"/>
                <w:sz w:val="18"/>
                <w:szCs w:val="18"/>
              </w:rPr>
              <w:t>1</w:t>
            </w:r>
          </w:p>
        </w:tc>
        <w:tc>
          <w:tcPr>
            <w:tcW w:w="2466" w:type="pct"/>
            <w:vAlign w:val="center"/>
          </w:tcPr>
          <w:p w:rsidR="00084DA1" w:rsidRPr="006676AC" w:rsidRDefault="00084DA1" w:rsidP="00EC4464">
            <w:pPr>
              <w:spacing w:after="0" w:line="240" w:lineRule="auto"/>
              <w:cnfStyle w:val="000000000000"/>
              <w:rPr>
                <w:rFonts w:ascii="Times New Roman" w:hAnsi="Times New Roman" w:cs="Times New Roman"/>
                <w:sz w:val="20"/>
                <w:szCs w:val="20"/>
              </w:rPr>
            </w:pPr>
            <w:r w:rsidRPr="006676AC">
              <w:rPr>
                <w:rFonts w:ascii="Times New Roman" w:hAnsi="Times New Roman" w:cs="Times New Roman"/>
                <w:sz w:val="20"/>
                <w:szCs w:val="20"/>
              </w:rPr>
              <w:t>Eğitim Kurumlarımızdaki Öğretmen Sayısı</w:t>
            </w:r>
          </w:p>
        </w:tc>
        <w:tc>
          <w:tcPr>
            <w:tcW w:w="544" w:type="pct"/>
            <w:vAlign w:val="center"/>
          </w:tcPr>
          <w:p w:rsidR="00084DA1" w:rsidRPr="00084DA1" w:rsidRDefault="003814D9" w:rsidP="00EC4464">
            <w:pPr>
              <w:spacing w:after="0" w:line="240" w:lineRule="auto"/>
              <w:jc w:val="center"/>
              <w:cnfStyle w:val="000000000000"/>
              <w:rPr>
                <w:rFonts w:ascii="Times New Roman" w:hAnsi="Times New Roman" w:cs="Times New Roman"/>
                <w:sz w:val="18"/>
                <w:szCs w:val="18"/>
              </w:rPr>
            </w:pPr>
            <w:r>
              <w:rPr>
                <w:rFonts w:ascii="Times New Roman" w:hAnsi="Times New Roman" w:cs="Times New Roman"/>
                <w:sz w:val="18"/>
                <w:szCs w:val="18"/>
              </w:rPr>
              <w:t>385</w:t>
            </w:r>
          </w:p>
        </w:tc>
        <w:tc>
          <w:tcPr>
            <w:tcW w:w="543" w:type="pct"/>
            <w:vAlign w:val="center"/>
          </w:tcPr>
          <w:p w:rsidR="00084DA1" w:rsidRPr="00084DA1" w:rsidRDefault="003814D9" w:rsidP="00EC4464">
            <w:pPr>
              <w:spacing w:after="0" w:line="240" w:lineRule="auto"/>
              <w:jc w:val="center"/>
              <w:cnfStyle w:val="000000000000"/>
              <w:rPr>
                <w:rFonts w:ascii="Times New Roman" w:hAnsi="Times New Roman" w:cs="Times New Roman"/>
                <w:sz w:val="18"/>
                <w:szCs w:val="18"/>
              </w:rPr>
            </w:pPr>
            <w:r>
              <w:rPr>
                <w:rFonts w:ascii="Times New Roman" w:hAnsi="Times New Roman" w:cs="Times New Roman"/>
                <w:sz w:val="18"/>
                <w:szCs w:val="18"/>
              </w:rPr>
              <w:t>370</w:t>
            </w:r>
          </w:p>
        </w:tc>
        <w:tc>
          <w:tcPr>
            <w:tcW w:w="545" w:type="pct"/>
            <w:vAlign w:val="center"/>
          </w:tcPr>
          <w:p w:rsidR="00084DA1" w:rsidRPr="00084DA1" w:rsidRDefault="003814D9" w:rsidP="00EC4464">
            <w:pPr>
              <w:spacing w:after="0" w:line="240" w:lineRule="auto"/>
              <w:jc w:val="center"/>
              <w:cnfStyle w:val="000000000000"/>
              <w:rPr>
                <w:rFonts w:ascii="Times New Roman" w:hAnsi="Times New Roman" w:cs="Times New Roman"/>
                <w:sz w:val="18"/>
                <w:szCs w:val="18"/>
              </w:rPr>
            </w:pPr>
            <w:r>
              <w:rPr>
                <w:rFonts w:ascii="Times New Roman" w:hAnsi="Times New Roman" w:cs="Times New Roman"/>
                <w:sz w:val="18"/>
                <w:szCs w:val="18"/>
              </w:rPr>
              <w:t>363</w:t>
            </w:r>
          </w:p>
        </w:tc>
        <w:tc>
          <w:tcPr>
            <w:tcW w:w="541" w:type="pct"/>
            <w:vAlign w:val="center"/>
          </w:tcPr>
          <w:p w:rsidR="00084DA1" w:rsidRPr="00084DA1" w:rsidRDefault="003814D9" w:rsidP="00EC4464">
            <w:pPr>
              <w:spacing w:after="0" w:line="240" w:lineRule="auto"/>
              <w:jc w:val="center"/>
              <w:cnfStyle w:val="000000000000"/>
              <w:rPr>
                <w:rFonts w:ascii="Times New Roman" w:hAnsi="Times New Roman" w:cs="Times New Roman"/>
                <w:sz w:val="18"/>
                <w:szCs w:val="18"/>
              </w:rPr>
            </w:pPr>
            <w:r>
              <w:rPr>
                <w:rFonts w:ascii="Times New Roman" w:hAnsi="Times New Roman" w:cs="Times New Roman"/>
                <w:sz w:val="18"/>
                <w:szCs w:val="18"/>
              </w:rPr>
              <w:t>380</w:t>
            </w:r>
          </w:p>
        </w:tc>
      </w:tr>
      <w:tr w:rsidR="00084DA1" w:rsidRPr="00D02A0F" w:rsidTr="00CE0C94">
        <w:trPr>
          <w:cnfStyle w:val="000000100000"/>
          <w:trHeight w:val="575"/>
        </w:trPr>
        <w:tc>
          <w:tcPr>
            <w:cnfStyle w:val="001000000000"/>
            <w:tcW w:w="361" w:type="pct"/>
            <w:vAlign w:val="center"/>
          </w:tcPr>
          <w:p w:rsidR="00084DA1" w:rsidRPr="00D02A0F" w:rsidRDefault="00084DA1" w:rsidP="00EC4464">
            <w:pPr>
              <w:spacing w:after="0" w:line="240" w:lineRule="auto"/>
              <w:jc w:val="center"/>
              <w:rPr>
                <w:rFonts w:ascii="Times New Roman" w:hAnsi="Times New Roman" w:cs="Times New Roman"/>
                <w:b w:val="0"/>
                <w:sz w:val="18"/>
                <w:szCs w:val="18"/>
              </w:rPr>
            </w:pPr>
            <w:r>
              <w:rPr>
                <w:rFonts w:ascii="Times New Roman" w:hAnsi="Times New Roman" w:cs="Times New Roman"/>
                <w:b w:val="0"/>
                <w:sz w:val="18"/>
                <w:szCs w:val="18"/>
              </w:rPr>
              <w:t>2</w:t>
            </w:r>
          </w:p>
        </w:tc>
        <w:tc>
          <w:tcPr>
            <w:tcW w:w="2466" w:type="pct"/>
            <w:vAlign w:val="center"/>
          </w:tcPr>
          <w:p w:rsidR="00084DA1" w:rsidRPr="006676AC" w:rsidRDefault="00084DA1" w:rsidP="00EC4464">
            <w:pPr>
              <w:spacing w:after="0" w:line="240" w:lineRule="auto"/>
              <w:cnfStyle w:val="000000100000"/>
              <w:rPr>
                <w:rFonts w:ascii="Times New Roman" w:hAnsi="Times New Roman" w:cs="Times New Roman"/>
                <w:sz w:val="20"/>
                <w:szCs w:val="20"/>
              </w:rPr>
            </w:pPr>
            <w:r w:rsidRPr="006676AC">
              <w:rPr>
                <w:rFonts w:ascii="Times New Roman" w:hAnsi="Times New Roman" w:cs="Times New Roman"/>
                <w:sz w:val="20"/>
                <w:szCs w:val="20"/>
              </w:rPr>
              <w:t>Eğitim Kurumlarımızdaki Yönetici Sayısı</w:t>
            </w:r>
          </w:p>
        </w:tc>
        <w:tc>
          <w:tcPr>
            <w:tcW w:w="544" w:type="pct"/>
            <w:vAlign w:val="center"/>
          </w:tcPr>
          <w:p w:rsidR="00084DA1" w:rsidRPr="00084DA1" w:rsidRDefault="003814D9" w:rsidP="00EC4464">
            <w:pPr>
              <w:spacing w:after="0" w:line="240" w:lineRule="auto"/>
              <w:jc w:val="center"/>
              <w:cnfStyle w:val="000000100000"/>
              <w:rPr>
                <w:rFonts w:ascii="Times New Roman" w:hAnsi="Times New Roman" w:cs="Times New Roman"/>
                <w:sz w:val="18"/>
                <w:szCs w:val="18"/>
              </w:rPr>
            </w:pPr>
            <w:r>
              <w:rPr>
                <w:rFonts w:ascii="Times New Roman" w:hAnsi="Times New Roman" w:cs="Times New Roman"/>
                <w:sz w:val="18"/>
                <w:szCs w:val="18"/>
              </w:rPr>
              <w:t>28</w:t>
            </w:r>
          </w:p>
        </w:tc>
        <w:tc>
          <w:tcPr>
            <w:tcW w:w="543" w:type="pct"/>
            <w:vAlign w:val="center"/>
          </w:tcPr>
          <w:p w:rsidR="00084DA1" w:rsidRPr="00084DA1" w:rsidRDefault="003814D9" w:rsidP="00EC4464">
            <w:pPr>
              <w:spacing w:after="0" w:line="240" w:lineRule="auto"/>
              <w:jc w:val="center"/>
              <w:cnfStyle w:val="000000100000"/>
              <w:rPr>
                <w:rFonts w:ascii="Times New Roman" w:hAnsi="Times New Roman" w:cs="Times New Roman"/>
                <w:sz w:val="18"/>
                <w:szCs w:val="18"/>
              </w:rPr>
            </w:pPr>
            <w:r>
              <w:rPr>
                <w:rFonts w:ascii="Times New Roman" w:hAnsi="Times New Roman" w:cs="Times New Roman"/>
                <w:sz w:val="18"/>
                <w:szCs w:val="18"/>
              </w:rPr>
              <w:t>39</w:t>
            </w:r>
          </w:p>
        </w:tc>
        <w:tc>
          <w:tcPr>
            <w:tcW w:w="545" w:type="pct"/>
            <w:vAlign w:val="center"/>
          </w:tcPr>
          <w:p w:rsidR="00084DA1" w:rsidRPr="00084DA1" w:rsidRDefault="003814D9" w:rsidP="00EC4464">
            <w:pPr>
              <w:spacing w:after="0" w:line="240" w:lineRule="auto"/>
              <w:jc w:val="center"/>
              <w:cnfStyle w:val="000000100000"/>
              <w:rPr>
                <w:rFonts w:ascii="Times New Roman" w:hAnsi="Times New Roman" w:cs="Times New Roman"/>
                <w:sz w:val="18"/>
                <w:szCs w:val="18"/>
              </w:rPr>
            </w:pPr>
            <w:r>
              <w:rPr>
                <w:rFonts w:ascii="Times New Roman" w:hAnsi="Times New Roman" w:cs="Times New Roman"/>
                <w:sz w:val="18"/>
                <w:szCs w:val="18"/>
              </w:rPr>
              <w:t>44</w:t>
            </w:r>
          </w:p>
        </w:tc>
        <w:tc>
          <w:tcPr>
            <w:tcW w:w="541" w:type="pct"/>
            <w:vAlign w:val="center"/>
          </w:tcPr>
          <w:p w:rsidR="00084DA1" w:rsidRPr="00084DA1" w:rsidRDefault="003814D9" w:rsidP="00EC4464">
            <w:pPr>
              <w:spacing w:after="0" w:line="240" w:lineRule="auto"/>
              <w:jc w:val="center"/>
              <w:cnfStyle w:val="000000100000"/>
              <w:rPr>
                <w:rFonts w:ascii="Times New Roman" w:hAnsi="Times New Roman" w:cs="Times New Roman"/>
                <w:sz w:val="18"/>
                <w:szCs w:val="18"/>
              </w:rPr>
            </w:pPr>
            <w:r>
              <w:rPr>
                <w:rFonts w:ascii="Times New Roman" w:hAnsi="Times New Roman" w:cs="Times New Roman"/>
                <w:sz w:val="18"/>
                <w:szCs w:val="18"/>
              </w:rPr>
              <w:t>50</w:t>
            </w:r>
          </w:p>
        </w:tc>
      </w:tr>
      <w:tr w:rsidR="00084DA1" w:rsidRPr="00D02A0F" w:rsidTr="00CE0C94">
        <w:trPr>
          <w:trHeight w:val="541"/>
        </w:trPr>
        <w:tc>
          <w:tcPr>
            <w:cnfStyle w:val="001000000000"/>
            <w:tcW w:w="361" w:type="pct"/>
            <w:vAlign w:val="center"/>
          </w:tcPr>
          <w:p w:rsidR="00084DA1" w:rsidRPr="00D02A0F" w:rsidRDefault="00084DA1" w:rsidP="00EC4464">
            <w:pPr>
              <w:spacing w:after="0" w:line="240" w:lineRule="auto"/>
              <w:jc w:val="center"/>
              <w:rPr>
                <w:rFonts w:ascii="Times New Roman" w:hAnsi="Times New Roman" w:cs="Times New Roman"/>
                <w:b w:val="0"/>
                <w:sz w:val="18"/>
                <w:szCs w:val="18"/>
              </w:rPr>
            </w:pPr>
            <w:r>
              <w:rPr>
                <w:rFonts w:ascii="Times New Roman" w:hAnsi="Times New Roman" w:cs="Times New Roman"/>
                <w:b w:val="0"/>
                <w:sz w:val="18"/>
                <w:szCs w:val="18"/>
              </w:rPr>
              <w:t>3</w:t>
            </w:r>
          </w:p>
        </w:tc>
        <w:tc>
          <w:tcPr>
            <w:tcW w:w="2466" w:type="pct"/>
            <w:vAlign w:val="center"/>
          </w:tcPr>
          <w:p w:rsidR="00084DA1" w:rsidRPr="006676AC" w:rsidRDefault="00084DA1" w:rsidP="00EC4464">
            <w:pPr>
              <w:spacing w:after="0" w:line="240" w:lineRule="auto"/>
              <w:cnfStyle w:val="000000000000"/>
              <w:rPr>
                <w:rFonts w:ascii="Times New Roman" w:hAnsi="Times New Roman" w:cs="Times New Roman"/>
                <w:sz w:val="20"/>
                <w:szCs w:val="20"/>
              </w:rPr>
            </w:pPr>
            <w:r w:rsidRPr="006676AC">
              <w:rPr>
                <w:rFonts w:ascii="Times New Roman" w:hAnsi="Times New Roman" w:cs="Times New Roman"/>
                <w:sz w:val="20"/>
                <w:szCs w:val="20"/>
              </w:rPr>
              <w:t>Ödüllendirilen Personel Sayısı</w:t>
            </w:r>
          </w:p>
        </w:tc>
        <w:tc>
          <w:tcPr>
            <w:tcW w:w="544" w:type="pct"/>
            <w:vAlign w:val="center"/>
          </w:tcPr>
          <w:p w:rsidR="00084DA1" w:rsidRPr="00084DA1" w:rsidRDefault="003814D9" w:rsidP="00EC4464">
            <w:pPr>
              <w:spacing w:after="0" w:line="240" w:lineRule="auto"/>
              <w:jc w:val="center"/>
              <w:cnfStyle w:val="000000000000"/>
              <w:rPr>
                <w:rFonts w:ascii="Times New Roman" w:hAnsi="Times New Roman" w:cs="Times New Roman"/>
                <w:sz w:val="18"/>
                <w:szCs w:val="18"/>
              </w:rPr>
            </w:pPr>
            <w:r>
              <w:rPr>
                <w:rFonts w:ascii="Times New Roman" w:hAnsi="Times New Roman" w:cs="Times New Roman"/>
                <w:sz w:val="18"/>
                <w:szCs w:val="18"/>
              </w:rPr>
              <w:t>3</w:t>
            </w:r>
          </w:p>
        </w:tc>
        <w:tc>
          <w:tcPr>
            <w:tcW w:w="543" w:type="pct"/>
            <w:vAlign w:val="center"/>
          </w:tcPr>
          <w:p w:rsidR="00084DA1" w:rsidRPr="00084DA1" w:rsidRDefault="003814D9" w:rsidP="00EC4464">
            <w:pPr>
              <w:spacing w:after="0" w:line="240" w:lineRule="auto"/>
              <w:jc w:val="center"/>
              <w:cnfStyle w:val="000000000000"/>
              <w:rPr>
                <w:rFonts w:ascii="Times New Roman" w:hAnsi="Times New Roman" w:cs="Times New Roman"/>
                <w:sz w:val="18"/>
                <w:szCs w:val="18"/>
              </w:rPr>
            </w:pPr>
            <w:r>
              <w:rPr>
                <w:rFonts w:ascii="Times New Roman" w:hAnsi="Times New Roman" w:cs="Times New Roman"/>
                <w:sz w:val="18"/>
                <w:szCs w:val="18"/>
              </w:rPr>
              <w:t>5</w:t>
            </w:r>
          </w:p>
        </w:tc>
        <w:tc>
          <w:tcPr>
            <w:tcW w:w="545" w:type="pct"/>
            <w:vAlign w:val="center"/>
          </w:tcPr>
          <w:p w:rsidR="00084DA1" w:rsidRPr="00084DA1" w:rsidRDefault="003814D9" w:rsidP="00EC4464">
            <w:pPr>
              <w:spacing w:after="0" w:line="240" w:lineRule="auto"/>
              <w:jc w:val="center"/>
              <w:cnfStyle w:val="000000000000"/>
              <w:rPr>
                <w:rFonts w:ascii="Times New Roman" w:hAnsi="Times New Roman" w:cs="Times New Roman"/>
                <w:sz w:val="18"/>
                <w:szCs w:val="18"/>
              </w:rPr>
            </w:pPr>
            <w:r>
              <w:rPr>
                <w:rFonts w:ascii="Times New Roman" w:hAnsi="Times New Roman" w:cs="Times New Roman"/>
                <w:sz w:val="18"/>
                <w:szCs w:val="18"/>
              </w:rPr>
              <w:t>4</w:t>
            </w:r>
          </w:p>
        </w:tc>
        <w:tc>
          <w:tcPr>
            <w:tcW w:w="541" w:type="pct"/>
            <w:vAlign w:val="center"/>
          </w:tcPr>
          <w:p w:rsidR="00084DA1" w:rsidRPr="00084DA1" w:rsidRDefault="003814D9" w:rsidP="00EC4464">
            <w:pPr>
              <w:spacing w:after="0" w:line="240" w:lineRule="auto"/>
              <w:jc w:val="center"/>
              <w:cnfStyle w:val="000000000000"/>
              <w:rPr>
                <w:rFonts w:ascii="Times New Roman" w:hAnsi="Times New Roman" w:cs="Times New Roman"/>
                <w:sz w:val="18"/>
                <w:szCs w:val="18"/>
              </w:rPr>
            </w:pPr>
            <w:r>
              <w:rPr>
                <w:rFonts w:ascii="Times New Roman" w:hAnsi="Times New Roman" w:cs="Times New Roman"/>
                <w:sz w:val="18"/>
                <w:szCs w:val="18"/>
              </w:rPr>
              <w:t>8</w:t>
            </w:r>
          </w:p>
        </w:tc>
      </w:tr>
      <w:tr w:rsidR="00084DA1" w:rsidRPr="00D02A0F" w:rsidTr="00CE0C94">
        <w:trPr>
          <w:cnfStyle w:val="000000100000"/>
          <w:trHeight w:val="563"/>
        </w:trPr>
        <w:tc>
          <w:tcPr>
            <w:cnfStyle w:val="001000000000"/>
            <w:tcW w:w="361" w:type="pct"/>
            <w:vAlign w:val="center"/>
          </w:tcPr>
          <w:p w:rsidR="00084DA1" w:rsidRPr="00D02A0F" w:rsidRDefault="00084DA1" w:rsidP="00EC4464">
            <w:pPr>
              <w:spacing w:after="0" w:line="240" w:lineRule="auto"/>
              <w:jc w:val="center"/>
              <w:rPr>
                <w:rFonts w:ascii="Times New Roman" w:hAnsi="Times New Roman" w:cs="Times New Roman"/>
                <w:b w:val="0"/>
                <w:sz w:val="18"/>
                <w:szCs w:val="18"/>
              </w:rPr>
            </w:pPr>
            <w:r>
              <w:rPr>
                <w:rFonts w:ascii="Times New Roman" w:hAnsi="Times New Roman" w:cs="Times New Roman"/>
                <w:b w:val="0"/>
                <w:sz w:val="18"/>
                <w:szCs w:val="18"/>
              </w:rPr>
              <w:t>4</w:t>
            </w:r>
          </w:p>
        </w:tc>
        <w:tc>
          <w:tcPr>
            <w:tcW w:w="2466" w:type="pct"/>
            <w:vAlign w:val="center"/>
          </w:tcPr>
          <w:p w:rsidR="00084DA1" w:rsidRPr="006676AC" w:rsidRDefault="00084DA1" w:rsidP="00EC4464">
            <w:pPr>
              <w:spacing w:after="0" w:line="240" w:lineRule="auto"/>
              <w:cnfStyle w:val="000000100000"/>
              <w:rPr>
                <w:rFonts w:ascii="Times New Roman" w:hAnsi="Times New Roman" w:cs="Times New Roman"/>
                <w:sz w:val="20"/>
                <w:szCs w:val="20"/>
              </w:rPr>
            </w:pPr>
            <w:r w:rsidRPr="006676AC">
              <w:rPr>
                <w:rFonts w:ascii="Times New Roman" w:hAnsi="Times New Roman" w:cs="Times New Roman"/>
                <w:sz w:val="20"/>
                <w:szCs w:val="20"/>
              </w:rPr>
              <w:t>Personele Yönelik Düzenlenen Hizmet İçi Faaliyet Sayısı</w:t>
            </w:r>
          </w:p>
        </w:tc>
        <w:tc>
          <w:tcPr>
            <w:tcW w:w="544" w:type="pct"/>
            <w:vAlign w:val="center"/>
          </w:tcPr>
          <w:p w:rsidR="00084DA1" w:rsidRPr="00084DA1" w:rsidRDefault="003814D9" w:rsidP="00EC4464">
            <w:pPr>
              <w:spacing w:after="0" w:line="240" w:lineRule="auto"/>
              <w:jc w:val="center"/>
              <w:cnfStyle w:val="000000100000"/>
              <w:rPr>
                <w:rFonts w:ascii="Times New Roman" w:hAnsi="Times New Roman" w:cs="Times New Roman"/>
                <w:sz w:val="18"/>
                <w:szCs w:val="18"/>
              </w:rPr>
            </w:pPr>
            <w:r>
              <w:rPr>
                <w:rFonts w:ascii="Times New Roman" w:hAnsi="Times New Roman" w:cs="Times New Roman"/>
                <w:sz w:val="18"/>
                <w:szCs w:val="18"/>
              </w:rPr>
              <w:t>-</w:t>
            </w:r>
          </w:p>
        </w:tc>
        <w:tc>
          <w:tcPr>
            <w:tcW w:w="543" w:type="pct"/>
            <w:vAlign w:val="center"/>
          </w:tcPr>
          <w:p w:rsidR="00084DA1" w:rsidRPr="00084DA1" w:rsidRDefault="003814D9" w:rsidP="00EC4464">
            <w:pPr>
              <w:spacing w:after="0" w:line="240" w:lineRule="auto"/>
              <w:jc w:val="center"/>
              <w:cnfStyle w:val="000000100000"/>
              <w:rPr>
                <w:rFonts w:ascii="Times New Roman" w:hAnsi="Times New Roman" w:cs="Times New Roman"/>
                <w:sz w:val="18"/>
                <w:szCs w:val="18"/>
              </w:rPr>
            </w:pPr>
            <w:r>
              <w:rPr>
                <w:rFonts w:ascii="Times New Roman" w:hAnsi="Times New Roman" w:cs="Times New Roman"/>
                <w:sz w:val="18"/>
                <w:szCs w:val="18"/>
              </w:rPr>
              <w:t>-</w:t>
            </w:r>
          </w:p>
        </w:tc>
        <w:tc>
          <w:tcPr>
            <w:tcW w:w="545" w:type="pct"/>
            <w:vAlign w:val="center"/>
          </w:tcPr>
          <w:p w:rsidR="00084DA1" w:rsidRPr="00084DA1" w:rsidRDefault="003814D9" w:rsidP="00EC4464">
            <w:pPr>
              <w:spacing w:after="0" w:line="240" w:lineRule="auto"/>
              <w:jc w:val="center"/>
              <w:cnfStyle w:val="000000100000"/>
              <w:rPr>
                <w:rFonts w:ascii="Times New Roman" w:hAnsi="Times New Roman" w:cs="Times New Roman"/>
                <w:sz w:val="18"/>
                <w:szCs w:val="18"/>
              </w:rPr>
            </w:pPr>
            <w:r>
              <w:rPr>
                <w:rFonts w:ascii="Times New Roman" w:hAnsi="Times New Roman" w:cs="Times New Roman"/>
                <w:sz w:val="18"/>
                <w:szCs w:val="18"/>
              </w:rPr>
              <w:t>-</w:t>
            </w:r>
          </w:p>
        </w:tc>
        <w:tc>
          <w:tcPr>
            <w:tcW w:w="541" w:type="pct"/>
            <w:vAlign w:val="center"/>
          </w:tcPr>
          <w:p w:rsidR="00084DA1" w:rsidRPr="00084DA1" w:rsidRDefault="003814D9" w:rsidP="00CE4A99">
            <w:pPr>
              <w:spacing w:after="0" w:line="240" w:lineRule="auto"/>
              <w:jc w:val="center"/>
              <w:cnfStyle w:val="000000100000"/>
              <w:rPr>
                <w:rFonts w:ascii="Times New Roman" w:hAnsi="Times New Roman" w:cs="Times New Roman"/>
                <w:sz w:val="18"/>
                <w:szCs w:val="18"/>
              </w:rPr>
            </w:pPr>
            <w:r>
              <w:rPr>
                <w:rFonts w:ascii="Times New Roman" w:hAnsi="Times New Roman" w:cs="Times New Roman"/>
                <w:sz w:val="18"/>
                <w:szCs w:val="18"/>
              </w:rPr>
              <w:t>10</w:t>
            </w:r>
          </w:p>
        </w:tc>
      </w:tr>
      <w:tr w:rsidR="00084DA1" w:rsidRPr="00D02A0F" w:rsidTr="00CE0C94">
        <w:trPr>
          <w:trHeight w:val="557"/>
        </w:trPr>
        <w:tc>
          <w:tcPr>
            <w:cnfStyle w:val="001000000000"/>
            <w:tcW w:w="361" w:type="pct"/>
            <w:vAlign w:val="center"/>
          </w:tcPr>
          <w:p w:rsidR="00084DA1" w:rsidRPr="00D02A0F" w:rsidRDefault="00084DA1" w:rsidP="00EC4464">
            <w:pPr>
              <w:spacing w:after="0" w:line="240" w:lineRule="auto"/>
              <w:jc w:val="center"/>
              <w:rPr>
                <w:rFonts w:ascii="Times New Roman" w:hAnsi="Times New Roman" w:cs="Times New Roman"/>
                <w:b w:val="0"/>
                <w:sz w:val="18"/>
                <w:szCs w:val="18"/>
              </w:rPr>
            </w:pPr>
            <w:r>
              <w:rPr>
                <w:rFonts w:ascii="Times New Roman" w:hAnsi="Times New Roman" w:cs="Times New Roman"/>
                <w:b w:val="0"/>
                <w:sz w:val="18"/>
                <w:szCs w:val="18"/>
              </w:rPr>
              <w:t>5</w:t>
            </w:r>
          </w:p>
        </w:tc>
        <w:tc>
          <w:tcPr>
            <w:tcW w:w="2466" w:type="pct"/>
            <w:vAlign w:val="center"/>
          </w:tcPr>
          <w:p w:rsidR="00084DA1" w:rsidRPr="006676AC" w:rsidRDefault="00084DA1" w:rsidP="00EC4464">
            <w:pPr>
              <w:spacing w:after="0" w:line="240" w:lineRule="auto"/>
              <w:cnfStyle w:val="000000000000"/>
              <w:rPr>
                <w:rFonts w:ascii="Times New Roman" w:hAnsi="Times New Roman" w:cs="Times New Roman"/>
                <w:sz w:val="20"/>
                <w:szCs w:val="20"/>
              </w:rPr>
            </w:pPr>
            <w:r w:rsidRPr="006676AC">
              <w:rPr>
                <w:rFonts w:ascii="Times New Roman" w:hAnsi="Times New Roman" w:cs="Times New Roman"/>
                <w:sz w:val="20"/>
                <w:szCs w:val="20"/>
              </w:rPr>
              <w:t>Akademik Kariyer Yapan Öğretmen Sayısı</w:t>
            </w:r>
          </w:p>
        </w:tc>
        <w:tc>
          <w:tcPr>
            <w:tcW w:w="544" w:type="pct"/>
            <w:vAlign w:val="center"/>
          </w:tcPr>
          <w:p w:rsidR="00084DA1" w:rsidRPr="00084DA1" w:rsidRDefault="003814D9" w:rsidP="00EC4464">
            <w:pPr>
              <w:spacing w:after="0" w:line="240" w:lineRule="auto"/>
              <w:jc w:val="center"/>
              <w:cnfStyle w:val="000000000000"/>
              <w:rPr>
                <w:rFonts w:ascii="Times New Roman" w:hAnsi="Times New Roman" w:cs="Times New Roman"/>
                <w:sz w:val="18"/>
                <w:szCs w:val="18"/>
              </w:rPr>
            </w:pPr>
            <w:r>
              <w:rPr>
                <w:rFonts w:ascii="Times New Roman" w:hAnsi="Times New Roman" w:cs="Times New Roman"/>
                <w:sz w:val="18"/>
                <w:szCs w:val="18"/>
              </w:rPr>
              <w:t>4</w:t>
            </w:r>
          </w:p>
        </w:tc>
        <w:tc>
          <w:tcPr>
            <w:tcW w:w="543" w:type="pct"/>
            <w:vAlign w:val="center"/>
          </w:tcPr>
          <w:p w:rsidR="00084DA1" w:rsidRPr="00084DA1" w:rsidRDefault="003814D9" w:rsidP="00EC4464">
            <w:pPr>
              <w:spacing w:after="0" w:line="240" w:lineRule="auto"/>
              <w:jc w:val="center"/>
              <w:cnfStyle w:val="000000000000"/>
              <w:rPr>
                <w:rFonts w:ascii="Times New Roman" w:hAnsi="Times New Roman" w:cs="Times New Roman"/>
                <w:sz w:val="18"/>
                <w:szCs w:val="18"/>
              </w:rPr>
            </w:pPr>
            <w:r>
              <w:rPr>
                <w:rFonts w:ascii="Times New Roman" w:hAnsi="Times New Roman" w:cs="Times New Roman"/>
                <w:sz w:val="18"/>
                <w:szCs w:val="18"/>
              </w:rPr>
              <w:t>7</w:t>
            </w:r>
          </w:p>
        </w:tc>
        <w:tc>
          <w:tcPr>
            <w:tcW w:w="545" w:type="pct"/>
            <w:vAlign w:val="center"/>
          </w:tcPr>
          <w:p w:rsidR="00084DA1" w:rsidRPr="00084DA1" w:rsidRDefault="003814D9" w:rsidP="00EC4464">
            <w:pPr>
              <w:spacing w:after="0" w:line="240" w:lineRule="auto"/>
              <w:jc w:val="center"/>
              <w:cnfStyle w:val="000000000000"/>
              <w:rPr>
                <w:rFonts w:ascii="Times New Roman" w:hAnsi="Times New Roman" w:cs="Times New Roman"/>
                <w:sz w:val="18"/>
                <w:szCs w:val="18"/>
              </w:rPr>
            </w:pPr>
            <w:r>
              <w:rPr>
                <w:rFonts w:ascii="Times New Roman" w:hAnsi="Times New Roman" w:cs="Times New Roman"/>
                <w:sz w:val="18"/>
                <w:szCs w:val="18"/>
              </w:rPr>
              <w:t>8</w:t>
            </w:r>
          </w:p>
        </w:tc>
        <w:tc>
          <w:tcPr>
            <w:tcW w:w="541" w:type="pct"/>
            <w:vAlign w:val="center"/>
          </w:tcPr>
          <w:p w:rsidR="00084DA1" w:rsidRPr="00084DA1" w:rsidRDefault="003814D9" w:rsidP="00EC4464">
            <w:pPr>
              <w:spacing w:after="0" w:line="240" w:lineRule="auto"/>
              <w:jc w:val="center"/>
              <w:cnfStyle w:val="000000000000"/>
              <w:rPr>
                <w:rFonts w:ascii="Times New Roman" w:hAnsi="Times New Roman" w:cs="Times New Roman"/>
                <w:sz w:val="18"/>
                <w:szCs w:val="18"/>
              </w:rPr>
            </w:pPr>
            <w:r>
              <w:rPr>
                <w:rFonts w:ascii="Times New Roman" w:hAnsi="Times New Roman" w:cs="Times New Roman"/>
                <w:sz w:val="18"/>
                <w:szCs w:val="18"/>
              </w:rPr>
              <w:t>20</w:t>
            </w:r>
          </w:p>
        </w:tc>
      </w:tr>
      <w:tr w:rsidR="00717346" w:rsidRPr="00D02A0F" w:rsidTr="00CE0C94">
        <w:trPr>
          <w:cnfStyle w:val="000000100000"/>
          <w:trHeight w:val="551"/>
        </w:trPr>
        <w:tc>
          <w:tcPr>
            <w:cnfStyle w:val="001000000000"/>
            <w:tcW w:w="361" w:type="pct"/>
            <w:vAlign w:val="center"/>
          </w:tcPr>
          <w:p w:rsidR="00717346" w:rsidRPr="00D02A0F" w:rsidRDefault="00084DA1" w:rsidP="00EC4464">
            <w:pPr>
              <w:spacing w:after="0" w:line="240" w:lineRule="auto"/>
              <w:jc w:val="center"/>
              <w:rPr>
                <w:rFonts w:ascii="Times New Roman" w:hAnsi="Times New Roman" w:cs="Times New Roman"/>
                <w:b w:val="0"/>
                <w:sz w:val="18"/>
                <w:szCs w:val="18"/>
              </w:rPr>
            </w:pPr>
            <w:r>
              <w:rPr>
                <w:rFonts w:ascii="Times New Roman" w:hAnsi="Times New Roman" w:cs="Times New Roman"/>
                <w:b w:val="0"/>
                <w:sz w:val="18"/>
                <w:szCs w:val="18"/>
              </w:rPr>
              <w:t>6</w:t>
            </w:r>
          </w:p>
        </w:tc>
        <w:tc>
          <w:tcPr>
            <w:tcW w:w="2466" w:type="pct"/>
            <w:vAlign w:val="center"/>
          </w:tcPr>
          <w:p w:rsidR="00717346" w:rsidRPr="006676AC" w:rsidRDefault="00717346" w:rsidP="00EC4464">
            <w:pPr>
              <w:spacing w:after="0" w:line="240" w:lineRule="auto"/>
              <w:cnfStyle w:val="000000100000"/>
              <w:rPr>
                <w:rFonts w:ascii="Times New Roman" w:hAnsi="Times New Roman" w:cs="Times New Roman"/>
                <w:sz w:val="20"/>
                <w:szCs w:val="20"/>
              </w:rPr>
            </w:pPr>
            <w:r w:rsidRPr="006676AC">
              <w:rPr>
                <w:rFonts w:ascii="Times New Roman" w:hAnsi="Times New Roman" w:cs="Times New Roman"/>
                <w:sz w:val="20"/>
                <w:szCs w:val="20"/>
              </w:rPr>
              <w:t>Öğretmen başına düşen öğrenci sayısı</w:t>
            </w:r>
          </w:p>
        </w:tc>
        <w:tc>
          <w:tcPr>
            <w:tcW w:w="544" w:type="pct"/>
            <w:vAlign w:val="center"/>
          </w:tcPr>
          <w:p w:rsidR="00717346" w:rsidRPr="00120F30" w:rsidRDefault="003814D9" w:rsidP="00EC4464">
            <w:pPr>
              <w:spacing w:after="0" w:line="240" w:lineRule="auto"/>
              <w:jc w:val="center"/>
              <w:cnfStyle w:val="000000100000"/>
              <w:rPr>
                <w:rFonts w:ascii="Times New Roman" w:hAnsi="Times New Roman" w:cs="Times New Roman"/>
                <w:sz w:val="18"/>
                <w:szCs w:val="18"/>
              </w:rPr>
            </w:pPr>
            <w:r>
              <w:rPr>
                <w:rFonts w:ascii="Times New Roman" w:hAnsi="Times New Roman" w:cs="Times New Roman"/>
                <w:sz w:val="18"/>
                <w:szCs w:val="18"/>
              </w:rPr>
              <w:t>18</w:t>
            </w:r>
          </w:p>
        </w:tc>
        <w:tc>
          <w:tcPr>
            <w:tcW w:w="543" w:type="pct"/>
            <w:vAlign w:val="center"/>
          </w:tcPr>
          <w:p w:rsidR="00717346" w:rsidRPr="00120F30" w:rsidRDefault="00717346" w:rsidP="00EC4464">
            <w:pPr>
              <w:spacing w:after="0" w:line="240" w:lineRule="auto"/>
              <w:jc w:val="center"/>
              <w:cnfStyle w:val="000000100000"/>
              <w:rPr>
                <w:rFonts w:ascii="Times New Roman" w:hAnsi="Times New Roman" w:cs="Times New Roman"/>
                <w:sz w:val="18"/>
                <w:szCs w:val="18"/>
              </w:rPr>
            </w:pPr>
            <w:r w:rsidRPr="00120F30">
              <w:rPr>
                <w:rFonts w:ascii="Times New Roman" w:hAnsi="Times New Roman" w:cs="Times New Roman"/>
                <w:sz w:val="18"/>
                <w:szCs w:val="18"/>
              </w:rPr>
              <w:t>14</w:t>
            </w:r>
          </w:p>
        </w:tc>
        <w:tc>
          <w:tcPr>
            <w:tcW w:w="545" w:type="pct"/>
            <w:vAlign w:val="center"/>
          </w:tcPr>
          <w:p w:rsidR="00717346" w:rsidRPr="00120F30" w:rsidRDefault="00717346" w:rsidP="00EC4464">
            <w:pPr>
              <w:spacing w:after="0" w:line="240" w:lineRule="auto"/>
              <w:jc w:val="center"/>
              <w:cnfStyle w:val="000000100000"/>
              <w:rPr>
                <w:rFonts w:ascii="Times New Roman" w:hAnsi="Times New Roman" w:cs="Times New Roman"/>
                <w:sz w:val="18"/>
                <w:szCs w:val="18"/>
              </w:rPr>
            </w:pPr>
            <w:r w:rsidRPr="00120F30">
              <w:rPr>
                <w:rFonts w:ascii="Times New Roman" w:hAnsi="Times New Roman" w:cs="Times New Roman"/>
                <w:sz w:val="18"/>
                <w:szCs w:val="18"/>
              </w:rPr>
              <w:t>14</w:t>
            </w:r>
          </w:p>
        </w:tc>
        <w:tc>
          <w:tcPr>
            <w:tcW w:w="541" w:type="pct"/>
            <w:vAlign w:val="center"/>
          </w:tcPr>
          <w:p w:rsidR="00717346" w:rsidRPr="00120F30" w:rsidRDefault="003814D9" w:rsidP="00EC4464">
            <w:pPr>
              <w:spacing w:after="0" w:line="240" w:lineRule="auto"/>
              <w:jc w:val="center"/>
              <w:cnfStyle w:val="000000100000"/>
              <w:rPr>
                <w:rFonts w:ascii="Times New Roman" w:hAnsi="Times New Roman" w:cs="Times New Roman"/>
                <w:sz w:val="18"/>
                <w:szCs w:val="18"/>
              </w:rPr>
            </w:pPr>
            <w:r>
              <w:rPr>
                <w:rFonts w:ascii="Times New Roman" w:hAnsi="Times New Roman" w:cs="Times New Roman"/>
                <w:sz w:val="18"/>
                <w:szCs w:val="18"/>
              </w:rPr>
              <w:t>10</w:t>
            </w:r>
          </w:p>
        </w:tc>
      </w:tr>
      <w:tr w:rsidR="00717346" w:rsidRPr="00D02A0F" w:rsidTr="00CE0C94">
        <w:trPr>
          <w:trHeight w:val="559"/>
        </w:trPr>
        <w:tc>
          <w:tcPr>
            <w:cnfStyle w:val="001000000000"/>
            <w:tcW w:w="361" w:type="pct"/>
            <w:vAlign w:val="center"/>
          </w:tcPr>
          <w:p w:rsidR="00717346" w:rsidRPr="00D02A0F" w:rsidRDefault="00084DA1" w:rsidP="00EC4464">
            <w:pPr>
              <w:spacing w:after="0" w:line="240" w:lineRule="auto"/>
              <w:jc w:val="center"/>
              <w:rPr>
                <w:rFonts w:ascii="Times New Roman" w:hAnsi="Times New Roman" w:cs="Times New Roman"/>
                <w:b w:val="0"/>
                <w:sz w:val="18"/>
                <w:szCs w:val="18"/>
              </w:rPr>
            </w:pPr>
            <w:r>
              <w:rPr>
                <w:rFonts w:ascii="Times New Roman" w:hAnsi="Times New Roman" w:cs="Times New Roman"/>
                <w:b w:val="0"/>
                <w:sz w:val="18"/>
                <w:szCs w:val="18"/>
              </w:rPr>
              <w:t>7</w:t>
            </w:r>
          </w:p>
        </w:tc>
        <w:tc>
          <w:tcPr>
            <w:tcW w:w="2466" w:type="pct"/>
            <w:vAlign w:val="center"/>
          </w:tcPr>
          <w:p w:rsidR="00717346" w:rsidRPr="006676AC" w:rsidRDefault="00717346" w:rsidP="00EC4464">
            <w:pPr>
              <w:spacing w:after="0" w:line="240" w:lineRule="auto"/>
              <w:cnfStyle w:val="000000000000"/>
              <w:rPr>
                <w:rFonts w:ascii="Times New Roman" w:hAnsi="Times New Roman" w:cs="Times New Roman"/>
                <w:sz w:val="20"/>
                <w:szCs w:val="20"/>
              </w:rPr>
            </w:pPr>
            <w:r w:rsidRPr="006676AC">
              <w:rPr>
                <w:rFonts w:ascii="Times New Roman" w:hAnsi="Times New Roman" w:cs="Times New Roman"/>
                <w:sz w:val="20"/>
                <w:szCs w:val="20"/>
              </w:rPr>
              <w:t>Lisansüstü eğitimi tamamlayan personel oranı (%)</w:t>
            </w:r>
          </w:p>
        </w:tc>
        <w:tc>
          <w:tcPr>
            <w:tcW w:w="544" w:type="pct"/>
            <w:vAlign w:val="center"/>
          </w:tcPr>
          <w:p w:rsidR="00717346" w:rsidRPr="00120F30" w:rsidRDefault="003814D9" w:rsidP="00EC4464">
            <w:pPr>
              <w:spacing w:after="0" w:line="240" w:lineRule="auto"/>
              <w:jc w:val="center"/>
              <w:cnfStyle w:val="000000000000"/>
              <w:rPr>
                <w:rFonts w:ascii="Times New Roman" w:hAnsi="Times New Roman" w:cs="Times New Roman"/>
                <w:sz w:val="18"/>
                <w:szCs w:val="18"/>
              </w:rPr>
            </w:pPr>
            <w:r>
              <w:rPr>
                <w:rFonts w:ascii="Times New Roman" w:hAnsi="Times New Roman" w:cs="Times New Roman"/>
                <w:sz w:val="18"/>
                <w:szCs w:val="18"/>
              </w:rPr>
              <w:t>1,04</w:t>
            </w:r>
          </w:p>
        </w:tc>
        <w:tc>
          <w:tcPr>
            <w:tcW w:w="543" w:type="pct"/>
            <w:vAlign w:val="center"/>
          </w:tcPr>
          <w:p w:rsidR="00717346" w:rsidRPr="00120F30" w:rsidRDefault="003814D9" w:rsidP="00EC4464">
            <w:pPr>
              <w:spacing w:after="0" w:line="240" w:lineRule="auto"/>
              <w:jc w:val="center"/>
              <w:cnfStyle w:val="000000000000"/>
              <w:rPr>
                <w:rFonts w:ascii="Times New Roman" w:hAnsi="Times New Roman" w:cs="Times New Roman"/>
                <w:sz w:val="18"/>
                <w:szCs w:val="18"/>
              </w:rPr>
            </w:pPr>
            <w:r>
              <w:rPr>
                <w:rFonts w:ascii="Times New Roman" w:hAnsi="Times New Roman" w:cs="Times New Roman"/>
                <w:sz w:val="18"/>
                <w:szCs w:val="18"/>
              </w:rPr>
              <w:t>1,90</w:t>
            </w:r>
          </w:p>
        </w:tc>
        <w:tc>
          <w:tcPr>
            <w:tcW w:w="545" w:type="pct"/>
            <w:vAlign w:val="center"/>
          </w:tcPr>
          <w:p w:rsidR="00717346" w:rsidRPr="00120F30" w:rsidRDefault="003814D9" w:rsidP="00EC4464">
            <w:pPr>
              <w:spacing w:after="0" w:line="240" w:lineRule="auto"/>
              <w:jc w:val="center"/>
              <w:cnfStyle w:val="000000000000"/>
              <w:rPr>
                <w:rFonts w:ascii="Times New Roman" w:hAnsi="Times New Roman" w:cs="Times New Roman"/>
                <w:sz w:val="18"/>
                <w:szCs w:val="18"/>
              </w:rPr>
            </w:pPr>
            <w:r>
              <w:rPr>
                <w:rFonts w:ascii="Times New Roman" w:hAnsi="Times New Roman" w:cs="Times New Roman"/>
                <w:sz w:val="18"/>
                <w:szCs w:val="18"/>
              </w:rPr>
              <w:t>2,21</w:t>
            </w:r>
          </w:p>
        </w:tc>
        <w:tc>
          <w:tcPr>
            <w:tcW w:w="541" w:type="pct"/>
            <w:vAlign w:val="center"/>
          </w:tcPr>
          <w:p w:rsidR="00717346" w:rsidRPr="00120F30" w:rsidRDefault="003814D9" w:rsidP="00EC4464">
            <w:pPr>
              <w:spacing w:after="0" w:line="240" w:lineRule="auto"/>
              <w:jc w:val="center"/>
              <w:cnfStyle w:val="000000000000"/>
              <w:rPr>
                <w:rFonts w:ascii="Times New Roman" w:hAnsi="Times New Roman" w:cs="Times New Roman"/>
                <w:sz w:val="18"/>
                <w:szCs w:val="18"/>
              </w:rPr>
            </w:pPr>
            <w:r>
              <w:rPr>
                <w:rFonts w:ascii="Times New Roman" w:hAnsi="Times New Roman" w:cs="Times New Roman"/>
                <w:sz w:val="18"/>
                <w:szCs w:val="18"/>
              </w:rPr>
              <w:t>2,11</w:t>
            </w:r>
          </w:p>
        </w:tc>
      </w:tr>
      <w:tr w:rsidR="00717346" w:rsidRPr="00D02A0F" w:rsidTr="00CE0C94">
        <w:trPr>
          <w:cnfStyle w:val="000000100000"/>
          <w:trHeight w:val="567"/>
        </w:trPr>
        <w:tc>
          <w:tcPr>
            <w:cnfStyle w:val="001000000000"/>
            <w:tcW w:w="361" w:type="pct"/>
            <w:vAlign w:val="center"/>
          </w:tcPr>
          <w:p w:rsidR="00717346" w:rsidRPr="00D02A0F" w:rsidRDefault="00084DA1" w:rsidP="00EC4464">
            <w:pPr>
              <w:spacing w:after="0" w:line="240" w:lineRule="auto"/>
              <w:jc w:val="center"/>
              <w:rPr>
                <w:rFonts w:ascii="Times New Roman" w:hAnsi="Times New Roman" w:cs="Times New Roman"/>
                <w:b w:val="0"/>
                <w:sz w:val="18"/>
                <w:szCs w:val="18"/>
              </w:rPr>
            </w:pPr>
            <w:r>
              <w:rPr>
                <w:rFonts w:ascii="Times New Roman" w:hAnsi="Times New Roman" w:cs="Times New Roman"/>
                <w:b w:val="0"/>
                <w:sz w:val="18"/>
                <w:szCs w:val="18"/>
              </w:rPr>
              <w:t>8</w:t>
            </w:r>
          </w:p>
        </w:tc>
        <w:tc>
          <w:tcPr>
            <w:tcW w:w="2466" w:type="pct"/>
            <w:vAlign w:val="center"/>
          </w:tcPr>
          <w:p w:rsidR="00717346" w:rsidRPr="006676AC" w:rsidRDefault="00717346" w:rsidP="00EC4464">
            <w:pPr>
              <w:spacing w:after="0" w:line="240" w:lineRule="auto"/>
              <w:cnfStyle w:val="000000100000"/>
              <w:rPr>
                <w:rFonts w:ascii="Times New Roman" w:hAnsi="Times New Roman" w:cs="Times New Roman"/>
                <w:sz w:val="20"/>
                <w:szCs w:val="20"/>
              </w:rPr>
            </w:pPr>
            <w:r w:rsidRPr="006676AC">
              <w:rPr>
                <w:rFonts w:ascii="Times New Roman" w:hAnsi="Times New Roman" w:cs="Times New Roman"/>
                <w:sz w:val="20"/>
                <w:szCs w:val="20"/>
              </w:rPr>
              <w:t>YDS veya eşdeğer dil sınavlarından birinden en az C seviyesinde başarı gösteren personel oranı (%)</w:t>
            </w:r>
          </w:p>
        </w:tc>
        <w:tc>
          <w:tcPr>
            <w:tcW w:w="544" w:type="pct"/>
            <w:vAlign w:val="center"/>
          </w:tcPr>
          <w:p w:rsidR="00717346" w:rsidRPr="008F497B" w:rsidRDefault="00717346" w:rsidP="00EC4464">
            <w:pPr>
              <w:spacing w:after="0" w:line="240" w:lineRule="auto"/>
              <w:jc w:val="center"/>
              <w:cnfStyle w:val="000000100000"/>
              <w:rPr>
                <w:rFonts w:ascii="Times New Roman" w:hAnsi="Times New Roman" w:cs="Times New Roman"/>
                <w:sz w:val="18"/>
                <w:szCs w:val="18"/>
              </w:rPr>
            </w:pPr>
            <w:r>
              <w:rPr>
                <w:rFonts w:ascii="Times New Roman" w:hAnsi="Times New Roman" w:cs="Times New Roman"/>
                <w:sz w:val="18"/>
                <w:szCs w:val="18"/>
              </w:rPr>
              <w:t>%3,10</w:t>
            </w:r>
          </w:p>
        </w:tc>
        <w:tc>
          <w:tcPr>
            <w:tcW w:w="543" w:type="pct"/>
            <w:vAlign w:val="center"/>
          </w:tcPr>
          <w:p w:rsidR="00717346" w:rsidRPr="008F497B" w:rsidRDefault="00717346" w:rsidP="00EC4464">
            <w:pPr>
              <w:spacing w:after="0" w:line="240" w:lineRule="auto"/>
              <w:jc w:val="center"/>
              <w:cnfStyle w:val="000000100000"/>
              <w:rPr>
                <w:rFonts w:ascii="Times New Roman" w:hAnsi="Times New Roman" w:cs="Times New Roman"/>
                <w:sz w:val="18"/>
                <w:szCs w:val="18"/>
              </w:rPr>
            </w:pPr>
            <w:r>
              <w:rPr>
                <w:rFonts w:ascii="Times New Roman" w:hAnsi="Times New Roman" w:cs="Times New Roman"/>
                <w:sz w:val="18"/>
                <w:szCs w:val="18"/>
              </w:rPr>
              <w:t>%3,42</w:t>
            </w:r>
          </w:p>
        </w:tc>
        <w:tc>
          <w:tcPr>
            <w:tcW w:w="545" w:type="pct"/>
            <w:vAlign w:val="center"/>
          </w:tcPr>
          <w:p w:rsidR="00717346" w:rsidRPr="008F497B" w:rsidRDefault="00717346" w:rsidP="00EC4464">
            <w:pPr>
              <w:spacing w:after="0" w:line="240" w:lineRule="auto"/>
              <w:jc w:val="center"/>
              <w:cnfStyle w:val="000000100000"/>
              <w:rPr>
                <w:rFonts w:ascii="Times New Roman" w:hAnsi="Times New Roman" w:cs="Times New Roman"/>
                <w:sz w:val="18"/>
                <w:szCs w:val="18"/>
              </w:rPr>
            </w:pPr>
            <w:r>
              <w:rPr>
                <w:rFonts w:ascii="Times New Roman" w:hAnsi="Times New Roman" w:cs="Times New Roman"/>
                <w:sz w:val="18"/>
                <w:szCs w:val="18"/>
              </w:rPr>
              <w:t>%3,38</w:t>
            </w:r>
          </w:p>
        </w:tc>
        <w:tc>
          <w:tcPr>
            <w:tcW w:w="541" w:type="pct"/>
            <w:vAlign w:val="center"/>
          </w:tcPr>
          <w:p w:rsidR="00717346" w:rsidRPr="00717346" w:rsidRDefault="00717346" w:rsidP="00EC4464">
            <w:pPr>
              <w:spacing w:after="0" w:line="240" w:lineRule="auto"/>
              <w:jc w:val="center"/>
              <w:cnfStyle w:val="000000100000"/>
              <w:rPr>
                <w:rFonts w:ascii="Times New Roman" w:hAnsi="Times New Roman" w:cs="Times New Roman"/>
                <w:sz w:val="18"/>
                <w:szCs w:val="18"/>
              </w:rPr>
            </w:pPr>
            <w:r w:rsidRPr="00717346">
              <w:rPr>
                <w:rFonts w:ascii="Times New Roman" w:hAnsi="Times New Roman" w:cs="Times New Roman"/>
                <w:sz w:val="18"/>
                <w:szCs w:val="18"/>
              </w:rPr>
              <w:t>%5</w:t>
            </w:r>
          </w:p>
        </w:tc>
      </w:tr>
      <w:tr w:rsidR="00717346" w:rsidRPr="00D02A0F" w:rsidTr="00CE0C94">
        <w:trPr>
          <w:trHeight w:val="547"/>
        </w:trPr>
        <w:tc>
          <w:tcPr>
            <w:cnfStyle w:val="001000000000"/>
            <w:tcW w:w="361" w:type="pct"/>
            <w:vAlign w:val="center"/>
          </w:tcPr>
          <w:p w:rsidR="00717346" w:rsidRPr="00D02A0F" w:rsidRDefault="00084DA1" w:rsidP="00EC4464">
            <w:pPr>
              <w:spacing w:after="0" w:line="240" w:lineRule="auto"/>
              <w:jc w:val="center"/>
              <w:rPr>
                <w:rFonts w:ascii="Times New Roman" w:hAnsi="Times New Roman" w:cs="Times New Roman"/>
                <w:b w:val="0"/>
                <w:sz w:val="18"/>
                <w:szCs w:val="18"/>
              </w:rPr>
            </w:pPr>
            <w:r>
              <w:rPr>
                <w:rFonts w:ascii="Times New Roman" w:hAnsi="Times New Roman" w:cs="Times New Roman"/>
                <w:b w:val="0"/>
                <w:sz w:val="18"/>
                <w:szCs w:val="18"/>
              </w:rPr>
              <w:t>9</w:t>
            </w:r>
          </w:p>
        </w:tc>
        <w:tc>
          <w:tcPr>
            <w:tcW w:w="2466" w:type="pct"/>
            <w:vAlign w:val="center"/>
          </w:tcPr>
          <w:p w:rsidR="00717346" w:rsidRPr="006676AC" w:rsidRDefault="00717346" w:rsidP="00EC4464">
            <w:pPr>
              <w:spacing w:after="0" w:line="240" w:lineRule="auto"/>
              <w:cnfStyle w:val="000000000000"/>
              <w:rPr>
                <w:rFonts w:ascii="Times New Roman" w:hAnsi="Times New Roman" w:cs="Times New Roman"/>
                <w:sz w:val="20"/>
                <w:szCs w:val="20"/>
              </w:rPr>
            </w:pPr>
            <w:r w:rsidRPr="006676AC">
              <w:rPr>
                <w:rFonts w:ascii="Times New Roman" w:hAnsi="Times New Roman" w:cs="Times New Roman"/>
                <w:sz w:val="20"/>
                <w:szCs w:val="20"/>
              </w:rPr>
              <w:t>Personel başına yıllık hizmet içi eğitim süresi</w:t>
            </w:r>
          </w:p>
        </w:tc>
        <w:tc>
          <w:tcPr>
            <w:tcW w:w="544" w:type="pct"/>
            <w:vAlign w:val="center"/>
          </w:tcPr>
          <w:p w:rsidR="00717346" w:rsidRPr="00120F30" w:rsidRDefault="00A34AE6" w:rsidP="00EC4464">
            <w:pPr>
              <w:spacing w:after="0" w:line="240" w:lineRule="auto"/>
              <w:jc w:val="center"/>
              <w:cnfStyle w:val="000000000000"/>
              <w:rPr>
                <w:rFonts w:ascii="Times New Roman" w:hAnsi="Times New Roman" w:cs="Times New Roman"/>
                <w:sz w:val="18"/>
                <w:szCs w:val="18"/>
              </w:rPr>
            </w:pPr>
            <w:r>
              <w:rPr>
                <w:rFonts w:ascii="Times New Roman" w:hAnsi="Times New Roman" w:cs="Times New Roman"/>
                <w:sz w:val="18"/>
                <w:szCs w:val="18"/>
              </w:rPr>
              <w:t>-</w:t>
            </w:r>
          </w:p>
        </w:tc>
        <w:tc>
          <w:tcPr>
            <w:tcW w:w="543" w:type="pct"/>
            <w:vAlign w:val="center"/>
          </w:tcPr>
          <w:p w:rsidR="00717346" w:rsidRPr="00120F30" w:rsidRDefault="00A34AE6" w:rsidP="00EC4464">
            <w:pPr>
              <w:spacing w:after="0" w:line="240" w:lineRule="auto"/>
              <w:jc w:val="center"/>
              <w:cnfStyle w:val="000000000000"/>
              <w:rPr>
                <w:rFonts w:ascii="Times New Roman" w:hAnsi="Times New Roman" w:cs="Times New Roman"/>
                <w:sz w:val="18"/>
                <w:szCs w:val="18"/>
              </w:rPr>
            </w:pPr>
            <w:r>
              <w:rPr>
                <w:rFonts w:ascii="Times New Roman" w:hAnsi="Times New Roman" w:cs="Times New Roman"/>
                <w:sz w:val="18"/>
                <w:szCs w:val="18"/>
              </w:rPr>
              <w:t>-</w:t>
            </w:r>
          </w:p>
        </w:tc>
        <w:tc>
          <w:tcPr>
            <w:tcW w:w="545" w:type="pct"/>
            <w:vAlign w:val="center"/>
          </w:tcPr>
          <w:p w:rsidR="00717346" w:rsidRPr="00120F30" w:rsidRDefault="00A34AE6" w:rsidP="00EC4464">
            <w:pPr>
              <w:spacing w:after="0" w:line="240" w:lineRule="auto"/>
              <w:jc w:val="center"/>
              <w:cnfStyle w:val="000000000000"/>
              <w:rPr>
                <w:rFonts w:ascii="Times New Roman" w:hAnsi="Times New Roman" w:cs="Times New Roman"/>
                <w:sz w:val="18"/>
                <w:szCs w:val="18"/>
              </w:rPr>
            </w:pPr>
            <w:r>
              <w:rPr>
                <w:rFonts w:ascii="Times New Roman" w:hAnsi="Times New Roman" w:cs="Times New Roman"/>
                <w:sz w:val="18"/>
                <w:szCs w:val="18"/>
              </w:rPr>
              <w:t>-</w:t>
            </w:r>
          </w:p>
        </w:tc>
        <w:tc>
          <w:tcPr>
            <w:tcW w:w="541" w:type="pct"/>
            <w:vAlign w:val="center"/>
          </w:tcPr>
          <w:p w:rsidR="00717346" w:rsidRPr="00120F30" w:rsidRDefault="00717346" w:rsidP="00EC4464">
            <w:pPr>
              <w:spacing w:after="0" w:line="240" w:lineRule="auto"/>
              <w:jc w:val="center"/>
              <w:cnfStyle w:val="000000000000"/>
              <w:rPr>
                <w:rFonts w:ascii="Times New Roman" w:hAnsi="Times New Roman" w:cs="Times New Roman"/>
                <w:sz w:val="18"/>
                <w:szCs w:val="18"/>
              </w:rPr>
            </w:pPr>
            <w:r w:rsidRPr="00120F30">
              <w:rPr>
                <w:rFonts w:ascii="Times New Roman" w:hAnsi="Times New Roman" w:cs="Times New Roman"/>
                <w:sz w:val="18"/>
                <w:szCs w:val="18"/>
              </w:rPr>
              <w:t>30</w:t>
            </w:r>
          </w:p>
        </w:tc>
      </w:tr>
      <w:tr w:rsidR="00717346" w:rsidRPr="00D02A0F" w:rsidTr="00CE0C94">
        <w:trPr>
          <w:cnfStyle w:val="000000100000"/>
          <w:trHeight w:val="555"/>
        </w:trPr>
        <w:tc>
          <w:tcPr>
            <w:cnfStyle w:val="001000000000"/>
            <w:tcW w:w="361" w:type="pct"/>
            <w:vAlign w:val="center"/>
          </w:tcPr>
          <w:p w:rsidR="00717346" w:rsidRPr="00D02A0F" w:rsidRDefault="00084DA1" w:rsidP="00EC4464">
            <w:pPr>
              <w:spacing w:after="0" w:line="240" w:lineRule="auto"/>
              <w:jc w:val="center"/>
              <w:rPr>
                <w:rFonts w:ascii="Times New Roman" w:hAnsi="Times New Roman" w:cs="Times New Roman"/>
                <w:b w:val="0"/>
                <w:sz w:val="18"/>
                <w:szCs w:val="18"/>
              </w:rPr>
            </w:pPr>
            <w:r>
              <w:rPr>
                <w:rFonts w:ascii="Times New Roman" w:hAnsi="Times New Roman" w:cs="Times New Roman"/>
                <w:b w:val="0"/>
                <w:sz w:val="18"/>
                <w:szCs w:val="18"/>
              </w:rPr>
              <w:t>10</w:t>
            </w:r>
          </w:p>
        </w:tc>
        <w:tc>
          <w:tcPr>
            <w:tcW w:w="2466" w:type="pct"/>
            <w:vAlign w:val="center"/>
          </w:tcPr>
          <w:p w:rsidR="00717346" w:rsidRPr="006676AC" w:rsidRDefault="00717346" w:rsidP="00EC4464">
            <w:pPr>
              <w:spacing w:after="0" w:line="240" w:lineRule="auto"/>
              <w:cnfStyle w:val="000000100000"/>
              <w:rPr>
                <w:rFonts w:ascii="Times New Roman" w:hAnsi="Times New Roman" w:cs="Times New Roman"/>
                <w:sz w:val="20"/>
                <w:szCs w:val="20"/>
              </w:rPr>
            </w:pPr>
            <w:r w:rsidRPr="006676AC">
              <w:rPr>
                <w:rFonts w:ascii="Times New Roman" w:hAnsi="Times New Roman" w:cs="Times New Roman"/>
                <w:sz w:val="20"/>
                <w:szCs w:val="20"/>
              </w:rPr>
              <w:t>Mesleğe yeni başlayan, görev veya yer değiştiren personelden işe başlama ve uyum eğitimi alanların oranı (%)</w:t>
            </w:r>
          </w:p>
        </w:tc>
        <w:tc>
          <w:tcPr>
            <w:tcW w:w="544" w:type="pct"/>
            <w:vAlign w:val="center"/>
          </w:tcPr>
          <w:p w:rsidR="00717346" w:rsidRPr="00120F30" w:rsidRDefault="00717346" w:rsidP="00EC4464">
            <w:pPr>
              <w:spacing w:after="0" w:line="240" w:lineRule="auto"/>
              <w:jc w:val="center"/>
              <w:cnfStyle w:val="000000100000"/>
              <w:rPr>
                <w:rFonts w:ascii="Times New Roman" w:hAnsi="Times New Roman" w:cs="Times New Roman"/>
                <w:sz w:val="18"/>
                <w:szCs w:val="18"/>
              </w:rPr>
            </w:pPr>
            <w:r w:rsidRPr="00120F30">
              <w:rPr>
                <w:rFonts w:ascii="Times New Roman" w:hAnsi="Times New Roman" w:cs="Times New Roman"/>
                <w:sz w:val="18"/>
                <w:szCs w:val="18"/>
              </w:rPr>
              <w:t>100</w:t>
            </w:r>
          </w:p>
        </w:tc>
        <w:tc>
          <w:tcPr>
            <w:tcW w:w="543" w:type="pct"/>
            <w:vAlign w:val="center"/>
          </w:tcPr>
          <w:p w:rsidR="00717346" w:rsidRPr="00120F30" w:rsidRDefault="00717346" w:rsidP="00EC4464">
            <w:pPr>
              <w:spacing w:after="0" w:line="240" w:lineRule="auto"/>
              <w:jc w:val="center"/>
              <w:cnfStyle w:val="000000100000"/>
              <w:rPr>
                <w:rFonts w:ascii="Times New Roman" w:hAnsi="Times New Roman" w:cs="Times New Roman"/>
                <w:sz w:val="18"/>
                <w:szCs w:val="18"/>
              </w:rPr>
            </w:pPr>
            <w:r w:rsidRPr="00120F30">
              <w:rPr>
                <w:rFonts w:ascii="Times New Roman" w:hAnsi="Times New Roman" w:cs="Times New Roman"/>
                <w:sz w:val="18"/>
                <w:szCs w:val="18"/>
              </w:rPr>
              <w:t>100</w:t>
            </w:r>
          </w:p>
        </w:tc>
        <w:tc>
          <w:tcPr>
            <w:tcW w:w="545" w:type="pct"/>
            <w:vAlign w:val="center"/>
          </w:tcPr>
          <w:p w:rsidR="00717346" w:rsidRPr="00120F30" w:rsidRDefault="00717346" w:rsidP="00EC4464">
            <w:pPr>
              <w:spacing w:after="0" w:line="240" w:lineRule="auto"/>
              <w:jc w:val="center"/>
              <w:cnfStyle w:val="000000100000"/>
              <w:rPr>
                <w:rFonts w:ascii="Times New Roman" w:hAnsi="Times New Roman" w:cs="Times New Roman"/>
                <w:sz w:val="18"/>
                <w:szCs w:val="18"/>
              </w:rPr>
            </w:pPr>
            <w:r w:rsidRPr="00120F30">
              <w:rPr>
                <w:rFonts w:ascii="Times New Roman" w:hAnsi="Times New Roman" w:cs="Times New Roman"/>
                <w:sz w:val="18"/>
                <w:szCs w:val="18"/>
              </w:rPr>
              <w:t>100</w:t>
            </w:r>
          </w:p>
        </w:tc>
        <w:tc>
          <w:tcPr>
            <w:tcW w:w="541" w:type="pct"/>
            <w:vAlign w:val="center"/>
          </w:tcPr>
          <w:p w:rsidR="00717346" w:rsidRPr="00120F30" w:rsidRDefault="00717346" w:rsidP="00EC4464">
            <w:pPr>
              <w:spacing w:after="0" w:line="240" w:lineRule="auto"/>
              <w:jc w:val="center"/>
              <w:cnfStyle w:val="000000100000"/>
              <w:rPr>
                <w:rFonts w:ascii="Times New Roman" w:hAnsi="Times New Roman" w:cs="Times New Roman"/>
                <w:sz w:val="18"/>
                <w:szCs w:val="18"/>
              </w:rPr>
            </w:pPr>
            <w:r w:rsidRPr="00120F30">
              <w:rPr>
                <w:rFonts w:ascii="Times New Roman" w:hAnsi="Times New Roman" w:cs="Times New Roman"/>
                <w:sz w:val="18"/>
                <w:szCs w:val="18"/>
              </w:rPr>
              <w:t>100</w:t>
            </w:r>
          </w:p>
        </w:tc>
      </w:tr>
      <w:tr w:rsidR="00717346" w:rsidRPr="00D02A0F" w:rsidTr="00CE0C94">
        <w:trPr>
          <w:trHeight w:val="493"/>
        </w:trPr>
        <w:tc>
          <w:tcPr>
            <w:cnfStyle w:val="001000000000"/>
            <w:tcW w:w="361" w:type="pct"/>
            <w:vAlign w:val="center"/>
          </w:tcPr>
          <w:p w:rsidR="00717346" w:rsidRPr="00D02A0F" w:rsidRDefault="00084DA1" w:rsidP="00EC4464">
            <w:pPr>
              <w:spacing w:after="0"/>
              <w:jc w:val="center"/>
              <w:rPr>
                <w:rFonts w:ascii="Times New Roman" w:hAnsi="Times New Roman" w:cs="Times New Roman"/>
                <w:b w:val="0"/>
                <w:sz w:val="18"/>
                <w:szCs w:val="18"/>
              </w:rPr>
            </w:pPr>
            <w:r>
              <w:rPr>
                <w:rFonts w:ascii="Times New Roman" w:hAnsi="Times New Roman" w:cs="Times New Roman"/>
                <w:b w:val="0"/>
                <w:sz w:val="18"/>
                <w:szCs w:val="18"/>
              </w:rPr>
              <w:t>11</w:t>
            </w:r>
          </w:p>
        </w:tc>
        <w:tc>
          <w:tcPr>
            <w:tcW w:w="2466" w:type="pct"/>
            <w:vAlign w:val="center"/>
          </w:tcPr>
          <w:p w:rsidR="00717346" w:rsidRPr="006676AC" w:rsidRDefault="00717346" w:rsidP="00EC4464">
            <w:pPr>
              <w:spacing w:after="0"/>
              <w:cnfStyle w:val="000000000000"/>
              <w:rPr>
                <w:rFonts w:ascii="Times New Roman" w:hAnsi="Times New Roman" w:cs="Times New Roman"/>
                <w:sz w:val="20"/>
                <w:szCs w:val="20"/>
              </w:rPr>
            </w:pPr>
            <w:r w:rsidRPr="006676AC">
              <w:rPr>
                <w:rFonts w:ascii="Times New Roman" w:hAnsi="Times New Roman" w:cs="Times New Roman"/>
                <w:color w:val="000000"/>
                <w:sz w:val="20"/>
                <w:szCs w:val="20"/>
              </w:rPr>
              <w:t>Asil yönetici sayısının toplam yönetici sayısına oranı (%)</w:t>
            </w:r>
          </w:p>
        </w:tc>
        <w:tc>
          <w:tcPr>
            <w:tcW w:w="544" w:type="pct"/>
            <w:vAlign w:val="center"/>
          </w:tcPr>
          <w:p w:rsidR="00717346" w:rsidRPr="00120F30" w:rsidRDefault="00717346" w:rsidP="00A34AE6">
            <w:pPr>
              <w:spacing w:after="0"/>
              <w:jc w:val="center"/>
              <w:cnfStyle w:val="000000000000"/>
              <w:rPr>
                <w:rFonts w:ascii="Times New Roman" w:hAnsi="Times New Roman" w:cs="Times New Roman"/>
                <w:sz w:val="18"/>
                <w:szCs w:val="18"/>
              </w:rPr>
            </w:pPr>
            <w:r w:rsidRPr="00120F30">
              <w:rPr>
                <w:rFonts w:ascii="Times New Roman" w:hAnsi="Times New Roman" w:cs="Times New Roman"/>
                <w:sz w:val="18"/>
                <w:szCs w:val="18"/>
              </w:rPr>
              <w:t>81</w:t>
            </w:r>
          </w:p>
        </w:tc>
        <w:tc>
          <w:tcPr>
            <w:tcW w:w="543" w:type="pct"/>
            <w:vAlign w:val="center"/>
          </w:tcPr>
          <w:p w:rsidR="00717346" w:rsidRPr="00120F30" w:rsidRDefault="00A34AE6"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83</w:t>
            </w:r>
          </w:p>
        </w:tc>
        <w:tc>
          <w:tcPr>
            <w:tcW w:w="545" w:type="pct"/>
            <w:vAlign w:val="center"/>
          </w:tcPr>
          <w:p w:rsidR="00717346" w:rsidRPr="00120F30" w:rsidRDefault="00A34AE6"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80</w:t>
            </w:r>
          </w:p>
        </w:tc>
        <w:tc>
          <w:tcPr>
            <w:tcW w:w="541" w:type="pct"/>
            <w:vAlign w:val="center"/>
          </w:tcPr>
          <w:p w:rsidR="00717346" w:rsidRPr="00120F30" w:rsidRDefault="00DC65BF"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98</w:t>
            </w:r>
            <w:r w:rsidR="00717346" w:rsidRPr="00120F30">
              <w:rPr>
                <w:rFonts w:ascii="Times New Roman" w:hAnsi="Times New Roman" w:cs="Times New Roman"/>
                <w:sz w:val="18"/>
                <w:szCs w:val="18"/>
              </w:rPr>
              <w:t>,00</w:t>
            </w:r>
          </w:p>
        </w:tc>
      </w:tr>
      <w:tr w:rsidR="00717346" w:rsidRPr="00D02A0F" w:rsidTr="00CE0C94">
        <w:trPr>
          <w:cnfStyle w:val="000000100000"/>
          <w:trHeight w:val="557"/>
        </w:trPr>
        <w:tc>
          <w:tcPr>
            <w:cnfStyle w:val="001000000000"/>
            <w:tcW w:w="361" w:type="pct"/>
            <w:vAlign w:val="center"/>
          </w:tcPr>
          <w:p w:rsidR="00717346" w:rsidRPr="00D02A0F" w:rsidRDefault="00204CFB" w:rsidP="00EC4464">
            <w:pPr>
              <w:spacing w:after="0"/>
              <w:jc w:val="center"/>
              <w:rPr>
                <w:rFonts w:ascii="Times New Roman" w:hAnsi="Times New Roman" w:cs="Times New Roman"/>
                <w:b w:val="0"/>
                <w:sz w:val="18"/>
                <w:szCs w:val="18"/>
              </w:rPr>
            </w:pPr>
            <w:r>
              <w:rPr>
                <w:rFonts w:ascii="Times New Roman" w:hAnsi="Times New Roman" w:cs="Times New Roman"/>
                <w:b w:val="0"/>
                <w:sz w:val="18"/>
                <w:szCs w:val="18"/>
              </w:rPr>
              <w:t>12</w:t>
            </w:r>
          </w:p>
        </w:tc>
        <w:tc>
          <w:tcPr>
            <w:tcW w:w="2466" w:type="pct"/>
            <w:vAlign w:val="center"/>
          </w:tcPr>
          <w:p w:rsidR="00717346" w:rsidRPr="006676AC" w:rsidRDefault="00717346" w:rsidP="00EC4464">
            <w:pPr>
              <w:spacing w:after="0"/>
              <w:cnfStyle w:val="000000100000"/>
              <w:rPr>
                <w:rFonts w:ascii="Times New Roman" w:hAnsi="Times New Roman" w:cs="Times New Roman"/>
                <w:sz w:val="20"/>
                <w:szCs w:val="20"/>
              </w:rPr>
            </w:pPr>
            <w:r w:rsidRPr="006676AC">
              <w:rPr>
                <w:rFonts w:ascii="Times New Roman" w:eastAsia="Times New Roman" w:hAnsi="Times New Roman" w:cs="Times New Roman"/>
                <w:w w:val="0"/>
                <w:sz w:val="20"/>
                <w:szCs w:val="20"/>
              </w:rPr>
              <w:t>Ücretli öğretmen sayısının toplam öğretmen sayısına oranı (%)</w:t>
            </w:r>
          </w:p>
        </w:tc>
        <w:tc>
          <w:tcPr>
            <w:tcW w:w="544" w:type="pct"/>
            <w:vAlign w:val="center"/>
          </w:tcPr>
          <w:p w:rsidR="00717346" w:rsidRPr="00120F30" w:rsidRDefault="008C114D"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9,09</w:t>
            </w:r>
          </w:p>
        </w:tc>
        <w:tc>
          <w:tcPr>
            <w:tcW w:w="543" w:type="pct"/>
            <w:vAlign w:val="center"/>
          </w:tcPr>
          <w:p w:rsidR="00717346" w:rsidRPr="00120F30" w:rsidRDefault="008C114D"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10,81</w:t>
            </w:r>
          </w:p>
        </w:tc>
        <w:tc>
          <w:tcPr>
            <w:tcW w:w="545" w:type="pct"/>
            <w:vAlign w:val="center"/>
          </w:tcPr>
          <w:p w:rsidR="00717346" w:rsidRPr="00120F30" w:rsidRDefault="008C114D"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8,27</w:t>
            </w:r>
          </w:p>
        </w:tc>
        <w:tc>
          <w:tcPr>
            <w:tcW w:w="541" w:type="pct"/>
            <w:vAlign w:val="center"/>
          </w:tcPr>
          <w:p w:rsidR="00717346" w:rsidRPr="00120F30" w:rsidRDefault="00717346" w:rsidP="00EC4464">
            <w:pPr>
              <w:spacing w:after="0"/>
              <w:jc w:val="center"/>
              <w:cnfStyle w:val="000000100000"/>
              <w:rPr>
                <w:rFonts w:ascii="Times New Roman" w:hAnsi="Times New Roman" w:cs="Times New Roman"/>
                <w:sz w:val="18"/>
                <w:szCs w:val="18"/>
              </w:rPr>
            </w:pPr>
            <w:r w:rsidRPr="00120F30">
              <w:rPr>
                <w:rFonts w:ascii="Times New Roman" w:hAnsi="Times New Roman" w:cs="Times New Roman"/>
                <w:sz w:val="18"/>
                <w:szCs w:val="18"/>
              </w:rPr>
              <w:t>2,00</w:t>
            </w:r>
          </w:p>
        </w:tc>
      </w:tr>
      <w:tr w:rsidR="00717346" w:rsidRPr="00D02A0F" w:rsidTr="00CE0C94">
        <w:trPr>
          <w:trHeight w:val="409"/>
        </w:trPr>
        <w:tc>
          <w:tcPr>
            <w:cnfStyle w:val="001000000000"/>
            <w:tcW w:w="361" w:type="pct"/>
            <w:vAlign w:val="center"/>
          </w:tcPr>
          <w:p w:rsidR="00717346" w:rsidRPr="00D02A0F" w:rsidRDefault="00204CFB" w:rsidP="00EC4464">
            <w:pPr>
              <w:spacing w:after="0"/>
              <w:jc w:val="center"/>
              <w:rPr>
                <w:rFonts w:ascii="Times New Roman" w:hAnsi="Times New Roman" w:cs="Times New Roman"/>
                <w:b w:val="0"/>
                <w:sz w:val="18"/>
                <w:szCs w:val="18"/>
              </w:rPr>
            </w:pPr>
            <w:r>
              <w:rPr>
                <w:rFonts w:ascii="Times New Roman" w:hAnsi="Times New Roman" w:cs="Times New Roman"/>
                <w:b w:val="0"/>
                <w:sz w:val="18"/>
                <w:szCs w:val="18"/>
              </w:rPr>
              <w:t>13</w:t>
            </w:r>
          </w:p>
        </w:tc>
        <w:tc>
          <w:tcPr>
            <w:tcW w:w="2466" w:type="pct"/>
            <w:vAlign w:val="center"/>
          </w:tcPr>
          <w:p w:rsidR="00717346" w:rsidRPr="006676AC" w:rsidRDefault="00717346" w:rsidP="00EC4464">
            <w:pPr>
              <w:spacing w:after="0"/>
              <w:cnfStyle w:val="000000000000"/>
              <w:rPr>
                <w:rFonts w:ascii="Times New Roman" w:hAnsi="Times New Roman" w:cs="Times New Roman"/>
                <w:sz w:val="20"/>
                <w:szCs w:val="20"/>
              </w:rPr>
            </w:pPr>
            <w:r w:rsidRPr="006676AC">
              <w:rPr>
                <w:rFonts w:ascii="Times New Roman" w:hAnsi="Times New Roman" w:cs="Times New Roman"/>
                <w:sz w:val="20"/>
                <w:szCs w:val="20"/>
              </w:rPr>
              <w:t>Norm kadro doluluk oranı</w:t>
            </w:r>
          </w:p>
        </w:tc>
        <w:tc>
          <w:tcPr>
            <w:tcW w:w="544" w:type="pct"/>
            <w:vAlign w:val="center"/>
          </w:tcPr>
          <w:p w:rsidR="00717346" w:rsidRPr="00120F30" w:rsidRDefault="008C114D"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87,5</w:t>
            </w:r>
          </w:p>
        </w:tc>
        <w:tc>
          <w:tcPr>
            <w:tcW w:w="543" w:type="pct"/>
            <w:vAlign w:val="center"/>
          </w:tcPr>
          <w:p w:rsidR="00717346" w:rsidRPr="00120F30" w:rsidRDefault="008C114D"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87</w:t>
            </w:r>
          </w:p>
        </w:tc>
        <w:tc>
          <w:tcPr>
            <w:tcW w:w="545" w:type="pct"/>
            <w:vAlign w:val="center"/>
          </w:tcPr>
          <w:p w:rsidR="00717346" w:rsidRPr="00120F30" w:rsidRDefault="008C114D"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88</w:t>
            </w:r>
          </w:p>
        </w:tc>
        <w:tc>
          <w:tcPr>
            <w:tcW w:w="541" w:type="pct"/>
            <w:vAlign w:val="center"/>
          </w:tcPr>
          <w:p w:rsidR="00717346" w:rsidRPr="00120F30" w:rsidRDefault="00717346" w:rsidP="00EC4464">
            <w:pPr>
              <w:spacing w:after="0"/>
              <w:jc w:val="center"/>
              <w:cnfStyle w:val="000000000000"/>
              <w:rPr>
                <w:rFonts w:ascii="Times New Roman" w:hAnsi="Times New Roman" w:cs="Times New Roman"/>
                <w:sz w:val="18"/>
                <w:szCs w:val="18"/>
              </w:rPr>
            </w:pPr>
            <w:r w:rsidRPr="00120F30">
              <w:rPr>
                <w:rFonts w:ascii="Times New Roman" w:hAnsi="Times New Roman" w:cs="Times New Roman"/>
                <w:sz w:val="18"/>
                <w:szCs w:val="18"/>
              </w:rPr>
              <w:t>98,00</w:t>
            </w:r>
          </w:p>
        </w:tc>
      </w:tr>
    </w:tbl>
    <w:p w:rsidR="007348B7" w:rsidRDefault="007348B7" w:rsidP="007348B7">
      <w:pPr>
        <w:spacing w:after="0"/>
        <w:jc w:val="both"/>
        <w:rPr>
          <w:rFonts w:ascii="Times New Roman" w:hAnsi="Times New Roman" w:cs="Times New Roman"/>
          <w:sz w:val="24"/>
          <w:szCs w:val="24"/>
        </w:rPr>
      </w:pPr>
    </w:p>
    <w:p w:rsidR="00204CFB" w:rsidRDefault="00204CFB" w:rsidP="007348B7">
      <w:pPr>
        <w:pStyle w:val="ListeParagraf"/>
        <w:tabs>
          <w:tab w:val="left" w:pos="7310"/>
        </w:tabs>
        <w:spacing w:after="0"/>
        <w:ind w:left="0"/>
        <w:jc w:val="both"/>
        <w:rPr>
          <w:rFonts w:ascii="Times New Roman" w:hAnsi="Times New Roman" w:cs="Times New Roman"/>
          <w:b/>
          <w:sz w:val="24"/>
          <w:szCs w:val="24"/>
        </w:rPr>
      </w:pPr>
    </w:p>
    <w:p w:rsidR="00CE0C94" w:rsidRDefault="00CE0C94" w:rsidP="007348B7">
      <w:pPr>
        <w:pStyle w:val="ListeParagraf"/>
        <w:tabs>
          <w:tab w:val="left" w:pos="7310"/>
        </w:tabs>
        <w:spacing w:after="0"/>
        <w:ind w:left="0"/>
        <w:jc w:val="both"/>
        <w:rPr>
          <w:rFonts w:ascii="Times New Roman" w:hAnsi="Times New Roman" w:cs="Times New Roman"/>
          <w:b/>
          <w:sz w:val="24"/>
          <w:szCs w:val="24"/>
        </w:rPr>
      </w:pPr>
    </w:p>
    <w:p w:rsidR="00CE0C94" w:rsidRDefault="00CE0C94" w:rsidP="007348B7">
      <w:pPr>
        <w:pStyle w:val="ListeParagraf"/>
        <w:tabs>
          <w:tab w:val="left" w:pos="7310"/>
        </w:tabs>
        <w:spacing w:after="0"/>
        <w:ind w:left="0"/>
        <w:jc w:val="both"/>
        <w:rPr>
          <w:rFonts w:ascii="Times New Roman" w:hAnsi="Times New Roman" w:cs="Times New Roman"/>
          <w:b/>
          <w:sz w:val="24"/>
          <w:szCs w:val="24"/>
        </w:rPr>
      </w:pPr>
    </w:p>
    <w:p w:rsidR="00120F30" w:rsidRDefault="005C5060" w:rsidP="00CE0C94">
      <w:pPr>
        <w:pStyle w:val="Balk5"/>
        <w:ind w:left="426"/>
      </w:pPr>
      <w:bookmarkStart w:id="78" w:name="_Toc410315259"/>
      <w:r w:rsidRPr="00461A2D">
        <w:lastRenderedPageBreak/>
        <w:t>Tedbirler</w:t>
      </w:r>
    </w:p>
    <w:tbl>
      <w:tblPr>
        <w:tblStyle w:val="KlavuzuTablo4-Vurgu11"/>
        <w:tblW w:w="5000" w:type="pct"/>
        <w:tblInd w:w="-734" w:type="dxa"/>
        <w:tblLook w:val="04A0"/>
      </w:tblPr>
      <w:tblGrid>
        <w:gridCol w:w="576"/>
        <w:gridCol w:w="6056"/>
        <w:gridCol w:w="1252"/>
        <w:gridCol w:w="1402"/>
      </w:tblGrid>
      <w:tr w:rsidR="00572C7E" w:rsidRPr="00005A7C" w:rsidTr="00CE0C94">
        <w:trPr>
          <w:cnfStyle w:val="100000000000"/>
          <w:trHeight w:val="372"/>
        </w:trPr>
        <w:tc>
          <w:tcPr>
            <w:cnfStyle w:val="001000000000"/>
            <w:tcW w:w="310" w:type="pct"/>
            <w:vAlign w:val="center"/>
          </w:tcPr>
          <w:p w:rsidR="00572C7E" w:rsidRPr="00005A7C" w:rsidRDefault="00572C7E" w:rsidP="00EC4464">
            <w:pPr>
              <w:pStyle w:val="ListeParagraf"/>
              <w:ind w:left="0"/>
              <w:jc w:val="center"/>
              <w:rPr>
                <w:rFonts w:ascii="Times New Roman" w:hAnsi="Times New Roman" w:cs="Times New Roman"/>
                <w:sz w:val="18"/>
                <w:szCs w:val="18"/>
              </w:rPr>
            </w:pPr>
          </w:p>
        </w:tc>
        <w:tc>
          <w:tcPr>
            <w:tcW w:w="3261" w:type="pct"/>
            <w:vAlign w:val="center"/>
          </w:tcPr>
          <w:p w:rsidR="00572C7E" w:rsidRPr="00EC4464" w:rsidRDefault="00572C7E" w:rsidP="00EC4464">
            <w:pPr>
              <w:pStyle w:val="ListeParagraf"/>
              <w:ind w:left="0"/>
              <w:jc w:val="center"/>
              <w:cnfStyle w:val="100000000000"/>
              <w:rPr>
                <w:rFonts w:ascii="Times New Roman" w:hAnsi="Times New Roman" w:cs="Times New Roman"/>
                <w:szCs w:val="18"/>
              </w:rPr>
            </w:pPr>
            <w:r w:rsidRPr="00EC4464">
              <w:rPr>
                <w:rFonts w:ascii="Times New Roman" w:hAnsi="Times New Roman" w:cs="Times New Roman"/>
                <w:szCs w:val="18"/>
              </w:rPr>
              <w:t>Tedbir</w:t>
            </w:r>
          </w:p>
        </w:tc>
        <w:tc>
          <w:tcPr>
            <w:tcW w:w="674" w:type="pct"/>
            <w:vAlign w:val="center"/>
          </w:tcPr>
          <w:p w:rsidR="00572C7E" w:rsidRPr="00EC4464" w:rsidRDefault="00572C7E" w:rsidP="00EC4464">
            <w:pPr>
              <w:pStyle w:val="ListeParagraf"/>
              <w:spacing w:after="0"/>
              <w:ind w:left="0"/>
              <w:jc w:val="center"/>
              <w:cnfStyle w:val="100000000000"/>
              <w:rPr>
                <w:rFonts w:ascii="Times New Roman" w:hAnsi="Times New Roman" w:cs="Times New Roman"/>
                <w:bCs w:val="0"/>
                <w:szCs w:val="18"/>
              </w:rPr>
            </w:pPr>
            <w:r w:rsidRPr="00EC4464">
              <w:rPr>
                <w:rFonts w:ascii="Times New Roman" w:hAnsi="Times New Roman" w:cs="Times New Roman"/>
                <w:szCs w:val="18"/>
              </w:rPr>
              <w:t>Sorumlu Birimler</w:t>
            </w:r>
          </w:p>
        </w:tc>
        <w:tc>
          <w:tcPr>
            <w:tcW w:w="755" w:type="pct"/>
            <w:vAlign w:val="center"/>
          </w:tcPr>
          <w:p w:rsidR="00572C7E" w:rsidRPr="00EC4464" w:rsidRDefault="00572C7E" w:rsidP="00EC4464">
            <w:pPr>
              <w:pStyle w:val="ListeParagraf"/>
              <w:spacing w:after="0"/>
              <w:ind w:left="0"/>
              <w:jc w:val="center"/>
              <w:cnfStyle w:val="100000000000"/>
              <w:rPr>
                <w:rFonts w:ascii="Times New Roman" w:hAnsi="Times New Roman" w:cs="Times New Roman"/>
                <w:bCs w:val="0"/>
                <w:szCs w:val="18"/>
              </w:rPr>
            </w:pPr>
            <w:r w:rsidRPr="00EC4464">
              <w:rPr>
                <w:rFonts w:ascii="Times New Roman" w:hAnsi="Times New Roman" w:cs="Times New Roman"/>
                <w:bCs w:val="0"/>
                <w:szCs w:val="18"/>
              </w:rPr>
              <w:t>Koordinatör</w:t>
            </w:r>
            <w:r w:rsidRPr="00EC4464">
              <w:rPr>
                <w:rFonts w:ascii="Times New Roman" w:hAnsi="Times New Roman" w:cs="Times New Roman"/>
                <w:szCs w:val="18"/>
              </w:rPr>
              <w:t xml:space="preserve"> Birim</w:t>
            </w:r>
          </w:p>
        </w:tc>
      </w:tr>
      <w:tr w:rsidR="00572C7E" w:rsidRPr="000C0327" w:rsidTr="00CE0C94">
        <w:trPr>
          <w:cnfStyle w:val="000000100000"/>
          <w:trHeight w:val="415"/>
        </w:trPr>
        <w:tc>
          <w:tcPr>
            <w:cnfStyle w:val="001000000000"/>
            <w:tcW w:w="310" w:type="pct"/>
            <w:vAlign w:val="center"/>
          </w:tcPr>
          <w:p w:rsidR="00572C7E" w:rsidRPr="000C0327" w:rsidRDefault="00572C7E" w:rsidP="00EC4464">
            <w:pPr>
              <w:pStyle w:val="ListeParagraf"/>
              <w:numPr>
                <w:ilvl w:val="0"/>
                <w:numId w:val="10"/>
              </w:numPr>
              <w:rPr>
                <w:rFonts w:ascii="Times New Roman" w:hAnsi="Times New Roman" w:cs="Times New Roman"/>
                <w:b w:val="0"/>
                <w:sz w:val="18"/>
                <w:szCs w:val="18"/>
              </w:rPr>
            </w:pPr>
          </w:p>
        </w:tc>
        <w:tc>
          <w:tcPr>
            <w:tcW w:w="3261" w:type="pct"/>
            <w:vAlign w:val="center"/>
          </w:tcPr>
          <w:p w:rsidR="00572C7E" w:rsidRPr="00782B69" w:rsidRDefault="00572C7E" w:rsidP="00EC4464">
            <w:pPr>
              <w:cnfStyle w:val="000000100000"/>
              <w:rPr>
                <w:rFonts w:ascii="Times New Roman" w:hAnsi="Times New Roman" w:cs="Times New Roman"/>
                <w:sz w:val="20"/>
                <w:szCs w:val="20"/>
              </w:rPr>
            </w:pPr>
            <w:r w:rsidRPr="00782B69">
              <w:rPr>
                <w:rFonts w:ascii="Times New Roman" w:hAnsi="Times New Roman" w:cs="Times New Roman"/>
                <w:sz w:val="20"/>
                <w:szCs w:val="20"/>
              </w:rPr>
              <w:t xml:space="preserve">Hizmetiçi eğitim planlamaları, çalışanların talepleri, birimlerin ihtiyaçları, denetim raporları ve birimlerce tespit edilen sorun alanları dikkate alınarak yapılacaktır. </w:t>
            </w:r>
          </w:p>
        </w:tc>
        <w:tc>
          <w:tcPr>
            <w:tcW w:w="674" w:type="pct"/>
            <w:vAlign w:val="center"/>
          </w:tcPr>
          <w:p w:rsidR="00572C7E" w:rsidRPr="00D35317" w:rsidRDefault="00D35317" w:rsidP="00EC4464">
            <w:pPr>
              <w:pStyle w:val="ListeParagraf"/>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İnsan Kaynakları Birimi</w:t>
            </w:r>
          </w:p>
          <w:p w:rsidR="00572C7E" w:rsidRPr="00D35317" w:rsidRDefault="00D35317" w:rsidP="00EC4464">
            <w:pPr>
              <w:pStyle w:val="ListeParagraf"/>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Hayatboyu Öğrenme Birimi</w:t>
            </w:r>
          </w:p>
          <w:p w:rsidR="00572C7E" w:rsidRPr="00D35317" w:rsidRDefault="00D35317" w:rsidP="00EC4464">
            <w:pPr>
              <w:pStyle w:val="ListeParagraf"/>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Tüm Eğitim Öğretim Birimleri</w:t>
            </w:r>
          </w:p>
        </w:tc>
        <w:tc>
          <w:tcPr>
            <w:tcW w:w="755" w:type="pct"/>
            <w:vAlign w:val="center"/>
          </w:tcPr>
          <w:p w:rsidR="00572C7E" w:rsidRPr="00D35317" w:rsidRDefault="00D35317" w:rsidP="00EC4464">
            <w:pPr>
              <w:pStyle w:val="ListeParagraf"/>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İnsan Kaynakları Birimi</w:t>
            </w:r>
          </w:p>
          <w:p w:rsidR="00D37FD4" w:rsidRPr="00D35317" w:rsidRDefault="00D37FD4" w:rsidP="00EC4464">
            <w:pPr>
              <w:pStyle w:val="ListeParagraf"/>
              <w:ind w:left="0"/>
              <w:jc w:val="center"/>
              <w:cnfStyle w:val="000000100000"/>
              <w:rPr>
                <w:rFonts w:ascii="Times New Roman" w:hAnsi="Times New Roman" w:cs="Times New Roman"/>
                <w:sz w:val="20"/>
                <w:szCs w:val="20"/>
              </w:rPr>
            </w:pPr>
          </w:p>
          <w:p w:rsidR="00572C7E" w:rsidRPr="00D35317" w:rsidRDefault="00572C7E" w:rsidP="00EC4464">
            <w:pPr>
              <w:pStyle w:val="ListeParagraf"/>
              <w:ind w:left="0"/>
              <w:jc w:val="center"/>
              <w:cnfStyle w:val="000000100000"/>
              <w:rPr>
                <w:rFonts w:ascii="Times New Roman" w:hAnsi="Times New Roman" w:cs="Times New Roman"/>
                <w:sz w:val="20"/>
                <w:szCs w:val="20"/>
              </w:rPr>
            </w:pPr>
          </w:p>
        </w:tc>
      </w:tr>
      <w:tr w:rsidR="00572C7E" w:rsidRPr="000C0327" w:rsidTr="00CE0C94">
        <w:trPr>
          <w:trHeight w:val="1020"/>
        </w:trPr>
        <w:tc>
          <w:tcPr>
            <w:cnfStyle w:val="001000000000"/>
            <w:tcW w:w="310" w:type="pct"/>
            <w:vAlign w:val="center"/>
          </w:tcPr>
          <w:p w:rsidR="00572C7E" w:rsidRPr="000C0327" w:rsidRDefault="00572C7E" w:rsidP="00EC4464">
            <w:pPr>
              <w:pStyle w:val="ListeParagraf"/>
              <w:numPr>
                <w:ilvl w:val="0"/>
                <w:numId w:val="10"/>
              </w:numPr>
              <w:rPr>
                <w:rFonts w:ascii="Times New Roman" w:hAnsi="Times New Roman" w:cs="Times New Roman"/>
                <w:b w:val="0"/>
                <w:sz w:val="18"/>
                <w:szCs w:val="18"/>
              </w:rPr>
            </w:pPr>
          </w:p>
        </w:tc>
        <w:tc>
          <w:tcPr>
            <w:tcW w:w="3261" w:type="pct"/>
            <w:vAlign w:val="center"/>
          </w:tcPr>
          <w:p w:rsidR="00D35317" w:rsidRPr="00782B69" w:rsidRDefault="00572C7E" w:rsidP="00EC4464">
            <w:pPr>
              <w:cnfStyle w:val="000000000000"/>
              <w:rPr>
                <w:rFonts w:ascii="Times New Roman" w:hAnsi="Times New Roman" w:cs="Times New Roman"/>
                <w:sz w:val="20"/>
                <w:szCs w:val="20"/>
              </w:rPr>
            </w:pPr>
            <w:r w:rsidRPr="00782B69">
              <w:rPr>
                <w:rFonts w:ascii="Times New Roman" w:hAnsi="Times New Roman" w:cs="Times New Roman"/>
                <w:sz w:val="20"/>
                <w:szCs w:val="20"/>
              </w:rPr>
              <w:t>Talep eden her çalışanın hizmetiçi eğitimlere adil koşullarda ulaşabilmesini sağlayacak bir başvuru değerlendirme sistemi geliştirilecektir.</w:t>
            </w:r>
          </w:p>
        </w:tc>
        <w:tc>
          <w:tcPr>
            <w:tcW w:w="674" w:type="pct"/>
            <w:vAlign w:val="center"/>
          </w:tcPr>
          <w:p w:rsidR="00572C7E" w:rsidRPr="00D35317" w:rsidRDefault="00D35317" w:rsidP="00EC4464">
            <w:pPr>
              <w:pStyle w:val="ListeParagraf"/>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İnsan Kaynakları Birimi</w:t>
            </w:r>
          </w:p>
        </w:tc>
        <w:tc>
          <w:tcPr>
            <w:tcW w:w="755" w:type="pct"/>
            <w:vAlign w:val="center"/>
          </w:tcPr>
          <w:p w:rsidR="00572C7E" w:rsidRPr="00D35317" w:rsidRDefault="00D35317" w:rsidP="00EC4464">
            <w:pPr>
              <w:pStyle w:val="ListeParagraf"/>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İnsan Kaynakları Birimi</w:t>
            </w:r>
          </w:p>
        </w:tc>
      </w:tr>
      <w:tr w:rsidR="00572C7E" w:rsidRPr="000C0327" w:rsidTr="00CE0C94">
        <w:trPr>
          <w:cnfStyle w:val="000000100000"/>
          <w:trHeight w:val="415"/>
        </w:trPr>
        <w:tc>
          <w:tcPr>
            <w:cnfStyle w:val="001000000000"/>
            <w:tcW w:w="310" w:type="pct"/>
            <w:vAlign w:val="center"/>
          </w:tcPr>
          <w:p w:rsidR="00572C7E" w:rsidRPr="000C0327" w:rsidRDefault="00572C7E" w:rsidP="00EC4464">
            <w:pPr>
              <w:pStyle w:val="ListeParagraf"/>
              <w:numPr>
                <w:ilvl w:val="0"/>
                <w:numId w:val="10"/>
              </w:numPr>
              <w:rPr>
                <w:rFonts w:ascii="Times New Roman" w:hAnsi="Times New Roman" w:cs="Times New Roman"/>
                <w:b w:val="0"/>
                <w:sz w:val="18"/>
                <w:szCs w:val="18"/>
              </w:rPr>
            </w:pPr>
          </w:p>
        </w:tc>
        <w:tc>
          <w:tcPr>
            <w:tcW w:w="3261" w:type="pct"/>
            <w:vAlign w:val="center"/>
          </w:tcPr>
          <w:p w:rsidR="00572C7E" w:rsidRPr="00782B69" w:rsidRDefault="00572C7E" w:rsidP="00EC4464">
            <w:pPr>
              <w:cnfStyle w:val="000000100000"/>
              <w:rPr>
                <w:rFonts w:ascii="Times New Roman" w:hAnsi="Times New Roman" w:cs="Times New Roman"/>
                <w:sz w:val="20"/>
                <w:szCs w:val="20"/>
              </w:rPr>
            </w:pPr>
            <w:r w:rsidRPr="00782B69">
              <w:rPr>
                <w:rFonts w:ascii="Times New Roman" w:hAnsi="Times New Roman" w:cs="Times New Roman"/>
                <w:sz w:val="20"/>
                <w:szCs w:val="20"/>
              </w:rPr>
              <w:t>Hizmetiçi eğitimlerin, alanında uzman eğitim görevlilerince verilmesini sağlamak için ilgili kuruluşlar, kamu kurumları ve özel sektörle işbirliği yapılacaktır.</w:t>
            </w:r>
          </w:p>
        </w:tc>
        <w:tc>
          <w:tcPr>
            <w:tcW w:w="674" w:type="pct"/>
            <w:vAlign w:val="center"/>
          </w:tcPr>
          <w:p w:rsidR="00572C7E" w:rsidRPr="00D35317" w:rsidRDefault="00572C7E" w:rsidP="00EC4464">
            <w:pPr>
              <w:pStyle w:val="ListeParagraf"/>
              <w:ind w:left="0"/>
              <w:jc w:val="center"/>
              <w:cnfStyle w:val="000000100000"/>
              <w:rPr>
                <w:rFonts w:ascii="Times New Roman" w:hAnsi="Times New Roman" w:cs="Times New Roman"/>
                <w:sz w:val="20"/>
                <w:szCs w:val="20"/>
              </w:rPr>
            </w:pPr>
          </w:p>
          <w:p w:rsidR="00572C7E" w:rsidRPr="00D35317" w:rsidRDefault="00D35317" w:rsidP="00EC4464">
            <w:pPr>
              <w:pStyle w:val="ListeParagraf"/>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İnsan Kaynakları Birim</w:t>
            </w:r>
            <w:r>
              <w:rPr>
                <w:rFonts w:ascii="Times New Roman" w:hAnsi="Times New Roman" w:cs="Times New Roman"/>
                <w:sz w:val="20"/>
                <w:szCs w:val="20"/>
              </w:rPr>
              <w:t>i</w:t>
            </w:r>
          </w:p>
        </w:tc>
        <w:tc>
          <w:tcPr>
            <w:tcW w:w="755" w:type="pct"/>
            <w:vAlign w:val="center"/>
          </w:tcPr>
          <w:p w:rsidR="00572C7E" w:rsidRPr="00D35317" w:rsidRDefault="00572C7E" w:rsidP="00EC4464">
            <w:pPr>
              <w:pStyle w:val="ListeParagraf"/>
              <w:ind w:left="0"/>
              <w:jc w:val="center"/>
              <w:cnfStyle w:val="000000100000"/>
              <w:rPr>
                <w:rFonts w:ascii="Times New Roman" w:hAnsi="Times New Roman" w:cs="Times New Roman"/>
                <w:sz w:val="20"/>
                <w:szCs w:val="20"/>
              </w:rPr>
            </w:pPr>
          </w:p>
          <w:p w:rsidR="00572C7E" w:rsidRPr="00D35317" w:rsidRDefault="00D35317" w:rsidP="00EC4464">
            <w:pPr>
              <w:pStyle w:val="ListeParagraf"/>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İnsan Kaynakları Birimi</w:t>
            </w:r>
          </w:p>
        </w:tc>
      </w:tr>
      <w:tr w:rsidR="00572C7E" w:rsidRPr="000C0327" w:rsidTr="00CE0C94">
        <w:trPr>
          <w:trHeight w:val="415"/>
        </w:trPr>
        <w:tc>
          <w:tcPr>
            <w:cnfStyle w:val="001000000000"/>
            <w:tcW w:w="310" w:type="pct"/>
            <w:vAlign w:val="center"/>
          </w:tcPr>
          <w:p w:rsidR="00572C7E" w:rsidRPr="000C0327" w:rsidRDefault="00572C7E" w:rsidP="00EC4464">
            <w:pPr>
              <w:pStyle w:val="ListeParagraf"/>
              <w:numPr>
                <w:ilvl w:val="0"/>
                <w:numId w:val="10"/>
              </w:numPr>
              <w:rPr>
                <w:rFonts w:ascii="Times New Roman" w:hAnsi="Times New Roman" w:cs="Times New Roman"/>
                <w:b w:val="0"/>
                <w:sz w:val="18"/>
                <w:szCs w:val="18"/>
              </w:rPr>
            </w:pPr>
          </w:p>
        </w:tc>
        <w:tc>
          <w:tcPr>
            <w:tcW w:w="3261" w:type="pct"/>
            <w:vAlign w:val="center"/>
          </w:tcPr>
          <w:p w:rsidR="00572C7E" w:rsidRPr="00782B69" w:rsidRDefault="00572C7E" w:rsidP="00EC4464">
            <w:pPr>
              <w:cnfStyle w:val="000000000000"/>
              <w:rPr>
                <w:rFonts w:ascii="Times New Roman" w:hAnsi="Times New Roman" w:cs="Times New Roman"/>
                <w:sz w:val="20"/>
                <w:szCs w:val="20"/>
              </w:rPr>
            </w:pPr>
            <w:r w:rsidRPr="00782B69">
              <w:rPr>
                <w:rFonts w:ascii="Times New Roman" w:hAnsi="Times New Roman" w:cs="Times New Roman"/>
                <w:sz w:val="20"/>
                <w:szCs w:val="20"/>
              </w:rPr>
              <w:t>Hizmetiçi eğitimler sonunda eğitim içeriğine ilişkin belirlenen kazanımların ölçülmesi ve sertifikalandırılması ile hizmetiçi eğitim faaliyetlerinin etkinliğinin analiz edilmesine yönelik bir izleme değerlendirme sistemi geliştirilecektir.</w:t>
            </w:r>
          </w:p>
        </w:tc>
        <w:tc>
          <w:tcPr>
            <w:tcW w:w="674" w:type="pct"/>
            <w:vAlign w:val="center"/>
          </w:tcPr>
          <w:p w:rsidR="00572C7E" w:rsidRPr="00D35317" w:rsidRDefault="00D35317" w:rsidP="00EC4464">
            <w:pPr>
              <w:pStyle w:val="ListeParagraf"/>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İnsan Kaynakları Birimi</w:t>
            </w:r>
          </w:p>
          <w:p w:rsidR="00572C7E" w:rsidRPr="00D35317" w:rsidRDefault="00572C7E" w:rsidP="00EC4464">
            <w:pPr>
              <w:pStyle w:val="ListeParagraf"/>
              <w:ind w:left="0"/>
              <w:jc w:val="center"/>
              <w:cnfStyle w:val="000000000000"/>
              <w:rPr>
                <w:rFonts w:ascii="Times New Roman" w:hAnsi="Times New Roman" w:cs="Times New Roman"/>
                <w:sz w:val="20"/>
                <w:szCs w:val="20"/>
              </w:rPr>
            </w:pPr>
          </w:p>
        </w:tc>
        <w:tc>
          <w:tcPr>
            <w:tcW w:w="755" w:type="pct"/>
            <w:vAlign w:val="center"/>
          </w:tcPr>
          <w:p w:rsidR="00572C7E" w:rsidRPr="00D35317" w:rsidRDefault="00D35317" w:rsidP="00EC4464">
            <w:pPr>
              <w:pStyle w:val="ListeParagraf"/>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İnsan Kaynakları Birimi</w:t>
            </w:r>
          </w:p>
          <w:p w:rsidR="00572C7E" w:rsidRPr="00D35317" w:rsidRDefault="00572C7E" w:rsidP="00EC4464">
            <w:pPr>
              <w:pStyle w:val="ListeParagraf"/>
              <w:ind w:left="0"/>
              <w:jc w:val="center"/>
              <w:cnfStyle w:val="000000000000"/>
              <w:rPr>
                <w:rFonts w:ascii="Times New Roman" w:hAnsi="Times New Roman" w:cs="Times New Roman"/>
                <w:sz w:val="20"/>
                <w:szCs w:val="20"/>
              </w:rPr>
            </w:pPr>
          </w:p>
        </w:tc>
      </w:tr>
      <w:tr w:rsidR="00572C7E" w:rsidRPr="00005A7C" w:rsidTr="00CE0C94">
        <w:trPr>
          <w:cnfStyle w:val="000000100000"/>
          <w:trHeight w:val="415"/>
        </w:trPr>
        <w:tc>
          <w:tcPr>
            <w:cnfStyle w:val="001000000000"/>
            <w:tcW w:w="310" w:type="pct"/>
            <w:vAlign w:val="center"/>
          </w:tcPr>
          <w:p w:rsidR="00572C7E" w:rsidRPr="00870E8E" w:rsidRDefault="00572C7E" w:rsidP="00EC4464">
            <w:pPr>
              <w:pStyle w:val="ListeParagraf"/>
              <w:numPr>
                <w:ilvl w:val="0"/>
                <w:numId w:val="10"/>
              </w:numPr>
              <w:rPr>
                <w:rFonts w:ascii="Times New Roman" w:hAnsi="Times New Roman" w:cs="Times New Roman"/>
                <w:sz w:val="18"/>
                <w:szCs w:val="18"/>
              </w:rPr>
            </w:pPr>
          </w:p>
        </w:tc>
        <w:tc>
          <w:tcPr>
            <w:tcW w:w="3261" w:type="pct"/>
            <w:vAlign w:val="center"/>
          </w:tcPr>
          <w:p w:rsidR="00572C7E" w:rsidRPr="00782B69" w:rsidRDefault="00572C7E" w:rsidP="00EC4464">
            <w:pPr>
              <w:pStyle w:val="ListeParagraf"/>
              <w:ind w:left="0"/>
              <w:cnfStyle w:val="000000100000"/>
              <w:rPr>
                <w:rFonts w:ascii="Times New Roman" w:hAnsi="Times New Roman" w:cs="Times New Roman"/>
                <w:sz w:val="20"/>
                <w:szCs w:val="20"/>
              </w:rPr>
            </w:pPr>
            <w:r w:rsidRPr="00782B69">
              <w:rPr>
                <w:rFonts w:ascii="Times New Roman" w:hAnsi="Times New Roman" w:cs="Times New Roman"/>
                <w:sz w:val="20"/>
                <w:szCs w:val="20"/>
              </w:rPr>
              <w:t>Çalışanların görevlendirilmesinde aldığı eğitim, sahip olduğu geçerli sertifikalar ve yabancı dil becerisi gibi yeterlilikler dikkate alınacaktır.</w:t>
            </w:r>
          </w:p>
        </w:tc>
        <w:tc>
          <w:tcPr>
            <w:tcW w:w="674" w:type="pct"/>
            <w:vAlign w:val="center"/>
          </w:tcPr>
          <w:p w:rsidR="00572C7E" w:rsidRPr="00D35317" w:rsidRDefault="00D35317" w:rsidP="00EC4464">
            <w:pPr>
              <w:pStyle w:val="ListeParagraf"/>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Tüm Eğitim Öğretim Birimleri</w:t>
            </w:r>
          </w:p>
          <w:p w:rsidR="00572C7E" w:rsidRPr="00D35317" w:rsidRDefault="00D35317" w:rsidP="00EC4464">
            <w:pPr>
              <w:pStyle w:val="ListeParagraf"/>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İnsan Kaynakları Birimi</w:t>
            </w:r>
          </w:p>
          <w:p w:rsidR="00572C7E" w:rsidRPr="00D35317" w:rsidRDefault="00572C7E" w:rsidP="00EC4464">
            <w:pPr>
              <w:pStyle w:val="ListeParagraf"/>
              <w:ind w:left="0"/>
              <w:jc w:val="center"/>
              <w:cnfStyle w:val="000000100000"/>
              <w:rPr>
                <w:rFonts w:ascii="Times New Roman" w:hAnsi="Times New Roman" w:cs="Times New Roman"/>
                <w:sz w:val="20"/>
                <w:szCs w:val="20"/>
              </w:rPr>
            </w:pPr>
          </w:p>
        </w:tc>
        <w:tc>
          <w:tcPr>
            <w:tcW w:w="755" w:type="pct"/>
            <w:vAlign w:val="center"/>
          </w:tcPr>
          <w:p w:rsidR="00572C7E" w:rsidRPr="00D35317" w:rsidRDefault="00D35317" w:rsidP="00EC4464">
            <w:pPr>
              <w:pStyle w:val="ListeParagraf"/>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İnsan Kaynakları Birimi</w:t>
            </w:r>
          </w:p>
          <w:p w:rsidR="00572C7E" w:rsidRPr="00D35317" w:rsidRDefault="00572C7E" w:rsidP="00EC4464">
            <w:pPr>
              <w:pStyle w:val="ListeParagraf"/>
              <w:ind w:left="0"/>
              <w:jc w:val="center"/>
              <w:cnfStyle w:val="000000100000"/>
              <w:rPr>
                <w:rFonts w:ascii="Times New Roman" w:hAnsi="Times New Roman" w:cs="Times New Roman"/>
                <w:sz w:val="20"/>
                <w:szCs w:val="20"/>
              </w:rPr>
            </w:pPr>
          </w:p>
        </w:tc>
      </w:tr>
      <w:tr w:rsidR="00572C7E" w:rsidRPr="00005A7C" w:rsidTr="00CE0C94">
        <w:trPr>
          <w:trHeight w:val="842"/>
        </w:trPr>
        <w:tc>
          <w:tcPr>
            <w:cnfStyle w:val="001000000000"/>
            <w:tcW w:w="310" w:type="pct"/>
            <w:vAlign w:val="center"/>
          </w:tcPr>
          <w:p w:rsidR="00572C7E" w:rsidRPr="00005A7C" w:rsidRDefault="00572C7E" w:rsidP="00EC4464">
            <w:pPr>
              <w:pStyle w:val="ListeParagraf"/>
              <w:numPr>
                <w:ilvl w:val="0"/>
                <w:numId w:val="10"/>
              </w:numPr>
              <w:rPr>
                <w:rFonts w:ascii="Times New Roman" w:hAnsi="Times New Roman" w:cs="Times New Roman"/>
                <w:b w:val="0"/>
                <w:sz w:val="18"/>
                <w:szCs w:val="18"/>
              </w:rPr>
            </w:pPr>
          </w:p>
        </w:tc>
        <w:tc>
          <w:tcPr>
            <w:tcW w:w="3261" w:type="pct"/>
            <w:vAlign w:val="center"/>
          </w:tcPr>
          <w:p w:rsidR="00572C7E" w:rsidRPr="00782B69" w:rsidRDefault="00572C7E" w:rsidP="00EC4464">
            <w:pPr>
              <w:cnfStyle w:val="000000000000"/>
              <w:rPr>
                <w:rFonts w:ascii="Times New Roman" w:hAnsi="Times New Roman" w:cs="Times New Roman"/>
                <w:sz w:val="20"/>
                <w:szCs w:val="20"/>
              </w:rPr>
            </w:pPr>
            <w:r w:rsidRPr="00782B69">
              <w:rPr>
                <w:rFonts w:ascii="Times New Roman" w:hAnsi="Times New Roman" w:cs="Times New Roman"/>
                <w:sz w:val="20"/>
                <w:szCs w:val="20"/>
              </w:rPr>
              <w:t>Çalışanların bilgi birikimini artırmak ve tecrübe paylaşımını sağlamak amacıyla paydaşkurum ve kuruluşlarla ortak faaliyetler yapılacaktır.</w:t>
            </w:r>
          </w:p>
        </w:tc>
        <w:tc>
          <w:tcPr>
            <w:tcW w:w="674" w:type="pct"/>
            <w:vAlign w:val="center"/>
          </w:tcPr>
          <w:p w:rsidR="00572C7E" w:rsidRPr="00D35317" w:rsidRDefault="00D35317" w:rsidP="00EC4464">
            <w:pPr>
              <w:pStyle w:val="ListeParagraf"/>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Tüm Eğitim Öğretim Birimleri</w:t>
            </w:r>
          </w:p>
          <w:p w:rsidR="00572C7E" w:rsidRPr="00D35317" w:rsidRDefault="00D35317" w:rsidP="00EC4464">
            <w:pPr>
              <w:pStyle w:val="ListeParagraf"/>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İnsan Kaynakları Birimi</w:t>
            </w:r>
          </w:p>
        </w:tc>
        <w:tc>
          <w:tcPr>
            <w:tcW w:w="755" w:type="pct"/>
            <w:vAlign w:val="center"/>
          </w:tcPr>
          <w:p w:rsidR="00572C7E" w:rsidRPr="00D35317" w:rsidRDefault="00D35317" w:rsidP="00EC4464">
            <w:pPr>
              <w:pStyle w:val="ListeParagraf"/>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İnsan Kaynakları Birimi</w:t>
            </w:r>
          </w:p>
          <w:p w:rsidR="00572C7E" w:rsidRPr="00D35317" w:rsidRDefault="00572C7E" w:rsidP="00EC4464">
            <w:pPr>
              <w:pStyle w:val="ListeParagraf"/>
              <w:ind w:left="0"/>
              <w:jc w:val="center"/>
              <w:cnfStyle w:val="000000000000"/>
              <w:rPr>
                <w:rFonts w:ascii="Times New Roman" w:hAnsi="Times New Roman" w:cs="Times New Roman"/>
                <w:sz w:val="20"/>
                <w:szCs w:val="20"/>
              </w:rPr>
            </w:pPr>
          </w:p>
        </w:tc>
      </w:tr>
      <w:tr w:rsidR="00572C7E" w:rsidRPr="00005A7C" w:rsidTr="00CE0C94">
        <w:trPr>
          <w:cnfStyle w:val="000000100000"/>
          <w:trHeight w:val="557"/>
        </w:trPr>
        <w:tc>
          <w:tcPr>
            <w:cnfStyle w:val="001000000000"/>
            <w:tcW w:w="310" w:type="pct"/>
            <w:vAlign w:val="center"/>
          </w:tcPr>
          <w:p w:rsidR="00572C7E" w:rsidRPr="00005A7C" w:rsidRDefault="00572C7E" w:rsidP="00EC4464">
            <w:pPr>
              <w:pStyle w:val="ListeParagraf"/>
              <w:numPr>
                <w:ilvl w:val="0"/>
                <w:numId w:val="10"/>
              </w:numPr>
              <w:tabs>
                <w:tab w:val="left" w:pos="1343"/>
              </w:tabs>
              <w:rPr>
                <w:rFonts w:ascii="Times New Roman" w:hAnsi="Times New Roman" w:cs="Times New Roman"/>
                <w:b w:val="0"/>
                <w:sz w:val="18"/>
                <w:szCs w:val="18"/>
              </w:rPr>
            </w:pPr>
          </w:p>
        </w:tc>
        <w:tc>
          <w:tcPr>
            <w:tcW w:w="3261" w:type="pct"/>
            <w:vAlign w:val="center"/>
          </w:tcPr>
          <w:p w:rsidR="00572C7E" w:rsidRPr="00782B69" w:rsidRDefault="00572C7E" w:rsidP="00814C52">
            <w:pPr>
              <w:tabs>
                <w:tab w:val="left" w:pos="1343"/>
              </w:tabs>
              <w:cnfStyle w:val="000000100000"/>
              <w:rPr>
                <w:rFonts w:ascii="Times New Roman" w:hAnsi="Times New Roman" w:cs="Times New Roman"/>
                <w:sz w:val="20"/>
                <w:szCs w:val="20"/>
                <w:highlight w:val="yellow"/>
              </w:rPr>
            </w:pPr>
            <w:r w:rsidRPr="00782B69">
              <w:rPr>
                <w:rFonts w:ascii="Times New Roman" w:hAnsi="Times New Roman" w:cs="Times New Roman"/>
                <w:sz w:val="20"/>
                <w:szCs w:val="20"/>
              </w:rPr>
              <w:t xml:space="preserve">Bölgeler </w:t>
            </w:r>
            <w:r w:rsidR="00814C52">
              <w:rPr>
                <w:rFonts w:ascii="Times New Roman" w:hAnsi="Times New Roman" w:cs="Times New Roman"/>
                <w:sz w:val="20"/>
                <w:szCs w:val="20"/>
              </w:rPr>
              <w:t>arası öğretmen dağılımının</w:t>
            </w:r>
            <w:r w:rsidRPr="00782B69">
              <w:rPr>
                <w:rFonts w:ascii="Times New Roman" w:hAnsi="Times New Roman" w:cs="Times New Roman"/>
                <w:sz w:val="20"/>
                <w:szCs w:val="20"/>
              </w:rPr>
              <w:t xml:space="preserve"> genelinde dengeli bir şekilde gerçekleşmesini sağlamak için dezavantajlı bölgeleri özendirici çalışmalar gerçekleştirilecektir.</w:t>
            </w:r>
          </w:p>
        </w:tc>
        <w:tc>
          <w:tcPr>
            <w:tcW w:w="674" w:type="pct"/>
            <w:vAlign w:val="center"/>
          </w:tcPr>
          <w:p w:rsidR="00572C7E" w:rsidRPr="00D35317" w:rsidRDefault="00D35317" w:rsidP="00EC4464">
            <w:pPr>
              <w:pStyle w:val="ListeParagraf"/>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Tüm Eğitim Öğretim Birimleri</w:t>
            </w:r>
          </w:p>
          <w:p w:rsidR="00D37FD4" w:rsidRPr="00D35317" w:rsidRDefault="00D37FD4" w:rsidP="00EC4464">
            <w:pPr>
              <w:pStyle w:val="ListeParagraf"/>
              <w:ind w:left="0"/>
              <w:jc w:val="center"/>
              <w:cnfStyle w:val="000000100000"/>
              <w:rPr>
                <w:rFonts w:ascii="Times New Roman" w:hAnsi="Times New Roman" w:cs="Times New Roman"/>
                <w:sz w:val="20"/>
                <w:szCs w:val="20"/>
              </w:rPr>
            </w:pPr>
          </w:p>
          <w:p w:rsidR="00671013" w:rsidRPr="00D35317" w:rsidRDefault="00D35317" w:rsidP="00EC4464">
            <w:pPr>
              <w:pStyle w:val="ListeParagraf"/>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Strateji Geliştirme Birimi</w:t>
            </w:r>
          </w:p>
          <w:p w:rsidR="00D37FD4" w:rsidRPr="00D35317" w:rsidRDefault="00D37FD4" w:rsidP="00EC4464">
            <w:pPr>
              <w:pStyle w:val="ListeParagraf"/>
              <w:ind w:left="0"/>
              <w:jc w:val="center"/>
              <w:cnfStyle w:val="000000100000"/>
              <w:rPr>
                <w:rFonts w:ascii="Times New Roman" w:hAnsi="Times New Roman" w:cs="Times New Roman"/>
                <w:sz w:val="20"/>
                <w:szCs w:val="20"/>
              </w:rPr>
            </w:pPr>
          </w:p>
          <w:p w:rsidR="00572C7E" w:rsidRPr="00D35317" w:rsidRDefault="00D35317" w:rsidP="00EC4464">
            <w:pPr>
              <w:pStyle w:val="ListeParagraf"/>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İnsan Kaynakları Birimi</w:t>
            </w:r>
          </w:p>
          <w:p w:rsidR="00572C7E" w:rsidRPr="00D35317" w:rsidRDefault="00572C7E" w:rsidP="00EC4464">
            <w:pPr>
              <w:pStyle w:val="ListeParagraf"/>
              <w:ind w:left="0"/>
              <w:jc w:val="center"/>
              <w:cnfStyle w:val="000000100000"/>
              <w:rPr>
                <w:rFonts w:ascii="Times New Roman" w:hAnsi="Times New Roman" w:cs="Times New Roman"/>
                <w:sz w:val="20"/>
                <w:szCs w:val="20"/>
                <w:highlight w:val="yellow"/>
              </w:rPr>
            </w:pPr>
          </w:p>
        </w:tc>
        <w:tc>
          <w:tcPr>
            <w:tcW w:w="755" w:type="pct"/>
            <w:vAlign w:val="center"/>
          </w:tcPr>
          <w:p w:rsidR="00071BAB" w:rsidRPr="00D35317" w:rsidRDefault="00071BAB" w:rsidP="00EC4464">
            <w:pPr>
              <w:pStyle w:val="ListeParagraf"/>
              <w:ind w:left="0"/>
              <w:jc w:val="center"/>
              <w:cnfStyle w:val="000000100000"/>
              <w:rPr>
                <w:rFonts w:ascii="Times New Roman" w:hAnsi="Times New Roman" w:cs="Times New Roman"/>
                <w:sz w:val="20"/>
                <w:szCs w:val="20"/>
              </w:rPr>
            </w:pPr>
          </w:p>
          <w:p w:rsidR="00572C7E" w:rsidRPr="00D35317" w:rsidRDefault="00D35317" w:rsidP="00EC4464">
            <w:pPr>
              <w:pStyle w:val="ListeParagraf"/>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İnsan Kaynakları Birimi</w:t>
            </w:r>
          </w:p>
          <w:p w:rsidR="00572C7E" w:rsidRPr="00D35317" w:rsidRDefault="00572C7E" w:rsidP="00EC4464">
            <w:pPr>
              <w:pStyle w:val="ListeParagraf"/>
              <w:ind w:left="0"/>
              <w:jc w:val="center"/>
              <w:cnfStyle w:val="000000100000"/>
              <w:rPr>
                <w:rFonts w:ascii="Times New Roman" w:hAnsi="Times New Roman" w:cs="Times New Roman"/>
                <w:sz w:val="20"/>
                <w:szCs w:val="20"/>
              </w:rPr>
            </w:pPr>
          </w:p>
        </w:tc>
      </w:tr>
      <w:tr w:rsidR="00572C7E" w:rsidRPr="00005A7C" w:rsidTr="00CE0C94">
        <w:trPr>
          <w:trHeight w:val="280"/>
        </w:trPr>
        <w:tc>
          <w:tcPr>
            <w:cnfStyle w:val="001000000000"/>
            <w:tcW w:w="310" w:type="pct"/>
            <w:vAlign w:val="center"/>
          </w:tcPr>
          <w:p w:rsidR="00572C7E" w:rsidRDefault="00572C7E" w:rsidP="00EC4464">
            <w:pPr>
              <w:pStyle w:val="ListeParagraf"/>
              <w:numPr>
                <w:ilvl w:val="0"/>
                <w:numId w:val="10"/>
              </w:numPr>
              <w:tabs>
                <w:tab w:val="left" w:pos="1343"/>
              </w:tabs>
              <w:rPr>
                <w:rFonts w:ascii="Times New Roman" w:hAnsi="Times New Roman" w:cs="Times New Roman"/>
                <w:b w:val="0"/>
                <w:sz w:val="18"/>
                <w:szCs w:val="18"/>
              </w:rPr>
            </w:pPr>
          </w:p>
          <w:p w:rsidR="00572C7E" w:rsidRPr="004647DD" w:rsidRDefault="00572C7E" w:rsidP="00EC4464"/>
        </w:tc>
        <w:tc>
          <w:tcPr>
            <w:tcW w:w="3261" w:type="pct"/>
            <w:vAlign w:val="center"/>
          </w:tcPr>
          <w:p w:rsidR="00572C7E" w:rsidRPr="00782B69" w:rsidRDefault="00572C7E" w:rsidP="00EC4464">
            <w:pPr>
              <w:tabs>
                <w:tab w:val="left" w:pos="1343"/>
              </w:tabs>
              <w:cnfStyle w:val="000000000000"/>
              <w:rPr>
                <w:rFonts w:ascii="Times New Roman" w:hAnsi="Times New Roman" w:cs="Times New Roman"/>
                <w:sz w:val="20"/>
                <w:szCs w:val="20"/>
              </w:rPr>
            </w:pPr>
            <w:r w:rsidRPr="00782B69">
              <w:rPr>
                <w:rFonts w:ascii="Times New Roman" w:hAnsi="Times New Roman" w:cs="Times New Roman"/>
                <w:sz w:val="20"/>
                <w:szCs w:val="20"/>
              </w:rPr>
              <w:t>Okul ve kurumların temizlik, güvenlik ve sekretarya gibi alanlardaki destek personeli ihtiyacının giderilmesine yönelik çalışmalar yapılacaktır.</w:t>
            </w:r>
          </w:p>
        </w:tc>
        <w:tc>
          <w:tcPr>
            <w:tcW w:w="674" w:type="pct"/>
            <w:vAlign w:val="center"/>
          </w:tcPr>
          <w:p w:rsidR="00572C7E" w:rsidRPr="00D35317" w:rsidRDefault="00D35317" w:rsidP="00EC4464">
            <w:pPr>
              <w:pStyle w:val="ListeParagraf"/>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Tüm Eğitim Öğretim Birimleri</w:t>
            </w:r>
          </w:p>
          <w:p w:rsidR="00671013" w:rsidRPr="00D35317" w:rsidRDefault="00671013" w:rsidP="00EC4464">
            <w:pPr>
              <w:pStyle w:val="ListeParagraf"/>
              <w:ind w:left="0"/>
              <w:jc w:val="center"/>
              <w:cnfStyle w:val="000000000000"/>
              <w:rPr>
                <w:rFonts w:ascii="Times New Roman" w:hAnsi="Times New Roman" w:cs="Times New Roman"/>
                <w:sz w:val="20"/>
                <w:szCs w:val="20"/>
              </w:rPr>
            </w:pPr>
          </w:p>
          <w:p w:rsidR="00572C7E" w:rsidRPr="00D35317" w:rsidRDefault="00D35317" w:rsidP="00EC4464">
            <w:pPr>
              <w:pStyle w:val="ListeParagraf"/>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Destek Hizmetleri Birimi</w:t>
            </w:r>
          </w:p>
          <w:p w:rsidR="00572C7E" w:rsidRPr="00D35317" w:rsidRDefault="00572C7E" w:rsidP="00EC4464">
            <w:pPr>
              <w:pStyle w:val="ListeParagraf"/>
              <w:ind w:left="0"/>
              <w:jc w:val="center"/>
              <w:cnfStyle w:val="000000000000"/>
              <w:rPr>
                <w:rFonts w:ascii="Times New Roman" w:hAnsi="Times New Roman" w:cs="Times New Roman"/>
                <w:sz w:val="20"/>
                <w:szCs w:val="20"/>
              </w:rPr>
            </w:pPr>
          </w:p>
        </w:tc>
        <w:tc>
          <w:tcPr>
            <w:tcW w:w="755" w:type="pct"/>
            <w:vAlign w:val="center"/>
          </w:tcPr>
          <w:p w:rsidR="00572C7E" w:rsidRPr="00D35317" w:rsidRDefault="00D35317" w:rsidP="00EC4464">
            <w:pPr>
              <w:pStyle w:val="ListeParagraf"/>
              <w:tabs>
                <w:tab w:val="left" w:pos="1343"/>
              </w:tabs>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Destek Hizmetleri Birimi</w:t>
            </w:r>
          </w:p>
        </w:tc>
      </w:tr>
      <w:tr w:rsidR="00572C7E" w:rsidRPr="00005A7C" w:rsidTr="00CE0C94">
        <w:trPr>
          <w:cnfStyle w:val="000000100000"/>
          <w:trHeight w:val="280"/>
        </w:trPr>
        <w:tc>
          <w:tcPr>
            <w:cnfStyle w:val="001000000000"/>
            <w:tcW w:w="310" w:type="pct"/>
            <w:vAlign w:val="center"/>
          </w:tcPr>
          <w:p w:rsidR="00572C7E" w:rsidRPr="00005A7C" w:rsidRDefault="00572C7E" w:rsidP="00EC4464">
            <w:pPr>
              <w:pStyle w:val="ListeParagraf"/>
              <w:numPr>
                <w:ilvl w:val="0"/>
                <w:numId w:val="10"/>
              </w:numPr>
              <w:rPr>
                <w:rFonts w:ascii="Times New Roman" w:hAnsi="Times New Roman" w:cs="Times New Roman"/>
                <w:b w:val="0"/>
                <w:sz w:val="18"/>
                <w:szCs w:val="18"/>
              </w:rPr>
            </w:pPr>
          </w:p>
        </w:tc>
        <w:tc>
          <w:tcPr>
            <w:tcW w:w="3261" w:type="pct"/>
            <w:vAlign w:val="center"/>
          </w:tcPr>
          <w:p w:rsidR="00572C7E" w:rsidRPr="00782B69" w:rsidRDefault="00814C52" w:rsidP="00814C52">
            <w:pPr>
              <w:cnfStyle w:val="000000100000"/>
              <w:rPr>
                <w:rFonts w:ascii="Times New Roman" w:hAnsi="Times New Roman" w:cs="Times New Roman"/>
                <w:sz w:val="20"/>
                <w:szCs w:val="20"/>
              </w:rPr>
            </w:pPr>
            <w:r>
              <w:rPr>
                <w:rFonts w:ascii="Times New Roman" w:hAnsi="Times New Roman" w:cs="Times New Roman"/>
                <w:sz w:val="20"/>
                <w:szCs w:val="20"/>
              </w:rPr>
              <w:t>Sındırgı</w:t>
            </w:r>
            <w:r w:rsidR="00572C7E" w:rsidRPr="00782B69">
              <w:rPr>
                <w:rFonts w:ascii="Times New Roman" w:hAnsi="Times New Roman" w:cs="Times New Roman"/>
                <w:sz w:val="20"/>
                <w:szCs w:val="20"/>
              </w:rPr>
              <w:t>’d</w:t>
            </w:r>
            <w:r>
              <w:rPr>
                <w:rFonts w:ascii="Times New Roman" w:hAnsi="Times New Roman" w:cs="Times New Roman"/>
                <w:sz w:val="20"/>
                <w:szCs w:val="20"/>
              </w:rPr>
              <w:t>a</w:t>
            </w:r>
            <w:r w:rsidR="00572C7E" w:rsidRPr="00782B69">
              <w:rPr>
                <w:rFonts w:ascii="Times New Roman" w:hAnsi="Times New Roman" w:cs="Times New Roman"/>
                <w:sz w:val="20"/>
                <w:szCs w:val="20"/>
              </w:rPr>
              <w:t xml:space="preserve"> görev yapan öğretmen, idareci ve personellerin motivasyon ve iş doyumunu artırmaya yönelik çalışmalar yapılacaktır.</w:t>
            </w:r>
          </w:p>
        </w:tc>
        <w:tc>
          <w:tcPr>
            <w:tcW w:w="674" w:type="pct"/>
            <w:vAlign w:val="center"/>
          </w:tcPr>
          <w:p w:rsidR="00572C7E" w:rsidRPr="00D35317" w:rsidRDefault="00D35317" w:rsidP="00EC4464">
            <w:pPr>
              <w:pStyle w:val="ListeParagraf"/>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Tüm Eğitim Öğretim Birimleri</w:t>
            </w:r>
          </w:p>
          <w:p w:rsidR="00572C7E" w:rsidRPr="00D35317" w:rsidRDefault="00572C7E" w:rsidP="00EC4464">
            <w:pPr>
              <w:pStyle w:val="ListeParagraf"/>
              <w:ind w:left="0"/>
              <w:jc w:val="center"/>
              <w:cnfStyle w:val="000000100000"/>
              <w:rPr>
                <w:rFonts w:ascii="Times New Roman" w:hAnsi="Times New Roman" w:cs="Times New Roman"/>
                <w:sz w:val="20"/>
                <w:szCs w:val="20"/>
              </w:rPr>
            </w:pPr>
          </w:p>
          <w:p w:rsidR="00572C7E" w:rsidRPr="00D35317" w:rsidRDefault="00D35317" w:rsidP="00EC4464">
            <w:pPr>
              <w:pStyle w:val="ListeParagraf"/>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İnsan Kaynakları Birimi</w:t>
            </w:r>
          </w:p>
        </w:tc>
        <w:tc>
          <w:tcPr>
            <w:tcW w:w="755" w:type="pct"/>
            <w:vAlign w:val="center"/>
          </w:tcPr>
          <w:p w:rsidR="00071BAB" w:rsidRPr="00D35317" w:rsidRDefault="00071BAB" w:rsidP="00EC4464">
            <w:pPr>
              <w:pStyle w:val="ListeParagraf"/>
              <w:ind w:left="0"/>
              <w:jc w:val="center"/>
              <w:cnfStyle w:val="000000100000"/>
              <w:rPr>
                <w:rFonts w:ascii="Times New Roman" w:hAnsi="Times New Roman" w:cs="Times New Roman"/>
                <w:sz w:val="20"/>
                <w:szCs w:val="20"/>
              </w:rPr>
            </w:pPr>
          </w:p>
          <w:p w:rsidR="00572C7E" w:rsidRPr="00D35317" w:rsidRDefault="00D35317" w:rsidP="00EC4464">
            <w:pPr>
              <w:pStyle w:val="ListeParagraf"/>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İnsan Kaynakları Birimi</w:t>
            </w:r>
          </w:p>
          <w:p w:rsidR="00572C7E" w:rsidRPr="00D35317" w:rsidRDefault="00572C7E" w:rsidP="00EC4464">
            <w:pPr>
              <w:pStyle w:val="ListeParagraf"/>
              <w:tabs>
                <w:tab w:val="left" w:pos="1343"/>
              </w:tabs>
              <w:ind w:left="0"/>
              <w:jc w:val="center"/>
              <w:cnfStyle w:val="000000100000"/>
              <w:rPr>
                <w:rFonts w:ascii="Times New Roman" w:hAnsi="Times New Roman" w:cs="Times New Roman"/>
                <w:sz w:val="20"/>
                <w:szCs w:val="20"/>
              </w:rPr>
            </w:pPr>
          </w:p>
        </w:tc>
      </w:tr>
      <w:tr w:rsidR="00572C7E" w:rsidRPr="00005A7C" w:rsidTr="00CE0C94">
        <w:trPr>
          <w:trHeight w:val="280"/>
        </w:trPr>
        <w:tc>
          <w:tcPr>
            <w:cnfStyle w:val="001000000000"/>
            <w:tcW w:w="310" w:type="pct"/>
            <w:vAlign w:val="center"/>
          </w:tcPr>
          <w:p w:rsidR="00572C7E" w:rsidRPr="00005A7C" w:rsidRDefault="00572C7E" w:rsidP="00EC4464">
            <w:pPr>
              <w:pStyle w:val="ListeParagraf"/>
              <w:numPr>
                <w:ilvl w:val="0"/>
                <w:numId w:val="10"/>
              </w:numPr>
              <w:rPr>
                <w:rFonts w:ascii="Times New Roman" w:hAnsi="Times New Roman" w:cs="Times New Roman"/>
                <w:b w:val="0"/>
                <w:sz w:val="18"/>
                <w:szCs w:val="18"/>
              </w:rPr>
            </w:pPr>
          </w:p>
        </w:tc>
        <w:tc>
          <w:tcPr>
            <w:tcW w:w="3261" w:type="pct"/>
            <w:vAlign w:val="center"/>
          </w:tcPr>
          <w:p w:rsidR="00572C7E" w:rsidRPr="00782B69" w:rsidRDefault="00572C7E" w:rsidP="00EC4464">
            <w:pPr>
              <w:pStyle w:val="ListeParagraf"/>
              <w:spacing w:after="0"/>
              <w:ind w:left="0"/>
              <w:cnfStyle w:val="000000000000"/>
              <w:rPr>
                <w:rFonts w:ascii="Times New Roman" w:hAnsi="Times New Roman" w:cs="Times New Roman"/>
                <w:sz w:val="20"/>
                <w:szCs w:val="20"/>
              </w:rPr>
            </w:pPr>
          </w:p>
          <w:p w:rsidR="00572C7E" w:rsidRPr="00782B69" w:rsidRDefault="00572C7E" w:rsidP="00EC4464">
            <w:pPr>
              <w:pStyle w:val="ListeParagraf"/>
              <w:spacing w:after="0"/>
              <w:ind w:left="0"/>
              <w:cnfStyle w:val="000000000000"/>
              <w:rPr>
                <w:rFonts w:ascii="Times New Roman" w:hAnsi="Times New Roman" w:cs="Times New Roman"/>
                <w:sz w:val="20"/>
                <w:szCs w:val="20"/>
              </w:rPr>
            </w:pPr>
            <w:r w:rsidRPr="00782B69">
              <w:rPr>
                <w:rFonts w:ascii="Times New Roman" w:hAnsi="Times New Roman" w:cs="Times New Roman"/>
                <w:sz w:val="20"/>
                <w:szCs w:val="20"/>
              </w:rPr>
              <w:t>Engelli çalışanlara bilgi, beceri ve engel durumlarına uygun yerlerde, uygun görevler verilmesi sağlanacaktır</w:t>
            </w:r>
            <w:r w:rsidR="00D35317">
              <w:rPr>
                <w:rFonts w:ascii="Times New Roman" w:hAnsi="Times New Roman" w:cs="Times New Roman"/>
                <w:sz w:val="20"/>
                <w:szCs w:val="20"/>
              </w:rPr>
              <w:t>.</w:t>
            </w:r>
          </w:p>
        </w:tc>
        <w:tc>
          <w:tcPr>
            <w:tcW w:w="674" w:type="pct"/>
            <w:vAlign w:val="center"/>
          </w:tcPr>
          <w:p w:rsidR="00572C7E" w:rsidRPr="00D35317" w:rsidRDefault="00D35317" w:rsidP="00EC4464">
            <w:pPr>
              <w:pStyle w:val="ListeParagraf"/>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İnsan Kaynakları Birimi</w:t>
            </w:r>
          </w:p>
        </w:tc>
        <w:tc>
          <w:tcPr>
            <w:tcW w:w="755" w:type="pct"/>
            <w:vAlign w:val="center"/>
          </w:tcPr>
          <w:p w:rsidR="00572C7E" w:rsidRPr="00D35317" w:rsidRDefault="00D35317" w:rsidP="00EC4464">
            <w:pPr>
              <w:pStyle w:val="ListeParagraf"/>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İnsan Kaynakları Birimi</w:t>
            </w:r>
          </w:p>
        </w:tc>
      </w:tr>
      <w:tr w:rsidR="00572C7E" w:rsidRPr="00005A7C" w:rsidTr="00CE0C94">
        <w:trPr>
          <w:cnfStyle w:val="000000100000"/>
          <w:trHeight w:val="480"/>
        </w:trPr>
        <w:tc>
          <w:tcPr>
            <w:cnfStyle w:val="001000000000"/>
            <w:tcW w:w="310" w:type="pct"/>
            <w:vAlign w:val="center"/>
          </w:tcPr>
          <w:p w:rsidR="00572C7E" w:rsidRPr="00005A7C" w:rsidRDefault="00572C7E" w:rsidP="00EC4464">
            <w:pPr>
              <w:pStyle w:val="ListeParagraf"/>
              <w:numPr>
                <w:ilvl w:val="0"/>
                <w:numId w:val="10"/>
              </w:numPr>
              <w:rPr>
                <w:rFonts w:ascii="Times New Roman" w:hAnsi="Times New Roman" w:cs="Times New Roman"/>
                <w:b w:val="0"/>
                <w:sz w:val="18"/>
                <w:szCs w:val="18"/>
              </w:rPr>
            </w:pPr>
          </w:p>
        </w:tc>
        <w:tc>
          <w:tcPr>
            <w:tcW w:w="3261" w:type="pct"/>
            <w:vAlign w:val="center"/>
          </w:tcPr>
          <w:p w:rsidR="00572C7E" w:rsidRPr="00782B69" w:rsidRDefault="00572C7E" w:rsidP="00EC4464">
            <w:pPr>
              <w:cnfStyle w:val="000000100000"/>
              <w:rPr>
                <w:rFonts w:ascii="Times New Roman" w:hAnsi="Times New Roman" w:cs="Times New Roman"/>
                <w:sz w:val="20"/>
                <w:szCs w:val="20"/>
              </w:rPr>
            </w:pPr>
            <w:r w:rsidRPr="00782B69">
              <w:rPr>
                <w:rFonts w:ascii="Times New Roman" w:hAnsi="Times New Roman" w:cs="Times New Roman"/>
                <w:sz w:val="20"/>
                <w:szCs w:val="20"/>
              </w:rPr>
              <w:t>Yönetici pozisyonlarının gerektirdiği yeterlilikler belirlenecek ve bu pozisyonlara yapılacak atamalar ile çalışanların mesleki ilerlemesini düzenleyen eğitim programları geliştirilecektir.</w:t>
            </w:r>
          </w:p>
        </w:tc>
        <w:tc>
          <w:tcPr>
            <w:tcW w:w="674" w:type="pct"/>
            <w:vAlign w:val="center"/>
          </w:tcPr>
          <w:p w:rsidR="00D35317" w:rsidRPr="00D35317" w:rsidRDefault="00D35317" w:rsidP="00EC4464">
            <w:pPr>
              <w:pStyle w:val="ListeParagraf"/>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İnsan Kaynakları Birimi</w:t>
            </w:r>
          </w:p>
          <w:p w:rsidR="00671013" w:rsidRPr="00D35317" w:rsidRDefault="00671013" w:rsidP="00EC4464">
            <w:pPr>
              <w:pStyle w:val="ListeParagraf"/>
              <w:ind w:left="0"/>
              <w:jc w:val="center"/>
              <w:cnfStyle w:val="000000100000"/>
              <w:rPr>
                <w:rFonts w:ascii="Times New Roman" w:hAnsi="Times New Roman" w:cs="Times New Roman"/>
                <w:sz w:val="20"/>
                <w:szCs w:val="20"/>
              </w:rPr>
            </w:pPr>
          </w:p>
          <w:p w:rsidR="00572C7E" w:rsidRPr="00D35317" w:rsidRDefault="00D35317" w:rsidP="00EC4464">
            <w:pPr>
              <w:pStyle w:val="ListeParagraf"/>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Strateji Geliştirme Birimi</w:t>
            </w:r>
          </w:p>
        </w:tc>
        <w:tc>
          <w:tcPr>
            <w:tcW w:w="755" w:type="pct"/>
            <w:vAlign w:val="center"/>
          </w:tcPr>
          <w:p w:rsidR="00572C7E" w:rsidRPr="00D35317" w:rsidRDefault="00572C7E" w:rsidP="00EC4464">
            <w:pPr>
              <w:pStyle w:val="ListeParagraf"/>
              <w:ind w:left="0"/>
              <w:jc w:val="center"/>
              <w:cnfStyle w:val="000000100000"/>
              <w:rPr>
                <w:rFonts w:ascii="Times New Roman" w:hAnsi="Times New Roman" w:cs="Times New Roman"/>
                <w:sz w:val="20"/>
                <w:szCs w:val="20"/>
              </w:rPr>
            </w:pPr>
          </w:p>
          <w:p w:rsidR="00572C7E" w:rsidRPr="00D35317" w:rsidRDefault="00572C7E" w:rsidP="00EC4464">
            <w:pPr>
              <w:pStyle w:val="ListeParagraf"/>
              <w:ind w:left="0"/>
              <w:jc w:val="center"/>
              <w:cnfStyle w:val="000000100000"/>
              <w:rPr>
                <w:rFonts w:ascii="Times New Roman" w:hAnsi="Times New Roman" w:cs="Times New Roman"/>
                <w:sz w:val="20"/>
                <w:szCs w:val="20"/>
              </w:rPr>
            </w:pPr>
          </w:p>
          <w:p w:rsidR="00D35317" w:rsidRPr="00D35317" w:rsidRDefault="00D35317" w:rsidP="00EC4464">
            <w:pPr>
              <w:pStyle w:val="ListeParagraf"/>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Strateji Geliştirme Birimi</w:t>
            </w:r>
          </w:p>
          <w:p w:rsidR="00572C7E" w:rsidRPr="00D35317" w:rsidRDefault="00572C7E" w:rsidP="00EC4464">
            <w:pPr>
              <w:pStyle w:val="ListeParagraf"/>
              <w:ind w:left="0"/>
              <w:jc w:val="center"/>
              <w:cnfStyle w:val="000000100000"/>
              <w:rPr>
                <w:rFonts w:ascii="Times New Roman" w:hAnsi="Times New Roman" w:cs="Times New Roman"/>
                <w:sz w:val="20"/>
                <w:szCs w:val="20"/>
              </w:rPr>
            </w:pPr>
          </w:p>
        </w:tc>
      </w:tr>
      <w:tr w:rsidR="00572C7E" w:rsidRPr="00177BD8" w:rsidTr="00CE0C94">
        <w:trPr>
          <w:trHeight w:val="280"/>
        </w:trPr>
        <w:tc>
          <w:tcPr>
            <w:cnfStyle w:val="001000000000"/>
            <w:tcW w:w="310" w:type="pct"/>
            <w:vAlign w:val="center"/>
          </w:tcPr>
          <w:p w:rsidR="00572C7E" w:rsidRPr="00177BD8" w:rsidRDefault="00572C7E" w:rsidP="00EC4464">
            <w:pPr>
              <w:pStyle w:val="ListeParagraf"/>
              <w:numPr>
                <w:ilvl w:val="0"/>
                <w:numId w:val="10"/>
              </w:numPr>
              <w:rPr>
                <w:rFonts w:ascii="Times New Roman" w:hAnsi="Times New Roman" w:cs="Times New Roman"/>
                <w:b w:val="0"/>
                <w:sz w:val="18"/>
                <w:szCs w:val="18"/>
              </w:rPr>
            </w:pPr>
          </w:p>
        </w:tc>
        <w:tc>
          <w:tcPr>
            <w:tcW w:w="3261" w:type="pct"/>
            <w:vAlign w:val="center"/>
          </w:tcPr>
          <w:p w:rsidR="00572C7E" w:rsidRPr="00782B69" w:rsidRDefault="00572C7E" w:rsidP="00EC4464">
            <w:pPr>
              <w:cnfStyle w:val="000000000000"/>
              <w:rPr>
                <w:rFonts w:ascii="Times New Roman" w:hAnsi="Times New Roman" w:cs="Times New Roman"/>
                <w:sz w:val="20"/>
                <w:szCs w:val="20"/>
              </w:rPr>
            </w:pPr>
            <w:r w:rsidRPr="00782B69">
              <w:rPr>
                <w:rFonts w:ascii="Times New Roman" w:hAnsi="Times New Roman" w:cs="Times New Roman"/>
                <w:sz w:val="20"/>
                <w:szCs w:val="20"/>
              </w:rPr>
              <w:t>Aday öğretmenlik süreci öğretmenlerin mesleğe uyum ve hazırlıklarını sağlayacak şekilde düzenlenecektir.</w:t>
            </w:r>
          </w:p>
        </w:tc>
        <w:tc>
          <w:tcPr>
            <w:tcW w:w="674" w:type="pct"/>
            <w:vAlign w:val="center"/>
          </w:tcPr>
          <w:p w:rsidR="00572C7E" w:rsidRPr="00D35317" w:rsidRDefault="00D35317" w:rsidP="00EC4464">
            <w:pPr>
              <w:pStyle w:val="ListeParagraf"/>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İnsan Kaynakları Birimi</w:t>
            </w:r>
          </w:p>
          <w:p w:rsidR="00671013" w:rsidRPr="00D35317" w:rsidRDefault="00671013" w:rsidP="00EC4464">
            <w:pPr>
              <w:pStyle w:val="ListeParagraf"/>
              <w:ind w:left="0"/>
              <w:jc w:val="center"/>
              <w:cnfStyle w:val="000000000000"/>
              <w:rPr>
                <w:rFonts w:ascii="Times New Roman" w:hAnsi="Times New Roman" w:cs="Times New Roman"/>
                <w:sz w:val="20"/>
                <w:szCs w:val="20"/>
              </w:rPr>
            </w:pPr>
          </w:p>
          <w:p w:rsidR="00572C7E" w:rsidRPr="00D35317" w:rsidRDefault="00D35317" w:rsidP="00EC4464">
            <w:pPr>
              <w:pStyle w:val="ListeParagraf"/>
              <w:ind w:left="0"/>
              <w:jc w:val="center"/>
              <w:cnfStyle w:val="000000000000"/>
              <w:rPr>
                <w:rFonts w:ascii="Times New Roman" w:hAnsi="Times New Roman" w:cs="Times New Roman"/>
                <w:i/>
                <w:sz w:val="20"/>
                <w:szCs w:val="20"/>
              </w:rPr>
            </w:pPr>
            <w:r w:rsidRPr="00D35317">
              <w:rPr>
                <w:rFonts w:ascii="Times New Roman" w:hAnsi="Times New Roman" w:cs="Times New Roman"/>
                <w:sz w:val="20"/>
                <w:szCs w:val="20"/>
              </w:rPr>
              <w:t>Strateji Geliştirme Birimi</w:t>
            </w:r>
          </w:p>
        </w:tc>
        <w:tc>
          <w:tcPr>
            <w:tcW w:w="755" w:type="pct"/>
            <w:vAlign w:val="center"/>
          </w:tcPr>
          <w:p w:rsidR="00671013" w:rsidRPr="00D35317" w:rsidRDefault="00671013" w:rsidP="00EC4464">
            <w:pPr>
              <w:pStyle w:val="ListeParagraf"/>
              <w:ind w:left="0"/>
              <w:jc w:val="center"/>
              <w:cnfStyle w:val="000000000000"/>
              <w:rPr>
                <w:rFonts w:ascii="Times New Roman" w:hAnsi="Times New Roman" w:cs="Times New Roman"/>
                <w:sz w:val="20"/>
                <w:szCs w:val="20"/>
              </w:rPr>
            </w:pPr>
          </w:p>
          <w:p w:rsidR="00572C7E" w:rsidRPr="00D35317" w:rsidRDefault="00D35317" w:rsidP="00EC4464">
            <w:pPr>
              <w:pStyle w:val="ListeParagraf"/>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İnsan Kaynakları Birimi</w:t>
            </w:r>
          </w:p>
          <w:p w:rsidR="00572C7E" w:rsidRPr="00D35317" w:rsidRDefault="00572C7E" w:rsidP="00EC4464">
            <w:pPr>
              <w:pStyle w:val="ListeParagraf"/>
              <w:ind w:left="0"/>
              <w:jc w:val="center"/>
              <w:cnfStyle w:val="000000000000"/>
              <w:rPr>
                <w:rFonts w:ascii="Times New Roman" w:hAnsi="Times New Roman" w:cs="Times New Roman"/>
                <w:sz w:val="20"/>
                <w:szCs w:val="20"/>
              </w:rPr>
            </w:pPr>
          </w:p>
        </w:tc>
      </w:tr>
    </w:tbl>
    <w:p w:rsidR="007348B7" w:rsidRPr="00461A2D" w:rsidRDefault="007348B7" w:rsidP="007348B7">
      <w:pPr>
        <w:pStyle w:val="Balk3"/>
        <w:rPr>
          <w:rStyle w:val="Balk4Char"/>
        </w:rPr>
      </w:pPr>
      <w:bookmarkStart w:id="79" w:name="_Toc410315260"/>
      <w:bookmarkEnd w:id="78"/>
      <w:r w:rsidRPr="00461A2D">
        <w:rPr>
          <w:rStyle w:val="Balk4Char"/>
        </w:rPr>
        <w:t>Stratejik Hedef</w:t>
      </w:r>
      <w:bookmarkEnd w:id="79"/>
    </w:p>
    <w:p w:rsidR="007348B7" w:rsidRDefault="007348B7" w:rsidP="00EC4464">
      <w:pPr>
        <w:ind w:firstLine="708"/>
        <w:jc w:val="both"/>
        <w:rPr>
          <w:rFonts w:ascii="Times New Roman" w:hAnsi="Times New Roman" w:cs="Times New Roman"/>
        </w:rPr>
      </w:pPr>
      <w:bookmarkStart w:id="80" w:name="_Toc410315261"/>
      <w:r w:rsidRPr="00084DA1">
        <w:rPr>
          <w:rFonts w:ascii="Times New Roman" w:hAnsi="Times New Roman" w:cs="Times New Roman"/>
        </w:rPr>
        <w:t>Fiziki ve mali alt yapının geliştirilmesi için plan dönemi sonuna kadar, ihtiyaçlar ve bütçe imkanlarının yanı sıra bölgesel, ulusal ve uluslar arası proje ve hibe kaynaklarından da istifade ederek çağın gereklerine uygun biçimde donatılmış eğitim ortamlarını tesis etmek ve etkin, verimli bir mali yönetim yapısı oluşturmak.</w:t>
      </w:r>
    </w:p>
    <w:p w:rsidR="00BD366C" w:rsidRDefault="00BD366C" w:rsidP="00BD366C">
      <w:pPr>
        <w:pStyle w:val="ListeParagraf"/>
        <w:tabs>
          <w:tab w:val="left" w:pos="7310"/>
        </w:tabs>
        <w:spacing w:after="0"/>
        <w:ind w:left="0"/>
        <w:jc w:val="both"/>
        <w:rPr>
          <w:rFonts w:ascii="Times New Roman" w:hAnsi="Times New Roman" w:cs="Times New Roman"/>
          <w:b/>
          <w:sz w:val="24"/>
          <w:szCs w:val="24"/>
        </w:rPr>
      </w:pPr>
      <w:r w:rsidRPr="00461A2D">
        <w:rPr>
          <w:rFonts w:ascii="Times New Roman" w:hAnsi="Times New Roman" w:cs="Times New Roman"/>
          <w:b/>
          <w:sz w:val="24"/>
          <w:szCs w:val="24"/>
        </w:rPr>
        <w:t>Hedefin mevcut durumu?</w:t>
      </w:r>
    </w:p>
    <w:p w:rsidR="00BD366C" w:rsidRPr="00461A2D" w:rsidRDefault="00BD366C" w:rsidP="00BD366C">
      <w:pPr>
        <w:pStyle w:val="ListeParagraf"/>
        <w:tabs>
          <w:tab w:val="left" w:pos="7310"/>
        </w:tabs>
        <w:spacing w:after="0"/>
        <w:ind w:left="0"/>
        <w:jc w:val="both"/>
        <w:rPr>
          <w:rFonts w:ascii="Times New Roman" w:hAnsi="Times New Roman" w:cs="Times New Roman"/>
          <w:b/>
          <w:sz w:val="24"/>
          <w:szCs w:val="24"/>
        </w:rPr>
      </w:pPr>
    </w:p>
    <w:p w:rsidR="00BD366C" w:rsidRPr="00DB7A86" w:rsidRDefault="00BD366C" w:rsidP="00BD366C">
      <w:pPr>
        <w:jc w:val="both"/>
        <w:rPr>
          <w:rFonts w:ascii="Times New Roman" w:hAnsi="Times New Roman" w:cs="Times New Roman"/>
          <w:b/>
        </w:rPr>
      </w:pPr>
      <w:r w:rsidRPr="00DB7A86">
        <w:rPr>
          <w:rFonts w:ascii="Times New Roman" w:hAnsi="Times New Roman" w:cs="Times New Roman"/>
        </w:rPr>
        <w:t>Müdürlüğümüz</w:t>
      </w:r>
      <w:r>
        <w:rPr>
          <w:rFonts w:ascii="Times New Roman" w:hAnsi="Times New Roman" w:cs="Times New Roman"/>
        </w:rPr>
        <w:t xml:space="preserve"> Hükümet</w:t>
      </w:r>
      <w:r w:rsidRPr="00DB7A86">
        <w:rPr>
          <w:rFonts w:ascii="Times New Roman" w:hAnsi="Times New Roman" w:cs="Times New Roman"/>
        </w:rPr>
        <w:t xml:space="preserve"> binasında hizmet vermektedir. </w:t>
      </w:r>
      <w:r>
        <w:rPr>
          <w:rFonts w:ascii="Times New Roman" w:hAnsi="Times New Roman" w:cs="Times New Roman"/>
        </w:rPr>
        <w:t>Müdürlüğümüz bünyesinde 1 İçel Milli Eğitim Müdürü, 2 İlçe Milli Eğitim Şube Müdürü bulunmaktadır.</w:t>
      </w:r>
    </w:p>
    <w:p w:rsidR="00BD366C" w:rsidRDefault="00BD366C" w:rsidP="00BD366C">
      <w:pPr>
        <w:jc w:val="both"/>
        <w:rPr>
          <w:rFonts w:ascii="Times New Roman" w:hAnsi="Times New Roman" w:cs="Times New Roman"/>
        </w:rPr>
      </w:pPr>
      <w:r w:rsidRPr="002664A1">
        <w:rPr>
          <w:rFonts w:ascii="Times New Roman" w:hAnsi="Times New Roman" w:cs="Times New Roman"/>
        </w:rPr>
        <w:t xml:space="preserve">Derslik başına düşen öğrenci sayısı 2012 yılında okul öncesinde </w:t>
      </w:r>
      <w:r>
        <w:rPr>
          <w:rFonts w:ascii="Times New Roman" w:hAnsi="Times New Roman" w:cs="Times New Roman"/>
        </w:rPr>
        <w:t>15</w:t>
      </w:r>
      <w:r w:rsidRPr="002664A1">
        <w:rPr>
          <w:rFonts w:ascii="Times New Roman" w:hAnsi="Times New Roman" w:cs="Times New Roman"/>
        </w:rPr>
        <w:t xml:space="preserve">, ilköğretim </w:t>
      </w:r>
      <w:r>
        <w:rPr>
          <w:rFonts w:ascii="Times New Roman" w:hAnsi="Times New Roman" w:cs="Times New Roman"/>
        </w:rPr>
        <w:t>18</w:t>
      </w:r>
      <w:r w:rsidRPr="002664A1">
        <w:rPr>
          <w:rFonts w:ascii="Times New Roman" w:hAnsi="Times New Roman" w:cs="Times New Roman"/>
        </w:rPr>
        <w:t xml:space="preserve"> ve ortaöğretimde 2</w:t>
      </w:r>
      <w:r>
        <w:rPr>
          <w:rFonts w:ascii="Times New Roman" w:hAnsi="Times New Roman" w:cs="Times New Roman"/>
        </w:rPr>
        <w:t>0</w:t>
      </w:r>
      <w:r w:rsidRPr="002664A1">
        <w:rPr>
          <w:rFonts w:ascii="Times New Roman" w:hAnsi="Times New Roman" w:cs="Times New Roman"/>
        </w:rPr>
        <w:t xml:space="preserve">’dir. 2013 </w:t>
      </w:r>
      <w:r>
        <w:rPr>
          <w:rFonts w:ascii="Times New Roman" w:hAnsi="Times New Roman" w:cs="Times New Roman"/>
        </w:rPr>
        <w:t>yılı itibariyle de okulöncesi 10</w:t>
      </w:r>
      <w:r w:rsidRPr="002664A1">
        <w:rPr>
          <w:rFonts w:ascii="Times New Roman" w:hAnsi="Times New Roman" w:cs="Times New Roman"/>
        </w:rPr>
        <w:t>, ilkokul 1</w:t>
      </w:r>
      <w:r>
        <w:rPr>
          <w:rFonts w:ascii="Times New Roman" w:hAnsi="Times New Roman" w:cs="Times New Roman"/>
        </w:rPr>
        <w:t>4</w:t>
      </w:r>
      <w:r w:rsidRPr="002664A1">
        <w:rPr>
          <w:rFonts w:ascii="Times New Roman" w:hAnsi="Times New Roman" w:cs="Times New Roman"/>
        </w:rPr>
        <w:t xml:space="preserve">, ortaokul </w:t>
      </w:r>
      <w:r>
        <w:rPr>
          <w:rFonts w:ascii="Times New Roman" w:hAnsi="Times New Roman" w:cs="Times New Roman"/>
        </w:rPr>
        <w:t>1</w:t>
      </w:r>
      <w:r w:rsidRPr="002664A1">
        <w:rPr>
          <w:rFonts w:ascii="Times New Roman" w:hAnsi="Times New Roman" w:cs="Times New Roman"/>
        </w:rPr>
        <w:t xml:space="preserve">8 ve ortaöğretimde </w:t>
      </w:r>
      <w:r>
        <w:rPr>
          <w:rFonts w:ascii="Times New Roman" w:hAnsi="Times New Roman" w:cs="Times New Roman"/>
        </w:rPr>
        <w:t>18</w:t>
      </w:r>
      <w:r w:rsidRPr="002664A1">
        <w:rPr>
          <w:rFonts w:ascii="Times New Roman" w:hAnsi="Times New Roman" w:cs="Times New Roman"/>
        </w:rPr>
        <w:t>’dır. 2014 yılında ise bu sayılar okulöncesinde 1</w:t>
      </w:r>
      <w:r>
        <w:rPr>
          <w:rFonts w:ascii="Times New Roman" w:hAnsi="Times New Roman" w:cs="Times New Roman"/>
        </w:rPr>
        <w:t>0</w:t>
      </w:r>
      <w:r w:rsidRPr="002664A1">
        <w:rPr>
          <w:rFonts w:ascii="Times New Roman" w:hAnsi="Times New Roman" w:cs="Times New Roman"/>
        </w:rPr>
        <w:t>, ilkokulda 1</w:t>
      </w:r>
      <w:r>
        <w:rPr>
          <w:rFonts w:ascii="Times New Roman" w:hAnsi="Times New Roman" w:cs="Times New Roman"/>
        </w:rPr>
        <w:t>2</w:t>
      </w:r>
      <w:r w:rsidRPr="002664A1">
        <w:rPr>
          <w:rFonts w:ascii="Times New Roman" w:hAnsi="Times New Roman" w:cs="Times New Roman"/>
        </w:rPr>
        <w:t xml:space="preserve">, ortaokulda </w:t>
      </w:r>
      <w:r>
        <w:rPr>
          <w:rFonts w:ascii="Times New Roman" w:hAnsi="Times New Roman" w:cs="Times New Roman"/>
        </w:rPr>
        <w:t>14</w:t>
      </w:r>
      <w:r w:rsidRPr="002664A1">
        <w:rPr>
          <w:rFonts w:ascii="Times New Roman" w:hAnsi="Times New Roman" w:cs="Times New Roman"/>
        </w:rPr>
        <w:t xml:space="preserve"> ve ortaöğretimde </w:t>
      </w:r>
      <w:r>
        <w:rPr>
          <w:rFonts w:ascii="Times New Roman" w:hAnsi="Times New Roman" w:cs="Times New Roman"/>
        </w:rPr>
        <w:t>18</w:t>
      </w:r>
      <w:r w:rsidRPr="002664A1">
        <w:rPr>
          <w:rFonts w:ascii="Times New Roman" w:hAnsi="Times New Roman" w:cs="Times New Roman"/>
        </w:rPr>
        <w:t xml:space="preserve"> olarak belirlenmiştir. </w:t>
      </w:r>
    </w:p>
    <w:p w:rsidR="00BD366C" w:rsidRDefault="00BD366C" w:rsidP="00BD366C">
      <w:pPr>
        <w:jc w:val="both"/>
        <w:rPr>
          <w:rFonts w:ascii="Times New Roman" w:hAnsi="Times New Roman" w:cs="Times New Roman"/>
        </w:rPr>
      </w:pPr>
      <w:r w:rsidRPr="0002466A">
        <w:rPr>
          <w:rFonts w:ascii="Times New Roman" w:hAnsi="Times New Roman" w:cs="Times New Roman"/>
        </w:rPr>
        <w:lastRenderedPageBreak/>
        <w:t>Bağımsız bir binaya sahip olmayan okul oranı 2013 yılında %</w:t>
      </w:r>
      <w:r>
        <w:rPr>
          <w:rFonts w:ascii="Times New Roman" w:hAnsi="Times New Roman" w:cs="Times New Roman"/>
        </w:rPr>
        <w:t>21,33</w:t>
      </w:r>
      <w:r w:rsidRPr="0002466A">
        <w:rPr>
          <w:rFonts w:ascii="Times New Roman" w:hAnsi="Times New Roman" w:cs="Times New Roman"/>
        </w:rPr>
        <w:t xml:space="preserve"> ve son olarak 2014 yılında ise %</w:t>
      </w:r>
      <w:r>
        <w:rPr>
          <w:rFonts w:ascii="Times New Roman" w:hAnsi="Times New Roman" w:cs="Times New Roman"/>
        </w:rPr>
        <w:t>21,33</w:t>
      </w:r>
      <w:r w:rsidRPr="0002466A">
        <w:rPr>
          <w:rFonts w:ascii="Times New Roman" w:hAnsi="Times New Roman" w:cs="Times New Roman"/>
        </w:rPr>
        <w:t xml:space="preserve"> olarak tespit edilmiştir. </w:t>
      </w:r>
    </w:p>
    <w:p w:rsidR="00BD366C" w:rsidRDefault="00BD366C" w:rsidP="00BD366C">
      <w:pPr>
        <w:jc w:val="both"/>
        <w:rPr>
          <w:rFonts w:ascii="Times New Roman" w:hAnsi="Times New Roman" w:cs="Times New Roman"/>
        </w:rPr>
      </w:pPr>
      <w:r>
        <w:rPr>
          <w:rFonts w:ascii="Times New Roman" w:hAnsi="Times New Roman" w:cs="Times New Roman"/>
        </w:rPr>
        <w:t xml:space="preserve">İlçemizdenormal eğim öğretime devam edilmektedir. Müdürlüğümüz bünyesinde ikili eğitim yapan okul bulunamaktadır. </w:t>
      </w:r>
    </w:p>
    <w:p w:rsidR="00BD366C" w:rsidRPr="007C7833" w:rsidRDefault="00BD366C" w:rsidP="00BD366C">
      <w:pPr>
        <w:jc w:val="both"/>
        <w:rPr>
          <w:rFonts w:ascii="Times New Roman" w:hAnsi="Times New Roman" w:cs="Times New Roman"/>
        </w:rPr>
      </w:pPr>
      <w:r w:rsidRPr="00886D09">
        <w:rPr>
          <w:rFonts w:ascii="Times New Roman" w:hAnsi="Times New Roman" w:cs="Times New Roman"/>
        </w:rPr>
        <w:t>İl</w:t>
      </w:r>
      <w:r>
        <w:rPr>
          <w:rFonts w:ascii="Times New Roman" w:hAnsi="Times New Roman" w:cs="Times New Roman"/>
        </w:rPr>
        <w:t>çe</w:t>
      </w:r>
      <w:r w:rsidRPr="00886D09">
        <w:rPr>
          <w:rFonts w:ascii="Times New Roman" w:hAnsi="Times New Roman" w:cs="Times New Roman"/>
        </w:rPr>
        <w:t xml:space="preserve"> Milli Eğitim Müdürlüğü binasında, çalışan başına düşen kapalı alan 2012 yılında </w:t>
      </w:r>
      <w:r>
        <w:rPr>
          <w:rFonts w:ascii="Times New Roman" w:hAnsi="Times New Roman" w:cs="Times New Roman"/>
        </w:rPr>
        <w:t>13,5</w:t>
      </w:r>
      <w:r w:rsidRPr="00886D09">
        <w:rPr>
          <w:rFonts w:ascii="Times New Roman" w:hAnsi="Times New Roman" w:cs="Times New Roman"/>
        </w:rPr>
        <w:t xml:space="preserve">, 2013 yılında </w:t>
      </w:r>
      <w:r>
        <w:rPr>
          <w:rFonts w:ascii="Times New Roman" w:hAnsi="Times New Roman" w:cs="Times New Roman"/>
        </w:rPr>
        <w:t>13,5</w:t>
      </w:r>
      <w:r w:rsidRPr="00886D09">
        <w:rPr>
          <w:rFonts w:ascii="Times New Roman" w:hAnsi="Times New Roman" w:cs="Times New Roman"/>
        </w:rPr>
        <w:t xml:space="preserve"> ve 2014 yılında </w:t>
      </w:r>
      <w:r>
        <w:rPr>
          <w:rFonts w:ascii="Times New Roman" w:hAnsi="Times New Roman" w:cs="Times New Roman"/>
        </w:rPr>
        <w:t>13,5</w:t>
      </w:r>
      <w:r w:rsidRPr="00886D09">
        <w:rPr>
          <w:rFonts w:ascii="Times New Roman" w:hAnsi="Times New Roman" w:cs="Times New Roman"/>
        </w:rPr>
        <w:t xml:space="preserve"> m</w:t>
      </w:r>
      <w:r w:rsidRPr="00886D09">
        <w:rPr>
          <w:rFonts w:ascii="Times New Roman" w:hAnsi="Times New Roman" w:cs="Times New Roman"/>
          <w:vertAlign w:val="superscript"/>
        </w:rPr>
        <w:t>2</w:t>
      </w:r>
      <w:r w:rsidRPr="00886D09">
        <w:rPr>
          <w:rFonts w:ascii="Times New Roman" w:hAnsi="Times New Roman" w:cs="Times New Roman"/>
        </w:rPr>
        <w:t xml:space="preserve">’dir. </w:t>
      </w:r>
      <w:r>
        <w:rPr>
          <w:rFonts w:ascii="Times New Roman" w:hAnsi="Times New Roman" w:cs="Times New Roman"/>
        </w:rPr>
        <w:t xml:space="preserve"> Ayrıca ç</w:t>
      </w:r>
      <w:r w:rsidRPr="007C7833">
        <w:rPr>
          <w:rFonts w:ascii="Times New Roman" w:hAnsi="Times New Roman" w:cs="Times New Roman"/>
        </w:rPr>
        <w:t>ok amaçlı salon veya konferans salonu olan okul oranı, 2012 yılında %</w:t>
      </w:r>
      <w:r>
        <w:rPr>
          <w:rFonts w:ascii="Times New Roman" w:hAnsi="Times New Roman" w:cs="Times New Roman"/>
        </w:rPr>
        <w:t>16,66</w:t>
      </w:r>
      <w:r w:rsidRPr="007C7833">
        <w:rPr>
          <w:rFonts w:ascii="Times New Roman" w:hAnsi="Times New Roman" w:cs="Times New Roman"/>
        </w:rPr>
        <w:t>, 2013 yılında %</w:t>
      </w:r>
      <w:r>
        <w:rPr>
          <w:rFonts w:ascii="Times New Roman" w:hAnsi="Times New Roman" w:cs="Times New Roman"/>
        </w:rPr>
        <w:t>16,66</w:t>
      </w:r>
      <w:r w:rsidRPr="007C7833">
        <w:rPr>
          <w:rFonts w:ascii="Times New Roman" w:hAnsi="Times New Roman" w:cs="Times New Roman"/>
        </w:rPr>
        <w:t xml:space="preserve"> ve 2014 yılında ise %</w:t>
      </w:r>
      <w:r>
        <w:rPr>
          <w:rFonts w:ascii="Times New Roman" w:hAnsi="Times New Roman" w:cs="Times New Roman"/>
        </w:rPr>
        <w:t>16,66</w:t>
      </w:r>
      <w:r w:rsidRPr="007C7833">
        <w:rPr>
          <w:rFonts w:ascii="Times New Roman" w:hAnsi="Times New Roman" w:cs="Times New Roman"/>
        </w:rPr>
        <w:t xml:space="preserve"> olarak tespit edilmiştir.</w:t>
      </w:r>
      <w:r>
        <w:rPr>
          <w:rFonts w:ascii="Times New Roman" w:hAnsi="Times New Roman" w:cs="Times New Roman"/>
        </w:rPr>
        <w:t xml:space="preserve"> Öğrencilerimizin ruhen ve bedenen sağlıklı olabilmesi için özellikle uzun vakit geçirdikleri okullarında verimli sosyal alanlarının varlığı temel şarttır. İlçemizde ve okullarımızda spor salonu bulunmamaktadır</w:t>
      </w:r>
    </w:p>
    <w:p w:rsidR="00BD366C" w:rsidRPr="00625AE7" w:rsidRDefault="00BD366C" w:rsidP="00BD366C">
      <w:pPr>
        <w:spacing w:after="0"/>
        <w:jc w:val="both"/>
        <w:rPr>
          <w:rFonts w:ascii="Times New Roman" w:hAnsi="Times New Roman" w:cs="Times New Roman"/>
        </w:rPr>
      </w:pPr>
      <w:r w:rsidRPr="00625AE7">
        <w:rPr>
          <w:rFonts w:ascii="Times New Roman" w:hAnsi="Times New Roman" w:cs="Times New Roman"/>
        </w:rPr>
        <w:t>Kütüphanesi olan okul oranı 2012 yılında %</w:t>
      </w:r>
      <w:r>
        <w:rPr>
          <w:rFonts w:ascii="Times New Roman" w:hAnsi="Times New Roman" w:cs="Times New Roman"/>
        </w:rPr>
        <w:t>37</w:t>
      </w:r>
      <w:r w:rsidRPr="00625AE7">
        <w:rPr>
          <w:rFonts w:ascii="Times New Roman" w:hAnsi="Times New Roman" w:cs="Times New Roman"/>
        </w:rPr>
        <w:t xml:space="preserve"> iken 2013 yılında %</w:t>
      </w:r>
      <w:r>
        <w:rPr>
          <w:rFonts w:ascii="Times New Roman" w:hAnsi="Times New Roman" w:cs="Times New Roman"/>
        </w:rPr>
        <w:t>40</w:t>
      </w:r>
      <w:r w:rsidRPr="00625AE7">
        <w:rPr>
          <w:rFonts w:ascii="Times New Roman" w:hAnsi="Times New Roman" w:cs="Times New Roman"/>
        </w:rPr>
        <w:t xml:space="preserve"> olarak artış göstermiştir. Özellikle ilimizde bu dönem içerisinde hibe projelerinden de destek alarak birçok okul kütüphaneni oluşturulmuştur. 2014 yılında ise kütüphanesi olan okul oranı %</w:t>
      </w:r>
      <w:r>
        <w:rPr>
          <w:rFonts w:ascii="Times New Roman" w:hAnsi="Times New Roman" w:cs="Times New Roman"/>
        </w:rPr>
        <w:t>40</w:t>
      </w:r>
      <w:r w:rsidRPr="00625AE7">
        <w:rPr>
          <w:rFonts w:ascii="Times New Roman" w:hAnsi="Times New Roman" w:cs="Times New Roman"/>
        </w:rPr>
        <w:t xml:space="preserve"> olarak tespit edilmiştir.</w:t>
      </w:r>
    </w:p>
    <w:p w:rsidR="00BD366C" w:rsidRPr="00D02A0F" w:rsidRDefault="00BD366C" w:rsidP="00BD366C">
      <w:pPr>
        <w:spacing w:after="0"/>
        <w:jc w:val="both"/>
        <w:rPr>
          <w:rFonts w:ascii="Times New Roman" w:hAnsi="Times New Roman" w:cs="Times New Roman"/>
          <w:sz w:val="18"/>
          <w:szCs w:val="18"/>
        </w:rPr>
      </w:pPr>
    </w:p>
    <w:p w:rsidR="00BD366C" w:rsidRPr="003E4B00" w:rsidRDefault="00BD366C" w:rsidP="00BD366C">
      <w:pPr>
        <w:jc w:val="both"/>
        <w:rPr>
          <w:rFonts w:ascii="Times New Roman" w:hAnsi="Times New Roman" w:cs="Times New Roman"/>
        </w:rPr>
      </w:pPr>
      <w:r w:rsidRPr="003E4B00">
        <w:rPr>
          <w:rFonts w:ascii="Times New Roman" w:hAnsi="Times New Roman" w:cs="Times New Roman"/>
        </w:rPr>
        <w:t>Devlet politikalarının başında, dershanelerin kapatılması ve uygun olanlarının özel okula</w:t>
      </w:r>
      <w:r>
        <w:rPr>
          <w:rFonts w:ascii="Times New Roman" w:hAnsi="Times New Roman" w:cs="Times New Roman"/>
        </w:rPr>
        <w:t xml:space="preserve"> dönüştürülmesi gelmektedir. İlçe</w:t>
      </w:r>
      <w:r w:rsidRPr="003E4B00">
        <w:rPr>
          <w:rFonts w:ascii="Times New Roman" w:hAnsi="Times New Roman" w:cs="Times New Roman"/>
        </w:rPr>
        <w:t xml:space="preserve">mizde mevcut durumda </w:t>
      </w:r>
      <w:r>
        <w:rPr>
          <w:rFonts w:ascii="Times New Roman" w:hAnsi="Times New Roman" w:cs="Times New Roman"/>
        </w:rPr>
        <w:t>2 dershane bulunmakdır. Fiziki yapı</w:t>
      </w:r>
      <w:r w:rsidRPr="003E4B00">
        <w:rPr>
          <w:rFonts w:ascii="Times New Roman" w:hAnsi="Times New Roman" w:cs="Times New Roman"/>
        </w:rPr>
        <w:t>sın</w:t>
      </w:r>
      <w:r>
        <w:rPr>
          <w:rFonts w:ascii="Times New Roman" w:hAnsi="Times New Roman" w:cs="Times New Roman"/>
        </w:rPr>
        <w:t>ın</w:t>
      </w:r>
      <w:r w:rsidRPr="003E4B00">
        <w:rPr>
          <w:rFonts w:ascii="Times New Roman" w:hAnsi="Times New Roman" w:cs="Times New Roman"/>
        </w:rPr>
        <w:t xml:space="preserve"> uygun olduğu düşünülen </w:t>
      </w:r>
      <w:r>
        <w:rPr>
          <w:rFonts w:ascii="Times New Roman" w:hAnsi="Times New Roman" w:cs="Times New Roman"/>
        </w:rPr>
        <w:t>2</w:t>
      </w:r>
      <w:r w:rsidRPr="003E4B00">
        <w:rPr>
          <w:rFonts w:ascii="Times New Roman" w:hAnsi="Times New Roman" w:cs="Times New Roman"/>
        </w:rPr>
        <w:t xml:space="preserve"> dershanenin gelecek 2 yıl içerisinde özel okula dönüşmesi planlanmaktadır.</w:t>
      </w:r>
    </w:p>
    <w:p w:rsidR="00BD366C" w:rsidRPr="003E4B00" w:rsidRDefault="00BD366C" w:rsidP="00BD366C">
      <w:pPr>
        <w:jc w:val="both"/>
        <w:rPr>
          <w:rFonts w:ascii="Times New Roman" w:hAnsi="Times New Roman" w:cs="Times New Roman"/>
        </w:rPr>
      </w:pPr>
      <w:r w:rsidRPr="003E4B00">
        <w:rPr>
          <w:rFonts w:ascii="Times New Roman" w:hAnsi="Times New Roman" w:cs="Times New Roman"/>
        </w:rPr>
        <w:t>Deprem tahkikatı sonucu güçlendirilme gerekliliği tespit edilen eğitim binalarından güçlendirilmesi yapılanların oranı her yıl %100 oranında gerçekleştirilmiştir. Ayrıca il</w:t>
      </w:r>
      <w:r>
        <w:rPr>
          <w:rFonts w:ascii="Times New Roman" w:hAnsi="Times New Roman" w:cs="Times New Roman"/>
        </w:rPr>
        <w:t>çe</w:t>
      </w:r>
      <w:r w:rsidRPr="003E4B00">
        <w:rPr>
          <w:rFonts w:ascii="Times New Roman" w:hAnsi="Times New Roman" w:cs="Times New Roman"/>
        </w:rPr>
        <w:t xml:space="preserve">mizde standartlara uygun pansiyon oranı da %100’dür. </w:t>
      </w:r>
    </w:p>
    <w:p w:rsidR="00BD366C" w:rsidRPr="00625AE7" w:rsidRDefault="00BD366C" w:rsidP="00BD366C">
      <w:pPr>
        <w:jc w:val="both"/>
        <w:rPr>
          <w:rFonts w:ascii="Times New Roman" w:hAnsi="Times New Roman" w:cs="Times New Roman"/>
        </w:rPr>
      </w:pPr>
      <w:r w:rsidRPr="00625AE7">
        <w:rPr>
          <w:rFonts w:ascii="Times New Roman" w:hAnsi="Times New Roman" w:cs="Times New Roman"/>
        </w:rPr>
        <w:t>Engellilerin kullanımına yönelik düzenleme yapılan okul veya kurum oranı</w:t>
      </w:r>
      <w:r>
        <w:rPr>
          <w:rFonts w:ascii="Times New Roman" w:hAnsi="Times New Roman" w:cs="Times New Roman"/>
        </w:rPr>
        <w:t xml:space="preserve"> 2014 yılında %20 olarak belirlenmiştir. Okul ve kurumlarımızın her vatandaş ve engel türüne sahip çocuklarımıza uygun hale getirilerek adil hizmet almalarını sağlamak temel hedeflerimiz arasındadır.</w:t>
      </w:r>
    </w:p>
    <w:p w:rsidR="00BD366C" w:rsidRPr="00020A96" w:rsidRDefault="00BD366C" w:rsidP="00BD366C">
      <w:pPr>
        <w:jc w:val="both"/>
        <w:rPr>
          <w:rFonts w:ascii="Times New Roman" w:hAnsi="Times New Roman" w:cs="Times New Roman"/>
        </w:rPr>
      </w:pPr>
      <w:r w:rsidRPr="00020A96">
        <w:rPr>
          <w:rFonts w:ascii="Times New Roman" w:hAnsi="Times New Roman" w:cs="Times New Roman"/>
        </w:rPr>
        <w:t>Ulusal ve uluslar arası kurum ve kuruluşlardan sağlanan kaynak miktarındaki artış yüzdesi</w:t>
      </w:r>
      <w:r>
        <w:rPr>
          <w:rFonts w:ascii="Times New Roman" w:hAnsi="Times New Roman" w:cs="Times New Roman"/>
        </w:rPr>
        <w:t xml:space="preserve"> 2012 yılında 10,21, 2013 yılında 15,52 ve 2014 yılında 22,48 olmuştur.</w:t>
      </w:r>
    </w:p>
    <w:p w:rsidR="00BD366C" w:rsidRPr="00020A96" w:rsidRDefault="00BD366C" w:rsidP="00BD366C">
      <w:pPr>
        <w:jc w:val="both"/>
        <w:rPr>
          <w:rFonts w:ascii="Times New Roman" w:hAnsi="Times New Roman" w:cs="Times New Roman"/>
        </w:rPr>
      </w:pPr>
      <w:r w:rsidRPr="00020A96">
        <w:rPr>
          <w:rFonts w:ascii="Times New Roman" w:hAnsi="Times New Roman" w:cs="Times New Roman"/>
        </w:rPr>
        <w:t>Tahsis edilen bütçe ödeneğinin talep edilen ödeneğe oranı</w:t>
      </w:r>
      <w:r>
        <w:rPr>
          <w:rFonts w:ascii="Times New Roman" w:hAnsi="Times New Roman" w:cs="Times New Roman"/>
        </w:rPr>
        <w:t xml:space="preserve"> 2012 yılında %83,30, 2013 yılında %89,45 ve 2014 yılında %92,23’tür. Ayrıca t</w:t>
      </w:r>
      <w:r w:rsidRPr="00020A96">
        <w:rPr>
          <w:rFonts w:ascii="Times New Roman" w:hAnsi="Times New Roman" w:cs="Times New Roman"/>
        </w:rPr>
        <w:t>enkis edilen bütçe ödeneklerinin tahsis edilen ödeneğe oranı</w:t>
      </w:r>
      <w:r>
        <w:rPr>
          <w:rFonts w:ascii="Times New Roman" w:hAnsi="Times New Roman" w:cs="Times New Roman"/>
        </w:rPr>
        <w:t xml:space="preserve"> 2012 yılında %35,26, 2013 yılında %23,84 olarak belirlenmiştir. 2014 yılında ise tahsis edilen bütçenin devredeni olmamaktadır.</w:t>
      </w:r>
    </w:p>
    <w:p w:rsidR="00BD366C" w:rsidRPr="00020A96" w:rsidRDefault="00BD366C" w:rsidP="00BD366C">
      <w:pPr>
        <w:jc w:val="both"/>
        <w:rPr>
          <w:rFonts w:ascii="Times New Roman" w:hAnsi="Times New Roman" w:cs="Times New Roman"/>
        </w:rPr>
      </w:pPr>
      <w:r w:rsidRPr="00020A96">
        <w:rPr>
          <w:rFonts w:ascii="Times New Roman" w:hAnsi="Times New Roman" w:cs="Times New Roman"/>
        </w:rPr>
        <w:t>Özel öğretim teşviki kontenjanlarının kullanılma oranı</w:t>
      </w:r>
      <w:r>
        <w:rPr>
          <w:rFonts w:ascii="Times New Roman" w:hAnsi="Times New Roman" w:cs="Times New Roman"/>
        </w:rPr>
        <w:t xml:space="preserve"> 2014 yılında başlamış olup bu oran %10 olarak belirlenmiştir. Özellikle başvuranların az, ayrılan kontenjanın fazla olması sebebiyle bu oran istenilen düzeyde olmamıştır.</w:t>
      </w:r>
    </w:p>
    <w:p w:rsidR="00BD366C" w:rsidRPr="00020A96" w:rsidRDefault="00BD366C" w:rsidP="00BD366C">
      <w:pPr>
        <w:jc w:val="both"/>
        <w:rPr>
          <w:rFonts w:ascii="Times New Roman" w:hAnsi="Times New Roman" w:cs="Times New Roman"/>
        </w:rPr>
      </w:pPr>
      <w:r>
        <w:rPr>
          <w:rFonts w:ascii="Times New Roman" w:hAnsi="Times New Roman" w:cs="Times New Roman"/>
        </w:rPr>
        <w:t>İlçemizde 2012 yılından bu yana hayırsever desteği ile yaptırılan ya da onarımı gereçkleştirilen okulumuz bulunmamaktadır.</w:t>
      </w:r>
    </w:p>
    <w:p w:rsidR="00BD366C" w:rsidRPr="003E4B00" w:rsidRDefault="00BD366C" w:rsidP="00BD366C">
      <w:pPr>
        <w:jc w:val="both"/>
        <w:rPr>
          <w:rFonts w:ascii="Times New Roman" w:hAnsi="Times New Roman" w:cs="Times New Roman"/>
        </w:rPr>
      </w:pPr>
      <w:r w:rsidRPr="00020A96">
        <w:rPr>
          <w:rFonts w:ascii="Times New Roman" w:hAnsi="Times New Roman" w:cs="Times New Roman"/>
        </w:rPr>
        <w:t>İnternet altyapısı, tablet ve etkileşimli tahtakurulumu tamamlanan okul oranı</w:t>
      </w:r>
      <w:r>
        <w:rPr>
          <w:rFonts w:ascii="Times New Roman" w:hAnsi="Times New Roman" w:cs="Times New Roman"/>
        </w:rPr>
        <w:t>, 2012 yılında %100, 2013 yılında ise ilimizde herhangi bir kurulum gerçekleşmemiştir. 2014 yılında ise i</w:t>
      </w:r>
      <w:r w:rsidRPr="00020A96">
        <w:rPr>
          <w:rFonts w:ascii="Times New Roman" w:hAnsi="Times New Roman" w:cs="Times New Roman"/>
        </w:rPr>
        <w:t xml:space="preserve">nternet altyapısı, </w:t>
      </w:r>
      <w:r w:rsidRPr="003E4B00">
        <w:rPr>
          <w:rFonts w:ascii="Times New Roman" w:hAnsi="Times New Roman" w:cs="Times New Roman"/>
        </w:rPr>
        <w:t>tablet ve etkileşimli tahta kurulumu tamamlanan okul oranı %42,50 olarak tespit edilmiştir.</w:t>
      </w:r>
    </w:p>
    <w:p w:rsidR="00BD366C" w:rsidRPr="00084DA1" w:rsidRDefault="00BD366C" w:rsidP="00BD366C">
      <w:pPr>
        <w:jc w:val="both"/>
        <w:rPr>
          <w:rFonts w:ascii="Times New Roman" w:hAnsi="Times New Roman" w:cs="Times New Roman"/>
        </w:rPr>
      </w:pPr>
      <w:r w:rsidRPr="003E4B00">
        <w:rPr>
          <w:rFonts w:ascii="Times New Roman" w:hAnsi="Times New Roman" w:cs="Times New Roman"/>
        </w:rPr>
        <w:t xml:space="preserve">Türkiye’de Eğitimin Finansmanı ve Eğitim Harcamaları Bilgi Yönetim Sistemi Projesi (TEFBİS) 2012 yılında uygulanmaya başlanmıştır. Projeyle il, ilçe ve okullar düzeyinde kaynak türlerine göre gelir ve gider envanterleri, öğrenciye yapılan eğitim harcamaları, gerçek ve güncel verilerle elektronik </w:t>
      </w:r>
      <w:r w:rsidRPr="003E4B00">
        <w:rPr>
          <w:rFonts w:ascii="Times New Roman" w:hAnsi="Times New Roman" w:cs="Times New Roman"/>
        </w:rPr>
        <w:lastRenderedPageBreak/>
        <w:t>ortamda tutulmaktadır. Eğitime sağlanan kaynakların iller, ilçeler ve okullar bazında tespit edilerek etkin ve verimli kullanılması, ekonomik yatırımlara dönüştürülmesine ilişkin verilerin alınması ve raporlanması sağlanmaktadır.</w:t>
      </w:r>
    </w:p>
    <w:p w:rsidR="007348B7" w:rsidRPr="00461A2D" w:rsidRDefault="007348B7" w:rsidP="00CE0C94">
      <w:pPr>
        <w:pStyle w:val="Balk5"/>
        <w:ind w:left="567"/>
      </w:pPr>
      <w:r w:rsidRPr="00461A2D">
        <w:t>Performans Göstergeleri</w:t>
      </w:r>
      <w:bookmarkEnd w:id="80"/>
    </w:p>
    <w:tbl>
      <w:tblPr>
        <w:tblStyle w:val="KlavuzuTablo4-Vurgu11"/>
        <w:tblW w:w="5000" w:type="pct"/>
        <w:tblInd w:w="-662" w:type="dxa"/>
        <w:tblLook w:val="04A0"/>
      </w:tblPr>
      <w:tblGrid>
        <w:gridCol w:w="617"/>
        <w:gridCol w:w="2834"/>
        <w:gridCol w:w="1562"/>
        <w:gridCol w:w="1027"/>
        <w:gridCol w:w="1027"/>
        <w:gridCol w:w="1094"/>
        <w:gridCol w:w="1125"/>
      </w:tblGrid>
      <w:tr w:rsidR="007348B7" w:rsidRPr="00D02A0F" w:rsidTr="00CE0C94">
        <w:trPr>
          <w:cnfStyle w:val="100000000000"/>
          <w:trHeight w:val="24"/>
        </w:trPr>
        <w:tc>
          <w:tcPr>
            <w:cnfStyle w:val="001000000000"/>
            <w:tcW w:w="332" w:type="pct"/>
            <w:vMerge w:val="restart"/>
            <w:vAlign w:val="center"/>
          </w:tcPr>
          <w:p w:rsidR="007348B7" w:rsidRPr="00EC4464" w:rsidRDefault="007348B7" w:rsidP="00EC4464">
            <w:pPr>
              <w:spacing w:after="0"/>
              <w:jc w:val="center"/>
              <w:rPr>
                <w:rFonts w:ascii="Times New Roman" w:hAnsi="Times New Roman" w:cs="Times New Roman"/>
                <w:szCs w:val="18"/>
              </w:rPr>
            </w:pPr>
            <w:r w:rsidRPr="00EC4464">
              <w:rPr>
                <w:rFonts w:ascii="Times New Roman" w:hAnsi="Times New Roman" w:cs="Times New Roman"/>
                <w:szCs w:val="18"/>
              </w:rPr>
              <w:t>No</w:t>
            </w:r>
          </w:p>
        </w:tc>
        <w:tc>
          <w:tcPr>
            <w:tcW w:w="2367" w:type="pct"/>
            <w:gridSpan w:val="2"/>
            <w:vMerge w:val="restart"/>
            <w:vAlign w:val="center"/>
          </w:tcPr>
          <w:p w:rsidR="007348B7" w:rsidRPr="00EC4464" w:rsidRDefault="007348B7" w:rsidP="00EC4464">
            <w:pPr>
              <w:spacing w:after="0"/>
              <w:jc w:val="center"/>
              <w:cnfStyle w:val="100000000000"/>
              <w:rPr>
                <w:rFonts w:ascii="Times New Roman" w:hAnsi="Times New Roman" w:cs="Times New Roman"/>
                <w:szCs w:val="18"/>
              </w:rPr>
            </w:pPr>
            <w:r w:rsidRPr="00EC4464">
              <w:rPr>
                <w:rFonts w:ascii="Times New Roman" w:hAnsi="Times New Roman" w:cs="Times New Roman"/>
                <w:szCs w:val="18"/>
              </w:rPr>
              <w:t>Gösterge</w:t>
            </w:r>
          </w:p>
        </w:tc>
        <w:tc>
          <w:tcPr>
            <w:tcW w:w="1695" w:type="pct"/>
            <w:gridSpan w:val="3"/>
            <w:vAlign w:val="center"/>
          </w:tcPr>
          <w:p w:rsidR="007348B7" w:rsidRPr="00EC4464" w:rsidRDefault="007348B7" w:rsidP="00EC4464">
            <w:pPr>
              <w:spacing w:after="0"/>
              <w:jc w:val="center"/>
              <w:cnfStyle w:val="100000000000"/>
              <w:rPr>
                <w:rFonts w:ascii="Times New Roman" w:hAnsi="Times New Roman" w:cs="Times New Roman"/>
                <w:szCs w:val="18"/>
              </w:rPr>
            </w:pPr>
            <w:r w:rsidRPr="00EC4464">
              <w:rPr>
                <w:rFonts w:ascii="Times New Roman" w:hAnsi="Times New Roman" w:cs="Times New Roman"/>
                <w:szCs w:val="18"/>
              </w:rPr>
              <w:t>Önceki Yıllar</w:t>
            </w:r>
          </w:p>
        </w:tc>
        <w:tc>
          <w:tcPr>
            <w:tcW w:w="606" w:type="pct"/>
            <w:vAlign w:val="center"/>
          </w:tcPr>
          <w:p w:rsidR="007348B7" w:rsidRPr="00EC4464" w:rsidRDefault="007348B7" w:rsidP="00EC4464">
            <w:pPr>
              <w:spacing w:after="0"/>
              <w:jc w:val="center"/>
              <w:cnfStyle w:val="100000000000"/>
              <w:rPr>
                <w:rFonts w:ascii="Times New Roman" w:hAnsi="Times New Roman" w:cs="Times New Roman"/>
                <w:szCs w:val="18"/>
              </w:rPr>
            </w:pPr>
            <w:r w:rsidRPr="00EC4464">
              <w:rPr>
                <w:rFonts w:ascii="Times New Roman" w:hAnsi="Times New Roman" w:cs="Times New Roman"/>
                <w:szCs w:val="18"/>
              </w:rPr>
              <w:t>Hedef</w:t>
            </w:r>
          </w:p>
        </w:tc>
      </w:tr>
      <w:tr w:rsidR="007348B7" w:rsidRPr="00D02A0F" w:rsidTr="00CE0C94">
        <w:trPr>
          <w:cnfStyle w:val="000000100000"/>
          <w:trHeight w:val="24"/>
        </w:trPr>
        <w:tc>
          <w:tcPr>
            <w:cnfStyle w:val="001000000000"/>
            <w:tcW w:w="332" w:type="pct"/>
            <w:vMerge/>
            <w:vAlign w:val="center"/>
          </w:tcPr>
          <w:p w:rsidR="007348B7" w:rsidRPr="00D02A0F" w:rsidRDefault="007348B7" w:rsidP="00EC4464">
            <w:pPr>
              <w:spacing w:after="0"/>
              <w:jc w:val="center"/>
              <w:rPr>
                <w:rFonts w:ascii="Times New Roman" w:hAnsi="Times New Roman" w:cs="Times New Roman"/>
                <w:b w:val="0"/>
                <w:sz w:val="18"/>
                <w:szCs w:val="18"/>
              </w:rPr>
            </w:pPr>
          </w:p>
        </w:tc>
        <w:tc>
          <w:tcPr>
            <w:tcW w:w="2367" w:type="pct"/>
            <w:gridSpan w:val="2"/>
            <w:vMerge/>
            <w:vAlign w:val="center"/>
          </w:tcPr>
          <w:p w:rsidR="007348B7" w:rsidRPr="00D02A0F" w:rsidRDefault="007348B7" w:rsidP="00EC4464">
            <w:pPr>
              <w:spacing w:after="0"/>
              <w:jc w:val="center"/>
              <w:cnfStyle w:val="000000100000"/>
              <w:rPr>
                <w:rFonts w:ascii="Times New Roman" w:hAnsi="Times New Roman" w:cs="Times New Roman"/>
                <w:b/>
                <w:sz w:val="18"/>
                <w:szCs w:val="18"/>
              </w:rPr>
            </w:pPr>
          </w:p>
        </w:tc>
        <w:tc>
          <w:tcPr>
            <w:tcW w:w="553" w:type="pct"/>
            <w:vAlign w:val="center"/>
          </w:tcPr>
          <w:p w:rsidR="007348B7" w:rsidRPr="00D02A0F" w:rsidRDefault="007348B7" w:rsidP="00EC4464">
            <w:pPr>
              <w:spacing w:after="0"/>
              <w:jc w:val="center"/>
              <w:cnfStyle w:val="000000100000"/>
              <w:rPr>
                <w:rFonts w:ascii="Times New Roman" w:hAnsi="Times New Roman" w:cs="Times New Roman"/>
                <w:b/>
                <w:sz w:val="18"/>
                <w:szCs w:val="18"/>
              </w:rPr>
            </w:pPr>
            <w:r w:rsidRPr="00D02A0F">
              <w:rPr>
                <w:rFonts w:ascii="Times New Roman" w:hAnsi="Times New Roman" w:cs="Times New Roman"/>
                <w:b/>
                <w:sz w:val="18"/>
                <w:szCs w:val="18"/>
              </w:rPr>
              <w:t>2012</w:t>
            </w:r>
          </w:p>
        </w:tc>
        <w:tc>
          <w:tcPr>
            <w:tcW w:w="553" w:type="pct"/>
            <w:vAlign w:val="center"/>
          </w:tcPr>
          <w:p w:rsidR="007348B7" w:rsidRPr="00D02A0F" w:rsidRDefault="007348B7" w:rsidP="00EC4464">
            <w:pPr>
              <w:spacing w:after="0"/>
              <w:jc w:val="center"/>
              <w:cnfStyle w:val="000000100000"/>
              <w:rPr>
                <w:rFonts w:ascii="Times New Roman" w:hAnsi="Times New Roman" w:cs="Times New Roman"/>
                <w:b/>
                <w:sz w:val="18"/>
                <w:szCs w:val="18"/>
              </w:rPr>
            </w:pPr>
            <w:r w:rsidRPr="00D02A0F">
              <w:rPr>
                <w:rFonts w:ascii="Times New Roman" w:hAnsi="Times New Roman" w:cs="Times New Roman"/>
                <w:b/>
                <w:sz w:val="18"/>
                <w:szCs w:val="18"/>
              </w:rPr>
              <w:t>2013</w:t>
            </w:r>
          </w:p>
        </w:tc>
        <w:tc>
          <w:tcPr>
            <w:tcW w:w="589" w:type="pct"/>
            <w:vAlign w:val="center"/>
          </w:tcPr>
          <w:p w:rsidR="007348B7" w:rsidRPr="00D02A0F" w:rsidRDefault="007348B7" w:rsidP="00EC4464">
            <w:pPr>
              <w:spacing w:after="0"/>
              <w:jc w:val="center"/>
              <w:cnfStyle w:val="000000100000"/>
              <w:rPr>
                <w:rFonts w:ascii="Times New Roman" w:hAnsi="Times New Roman" w:cs="Times New Roman"/>
                <w:b/>
                <w:sz w:val="18"/>
                <w:szCs w:val="18"/>
              </w:rPr>
            </w:pPr>
            <w:r w:rsidRPr="00D02A0F">
              <w:rPr>
                <w:rFonts w:ascii="Times New Roman" w:hAnsi="Times New Roman" w:cs="Times New Roman"/>
                <w:b/>
                <w:sz w:val="18"/>
                <w:szCs w:val="18"/>
              </w:rPr>
              <w:t>2014</w:t>
            </w:r>
          </w:p>
        </w:tc>
        <w:tc>
          <w:tcPr>
            <w:tcW w:w="606" w:type="pct"/>
            <w:vAlign w:val="center"/>
          </w:tcPr>
          <w:p w:rsidR="007348B7" w:rsidRPr="00D02A0F" w:rsidRDefault="007348B7" w:rsidP="00EC4464">
            <w:pPr>
              <w:spacing w:after="0"/>
              <w:jc w:val="center"/>
              <w:cnfStyle w:val="000000100000"/>
              <w:rPr>
                <w:rFonts w:ascii="Times New Roman" w:hAnsi="Times New Roman" w:cs="Times New Roman"/>
                <w:b/>
                <w:sz w:val="18"/>
                <w:szCs w:val="18"/>
              </w:rPr>
            </w:pPr>
            <w:r w:rsidRPr="00D02A0F">
              <w:rPr>
                <w:rFonts w:ascii="Times New Roman" w:hAnsi="Times New Roman" w:cs="Times New Roman"/>
                <w:b/>
                <w:sz w:val="18"/>
                <w:szCs w:val="18"/>
              </w:rPr>
              <w:t>2019</w:t>
            </w:r>
          </w:p>
        </w:tc>
      </w:tr>
      <w:tr w:rsidR="007348B7" w:rsidRPr="00D02A0F" w:rsidTr="00CE0C94">
        <w:trPr>
          <w:trHeight w:val="24"/>
        </w:trPr>
        <w:tc>
          <w:tcPr>
            <w:cnfStyle w:val="001000000000"/>
            <w:tcW w:w="332" w:type="pct"/>
            <w:vMerge w:val="restart"/>
            <w:vAlign w:val="center"/>
          </w:tcPr>
          <w:p w:rsidR="007348B7" w:rsidRPr="00D02A0F" w:rsidRDefault="007348B7" w:rsidP="00EC4464">
            <w:pPr>
              <w:spacing w:after="0"/>
              <w:jc w:val="center"/>
              <w:rPr>
                <w:rFonts w:ascii="Times New Roman" w:hAnsi="Times New Roman" w:cs="Times New Roman"/>
                <w:b w:val="0"/>
                <w:sz w:val="18"/>
                <w:szCs w:val="18"/>
              </w:rPr>
            </w:pPr>
            <w:r w:rsidRPr="00D02A0F">
              <w:rPr>
                <w:rFonts w:ascii="Times New Roman" w:hAnsi="Times New Roman" w:cs="Times New Roman"/>
                <w:b w:val="0"/>
                <w:sz w:val="18"/>
                <w:szCs w:val="18"/>
              </w:rPr>
              <w:t>1</w:t>
            </w:r>
          </w:p>
        </w:tc>
        <w:tc>
          <w:tcPr>
            <w:tcW w:w="1526" w:type="pct"/>
            <w:vMerge w:val="restart"/>
            <w:vAlign w:val="center"/>
          </w:tcPr>
          <w:p w:rsidR="007348B7" w:rsidRPr="006676AC" w:rsidRDefault="007348B7" w:rsidP="00EC4464">
            <w:pPr>
              <w:spacing w:after="0"/>
              <w:cnfStyle w:val="000000000000"/>
              <w:rPr>
                <w:rFonts w:ascii="Times New Roman" w:hAnsi="Times New Roman" w:cs="Times New Roman"/>
                <w:sz w:val="20"/>
                <w:szCs w:val="20"/>
              </w:rPr>
            </w:pPr>
            <w:r w:rsidRPr="006676AC">
              <w:rPr>
                <w:rFonts w:ascii="Times New Roman" w:hAnsi="Times New Roman" w:cs="Times New Roman"/>
                <w:sz w:val="20"/>
                <w:szCs w:val="20"/>
              </w:rPr>
              <w:t>Derslik Başına Düşen Öğrenci Sayısı</w:t>
            </w:r>
          </w:p>
        </w:tc>
        <w:tc>
          <w:tcPr>
            <w:tcW w:w="841" w:type="pct"/>
            <w:vAlign w:val="center"/>
          </w:tcPr>
          <w:p w:rsidR="007348B7" w:rsidRPr="006676AC" w:rsidRDefault="007348B7" w:rsidP="00EC4464">
            <w:pPr>
              <w:spacing w:after="0"/>
              <w:cnfStyle w:val="000000000000"/>
              <w:rPr>
                <w:rFonts w:ascii="Times New Roman" w:hAnsi="Times New Roman" w:cs="Times New Roman"/>
                <w:sz w:val="20"/>
                <w:szCs w:val="20"/>
              </w:rPr>
            </w:pPr>
            <w:r w:rsidRPr="006676AC">
              <w:rPr>
                <w:rFonts w:ascii="Times New Roman" w:hAnsi="Times New Roman" w:cs="Times New Roman"/>
                <w:sz w:val="20"/>
                <w:szCs w:val="20"/>
              </w:rPr>
              <w:t>Okulöncesi</w:t>
            </w:r>
          </w:p>
        </w:tc>
        <w:tc>
          <w:tcPr>
            <w:tcW w:w="553" w:type="pct"/>
            <w:vAlign w:val="center"/>
          </w:tcPr>
          <w:p w:rsidR="007348B7" w:rsidRPr="00FA155C" w:rsidRDefault="00CF2EB9"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15</w:t>
            </w:r>
          </w:p>
        </w:tc>
        <w:tc>
          <w:tcPr>
            <w:tcW w:w="553" w:type="pct"/>
            <w:vAlign w:val="center"/>
          </w:tcPr>
          <w:p w:rsidR="007348B7" w:rsidRPr="00FA155C" w:rsidRDefault="00CF2EB9"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10</w:t>
            </w:r>
          </w:p>
        </w:tc>
        <w:tc>
          <w:tcPr>
            <w:tcW w:w="589" w:type="pct"/>
            <w:vAlign w:val="center"/>
          </w:tcPr>
          <w:p w:rsidR="007348B7" w:rsidRPr="00FA155C" w:rsidRDefault="00CF2EB9"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10</w:t>
            </w:r>
          </w:p>
        </w:tc>
        <w:tc>
          <w:tcPr>
            <w:tcW w:w="606" w:type="pct"/>
            <w:vAlign w:val="center"/>
          </w:tcPr>
          <w:p w:rsidR="007348B7" w:rsidRPr="00FA155C" w:rsidRDefault="00CF2EB9"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10</w:t>
            </w:r>
          </w:p>
        </w:tc>
      </w:tr>
      <w:tr w:rsidR="007348B7" w:rsidRPr="00D02A0F" w:rsidTr="00CE0C94">
        <w:trPr>
          <w:cnfStyle w:val="000000100000"/>
          <w:trHeight w:val="24"/>
        </w:trPr>
        <w:tc>
          <w:tcPr>
            <w:cnfStyle w:val="001000000000"/>
            <w:tcW w:w="332" w:type="pct"/>
            <w:vMerge/>
            <w:vAlign w:val="center"/>
          </w:tcPr>
          <w:p w:rsidR="007348B7" w:rsidRPr="00D02A0F" w:rsidRDefault="007348B7" w:rsidP="00EC4464">
            <w:pPr>
              <w:spacing w:after="0"/>
              <w:jc w:val="center"/>
              <w:rPr>
                <w:rFonts w:ascii="Times New Roman" w:hAnsi="Times New Roman" w:cs="Times New Roman"/>
                <w:b w:val="0"/>
                <w:sz w:val="18"/>
                <w:szCs w:val="18"/>
              </w:rPr>
            </w:pPr>
          </w:p>
        </w:tc>
        <w:tc>
          <w:tcPr>
            <w:tcW w:w="1526" w:type="pct"/>
            <w:vMerge/>
            <w:vAlign w:val="center"/>
          </w:tcPr>
          <w:p w:rsidR="007348B7" w:rsidRPr="006676AC" w:rsidRDefault="007348B7" w:rsidP="00EC4464">
            <w:pPr>
              <w:spacing w:after="0"/>
              <w:cnfStyle w:val="000000100000"/>
              <w:rPr>
                <w:rFonts w:ascii="Times New Roman" w:hAnsi="Times New Roman" w:cs="Times New Roman"/>
                <w:sz w:val="20"/>
                <w:szCs w:val="20"/>
              </w:rPr>
            </w:pPr>
          </w:p>
        </w:tc>
        <w:tc>
          <w:tcPr>
            <w:tcW w:w="841" w:type="pct"/>
            <w:vAlign w:val="center"/>
          </w:tcPr>
          <w:p w:rsidR="007348B7" w:rsidRPr="006676AC" w:rsidRDefault="007348B7" w:rsidP="00EC4464">
            <w:pPr>
              <w:spacing w:after="0"/>
              <w:cnfStyle w:val="000000100000"/>
              <w:rPr>
                <w:rFonts w:ascii="Times New Roman" w:hAnsi="Times New Roman" w:cs="Times New Roman"/>
                <w:sz w:val="20"/>
                <w:szCs w:val="20"/>
              </w:rPr>
            </w:pPr>
            <w:r w:rsidRPr="006676AC">
              <w:rPr>
                <w:rFonts w:ascii="Times New Roman" w:hAnsi="Times New Roman" w:cs="Times New Roman"/>
                <w:sz w:val="20"/>
                <w:szCs w:val="20"/>
              </w:rPr>
              <w:t>İlkokul</w:t>
            </w:r>
          </w:p>
        </w:tc>
        <w:tc>
          <w:tcPr>
            <w:tcW w:w="553" w:type="pct"/>
            <w:vMerge w:val="restart"/>
            <w:vAlign w:val="center"/>
          </w:tcPr>
          <w:p w:rsidR="007348B7" w:rsidRPr="00FA155C" w:rsidRDefault="00CF2EB9"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18</w:t>
            </w:r>
          </w:p>
        </w:tc>
        <w:tc>
          <w:tcPr>
            <w:tcW w:w="553" w:type="pct"/>
            <w:vAlign w:val="center"/>
          </w:tcPr>
          <w:p w:rsidR="007348B7" w:rsidRPr="00FA155C" w:rsidRDefault="00CF2EB9"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14</w:t>
            </w:r>
          </w:p>
        </w:tc>
        <w:tc>
          <w:tcPr>
            <w:tcW w:w="589" w:type="pct"/>
            <w:vAlign w:val="center"/>
          </w:tcPr>
          <w:p w:rsidR="007348B7" w:rsidRPr="00FA155C" w:rsidRDefault="00CF2EB9"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12</w:t>
            </w:r>
          </w:p>
        </w:tc>
        <w:tc>
          <w:tcPr>
            <w:tcW w:w="606" w:type="pct"/>
            <w:vAlign w:val="center"/>
          </w:tcPr>
          <w:p w:rsidR="007348B7" w:rsidRPr="00FA155C" w:rsidRDefault="00CF2EB9"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12</w:t>
            </w:r>
          </w:p>
        </w:tc>
      </w:tr>
      <w:tr w:rsidR="007348B7" w:rsidRPr="00D02A0F" w:rsidTr="00CE0C94">
        <w:trPr>
          <w:trHeight w:val="24"/>
        </w:trPr>
        <w:tc>
          <w:tcPr>
            <w:cnfStyle w:val="001000000000"/>
            <w:tcW w:w="332" w:type="pct"/>
            <w:vMerge/>
            <w:vAlign w:val="center"/>
          </w:tcPr>
          <w:p w:rsidR="007348B7" w:rsidRPr="00D02A0F" w:rsidRDefault="007348B7" w:rsidP="00EC4464">
            <w:pPr>
              <w:spacing w:after="0"/>
              <w:jc w:val="center"/>
              <w:rPr>
                <w:rFonts w:ascii="Times New Roman" w:hAnsi="Times New Roman" w:cs="Times New Roman"/>
                <w:b w:val="0"/>
                <w:sz w:val="18"/>
                <w:szCs w:val="18"/>
              </w:rPr>
            </w:pPr>
          </w:p>
        </w:tc>
        <w:tc>
          <w:tcPr>
            <w:tcW w:w="1526" w:type="pct"/>
            <w:vMerge/>
            <w:vAlign w:val="center"/>
          </w:tcPr>
          <w:p w:rsidR="007348B7" w:rsidRPr="006676AC" w:rsidRDefault="007348B7" w:rsidP="00EC4464">
            <w:pPr>
              <w:spacing w:after="0"/>
              <w:cnfStyle w:val="000000000000"/>
              <w:rPr>
                <w:rFonts w:ascii="Times New Roman" w:hAnsi="Times New Roman" w:cs="Times New Roman"/>
                <w:sz w:val="20"/>
                <w:szCs w:val="20"/>
              </w:rPr>
            </w:pPr>
          </w:p>
        </w:tc>
        <w:tc>
          <w:tcPr>
            <w:tcW w:w="841" w:type="pct"/>
            <w:vAlign w:val="center"/>
          </w:tcPr>
          <w:p w:rsidR="007348B7" w:rsidRPr="006676AC" w:rsidRDefault="007348B7" w:rsidP="00EC4464">
            <w:pPr>
              <w:spacing w:after="0"/>
              <w:cnfStyle w:val="000000000000"/>
              <w:rPr>
                <w:rFonts w:ascii="Times New Roman" w:hAnsi="Times New Roman" w:cs="Times New Roman"/>
                <w:sz w:val="20"/>
                <w:szCs w:val="20"/>
              </w:rPr>
            </w:pPr>
            <w:r w:rsidRPr="006676AC">
              <w:rPr>
                <w:rFonts w:ascii="Times New Roman" w:hAnsi="Times New Roman" w:cs="Times New Roman"/>
                <w:sz w:val="20"/>
                <w:szCs w:val="20"/>
              </w:rPr>
              <w:t>Ortaokul</w:t>
            </w:r>
          </w:p>
        </w:tc>
        <w:tc>
          <w:tcPr>
            <w:tcW w:w="553" w:type="pct"/>
            <w:vMerge/>
            <w:vAlign w:val="center"/>
          </w:tcPr>
          <w:p w:rsidR="007348B7" w:rsidRPr="00FA155C" w:rsidRDefault="007348B7" w:rsidP="00EC4464">
            <w:pPr>
              <w:spacing w:after="0"/>
              <w:jc w:val="center"/>
              <w:cnfStyle w:val="000000000000"/>
              <w:rPr>
                <w:rFonts w:ascii="Times New Roman" w:hAnsi="Times New Roman" w:cs="Times New Roman"/>
                <w:sz w:val="18"/>
                <w:szCs w:val="18"/>
              </w:rPr>
            </w:pPr>
          </w:p>
        </w:tc>
        <w:tc>
          <w:tcPr>
            <w:tcW w:w="553" w:type="pct"/>
            <w:vAlign w:val="center"/>
          </w:tcPr>
          <w:p w:rsidR="007348B7" w:rsidRPr="00FA155C" w:rsidRDefault="00CF2EB9"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18</w:t>
            </w:r>
          </w:p>
        </w:tc>
        <w:tc>
          <w:tcPr>
            <w:tcW w:w="589" w:type="pct"/>
            <w:vAlign w:val="center"/>
          </w:tcPr>
          <w:p w:rsidR="007348B7" w:rsidRPr="00FA155C" w:rsidRDefault="00CF2EB9"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14</w:t>
            </w:r>
          </w:p>
        </w:tc>
        <w:tc>
          <w:tcPr>
            <w:tcW w:w="606" w:type="pct"/>
            <w:vAlign w:val="center"/>
          </w:tcPr>
          <w:p w:rsidR="007348B7" w:rsidRPr="00FA155C" w:rsidRDefault="00CF2EB9"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14</w:t>
            </w:r>
          </w:p>
        </w:tc>
      </w:tr>
      <w:tr w:rsidR="007348B7" w:rsidRPr="00D02A0F" w:rsidTr="00CE0C94">
        <w:trPr>
          <w:cnfStyle w:val="000000100000"/>
          <w:trHeight w:val="24"/>
        </w:trPr>
        <w:tc>
          <w:tcPr>
            <w:cnfStyle w:val="001000000000"/>
            <w:tcW w:w="332" w:type="pct"/>
            <w:vMerge/>
            <w:vAlign w:val="center"/>
          </w:tcPr>
          <w:p w:rsidR="007348B7" w:rsidRPr="00D02A0F" w:rsidRDefault="007348B7" w:rsidP="00EC4464">
            <w:pPr>
              <w:spacing w:after="0"/>
              <w:jc w:val="center"/>
              <w:rPr>
                <w:rFonts w:ascii="Times New Roman" w:hAnsi="Times New Roman" w:cs="Times New Roman"/>
                <w:b w:val="0"/>
                <w:sz w:val="18"/>
                <w:szCs w:val="18"/>
              </w:rPr>
            </w:pPr>
          </w:p>
        </w:tc>
        <w:tc>
          <w:tcPr>
            <w:tcW w:w="1526" w:type="pct"/>
            <w:vMerge/>
            <w:vAlign w:val="center"/>
          </w:tcPr>
          <w:p w:rsidR="007348B7" w:rsidRPr="006676AC" w:rsidRDefault="007348B7" w:rsidP="00EC4464">
            <w:pPr>
              <w:spacing w:after="0"/>
              <w:cnfStyle w:val="000000100000"/>
              <w:rPr>
                <w:rFonts w:ascii="Times New Roman" w:hAnsi="Times New Roman" w:cs="Times New Roman"/>
                <w:sz w:val="20"/>
                <w:szCs w:val="20"/>
              </w:rPr>
            </w:pPr>
          </w:p>
        </w:tc>
        <w:tc>
          <w:tcPr>
            <w:tcW w:w="841" w:type="pct"/>
            <w:vAlign w:val="center"/>
          </w:tcPr>
          <w:p w:rsidR="007348B7" w:rsidRPr="006676AC" w:rsidRDefault="007348B7" w:rsidP="00EC4464">
            <w:pPr>
              <w:spacing w:after="0"/>
              <w:cnfStyle w:val="000000100000"/>
              <w:rPr>
                <w:rFonts w:ascii="Times New Roman" w:hAnsi="Times New Roman" w:cs="Times New Roman"/>
                <w:sz w:val="20"/>
                <w:szCs w:val="20"/>
              </w:rPr>
            </w:pPr>
            <w:r w:rsidRPr="006676AC">
              <w:rPr>
                <w:rFonts w:ascii="Times New Roman" w:hAnsi="Times New Roman" w:cs="Times New Roman"/>
                <w:sz w:val="20"/>
                <w:szCs w:val="20"/>
              </w:rPr>
              <w:t>Ortaöğretim</w:t>
            </w:r>
          </w:p>
        </w:tc>
        <w:tc>
          <w:tcPr>
            <w:tcW w:w="553" w:type="pct"/>
            <w:vAlign w:val="center"/>
          </w:tcPr>
          <w:p w:rsidR="007348B7" w:rsidRPr="00FA155C" w:rsidRDefault="00CF2EB9"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20</w:t>
            </w:r>
          </w:p>
        </w:tc>
        <w:tc>
          <w:tcPr>
            <w:tcW w:w="553" w:type="pct"/>
            <w:vAlign w:val="center"/>
          </w:tcPr>
          <w:p w:rsidR="007348B7" w:rsidRPr="00FA155C" w:rsidRDefault="00CF2EB9"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18</w:t>
            </w:r>
          </w:p>
        </w:tc>
        <w:tc>
          <w:tcPr>
            <w:tcW w:w="589" w:type="pct"/>
            <w:vAlign w:val="center"/>
          </w:tcPr>
          <w:p w:rsidR="007348B7" w:rsidRPr="00FA155C" w:rsidRDefault="00CF2EB9"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18</w:t>
            </w:r>
          </w:p>
        </w:tc>
        <w:tc>
          <w:tcPr>
            <w:tcW w:w="606" w:type="pct"/>
            <w:vAlign w:val="center"/>
          </w:tcPr>
          <w:p w:rsidR="007348B7" w:rsidRPr="00FA155C" w:rsidRDefault="00CF2EB9"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18</w:t>
            </w:r>
          </w:p>
        </w:tc>
      </w:tr>
      <w:tr w:rsidR="00120F30" w:rsidRPr="00D02A0F" w:rsidTr="00CE0C94">
        <w:trPr>
          <w:trHeight w:val="340"/>
        </w:trPr>
        <w:tc>
          <w:tcPr>
            <w:cnfStyle w:val="001000000000"/>
            <w:tcW w:w="332" w:type="pct"/>
            <w:vAlign w:val="center"/>
          </w:tcPr>
          <w:p w:rsidR="00120F30" w:rsidRPr="00D02A0F" w:rsidRDefault="00120F30" w:rsidP="00EC4464">
            <w:pPr>
              <w:spacing w:after="0"/>
              <w:jc w:val="center"/>
              <w:rPr>
                <w:rFonts w:ascii="Times New Roman" w:hAnsi="Times New Roman" w:cs="Times New Roman"/>
                <w:b w:val="0"/>
                <w:sz w:val="18"/>
                <w:szCs w:val="18"/>
              </w:rPr>
            </w:pPr>
            <w:r w:rsidRPr="00D02A0F">
              <w:rPr>
                <w:rFonts w:ascii="Times New Roman" w:hAnsi="Times New Roman" w:cs="Times New Roman"/>
                <w:b w:val="0"/>
                <w:sz w:val="18"/>
                <w:szCs w:val="18"/>
              </w:rPr>
              <w:t>2</w:t>
            </w:r>
          </w:p>
        </w:tc>
        <w:tc>
          <w:tcPr>
            <w:tcW w:w="2367" w:type="pct"/>
            <w:gridSpan w:val="2"/>
            <w:vAlign w:val="center"/>
          </w:tcPr>
          <w:p w:rsidR="00120F30" w:rsidRPr="006676AC" w:rsidRDefault="00120F30" w:rsidP="00EC4464">
            <w:pPr>
              <w:spacing w:after="0"/>
              <w:cnfStyle w:val="000000000000"/>
              <w:rPr>
                <w:rFonts w:ascii="Times New Roman" w:hAnsi="Times New Roman" w:cs="Times New Roman"/>
                <w:sz w:val="20"/>
                <w:szCs w:val="20"/>
              </w:rPr>
            </w:pPr>
            <w:r w:rsidRPr="006676AC">
              <w:rPr>
                <w:rFonts w:ascii="Times New Roman" w:hAnsi="Times New Roman" w:cs="Times New Roman"/>
                <w:sz w:val="20"/>
                <w:szCs w:val="20"/>
              </w:rPr>
              <w:t xml:space="preserve">Bağımsız bir binaya sahip olmayan okul oranı </w:t>
            </w:r>
          </w:p>
        </w:tc>
        <w:tc>
          <w:tcPr>
            <w:tcW w:w="553" w:type="pct"/>
            <w:vAlign w:val="center"/>
          </w:tcPr>
          <w:p w:rsidR="00120F30" w:rsidRPr="00FA155C" w:rsidRDefault="00CF2EB9"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w:t>
            </w:r>
          </w:p>
        </w:tc>
        <w:tc>
          <w:tcPr>
            <w:tcW w:w="553" w:type="pct"/>
            <w:vAlign w:val="center"/>
          </w:tcPr>
          <w:p w:rsidR="00120F30" w:rsidRPr="00FA155C" w:rsidRDefault="00CF2EB9"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21,33</w:t>
            </w:r>
          </w:p>
        </w:tc>
        <w:tc>
          <w:tcPr>
            <w:tcW w:w="589" w:type="pct"/>
            <w:vAlign w:val="center"/>
          </w:tcPr>
          <w:p w:rsidR="00120F30" w:rsidRPr="00FA155C" w:rsidRDefault="00CF2EB9"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21,33</w:t>
            </w:r>
          </w:p>
        </w:tc>
        <w:tc>
          <w:tcPr>
            <w:tcW w:w="606" w:type="pct"/>
            <w:vAlign w:val="center"/>
          </w:tcPr>
          <w:p w:rsidR="00120F30" w:rsidRPr="00FA155C" w:rsidRDefault="00120F30" w:rsidP="00EC4464">
            <w:pPr>
              <w:spacing w:after="0"/>
              <w:jc w:val="center"/>
              <w:cnfStyle w:val="000000000000"/>
              <w:rPr>
                <w:rFonts w:ascii="Times New Roman" w:hAnsi="Times New Roman" w:cs="Times New Roman"/>
                <w:sz w:val="18"/>
                <w:szCs w:val="18"/>
              </w:rPr>
            </w:pPr>
            <w:r w:rsidRPr="00FA155C">
              <w:rPr>
                <w:rFonts w:ascii="Times New Roman" w:hAnsi="Times New Roman" w:cs="Times New Roman"/>
                <w:sz w:val="18"/>
                <w:szCs w:val="18"/>
              </w:rPr>
              <w:t>%5,00</w:t>
            </w:r>
          </w:p>
        </w:tc>
      </w:tr>
      <w:tr w:rsidR="00120F30" w:rsidRPr="00D02A0F" w:rsidTr="00CE0C94">
        <w:trPr>
          <w:cnfStyle w:val="000000100000"/>
          <w:trHeight w:val="340"/>
        </w:trPr>
        <w:tc>
          <w:tcPr>
            <w:cnfStyle w:val="001000000000"/>
            <w:tcW w:w="332" w:type="pct"/>
            <w:vAlign w:val="center"/>
          </w:tcPr>
          <w:p w:rsidR="00120F30" w:rsidRPr="00D02A0F" w:rsidRDefault="00120F30" w:rsidP="00EC4464">
            <w:pPr>
              <w:spacing w:after="0"/>
              <w:jc w:val="center"/>
              <w:rPr>
                <w:rFonts w:ascii="Times New Roman" w:hAnsi="Times New Roman" w:cs="Times New Roman"/>
                <w:b w:val="0"/>
                <w:sz w:val="18"/>
                <w:szCs w:val="18"/>
              </w:rPr>
            </w:pPr>
            <w:r w:rsidRPr="00D02A0F">
              <w:rPr>
                <w:rFonts w:ascii="Times New Roman" w:hAnsi="Times New Roman" w:cs="Times New Roman"/>
                <w:b w:val="0"/>
                <w:sz w:val="18"/>
                <w:szCs w:val="18"/>
              </w:rPr>
              <w:t>3</w:t>
            </w:r>
          </w:p>
        </w:tc>
        <w:tc>
          <w:tcPr>
            <w:tcW w:w="2367" w:type="pct"/>
            <w:gridSpan w:val="2"/>
            <w:vAlign w:val="center"/>
          </w:tcPr>
          <w:p w:rsidR="00120F30" w:rsidRPr="006676AC" w:rsidRDefault="00120F30" w:rsidP="00EC4464">
            <w:pPr>
              <w:spacing w:after="0"/>
              <w:cnfStyle w:val="000000100000"/>
              <w:rPr>
                <w:rFonts w:ascii="Times New Roman" w:hAnsi="Times New Roman" w:cs="Times New Roman"/>
                <w:sz w:val="20"/>
                <w:szCs w:val="20"/>
              </w:rPr>
            </w:pPr>
            <w:r w:rsidRPr="006676AC">
              <w:rPr>
                <w:rFonts w:ascii="Times New Roman" w:hAnsi="Times New Roman" w:cs="Times New Roman"/>
                <w:sz w:val="20"/>
                <w:szCs w:val="20"/>
              </w:rPr>
              <w:t>İkili eğitim Yapan Okul Oranı</w:t>
            </w:r>
          </w:p>
        </w:tc>
        <w:tc>
          <w:tcPr>
            <w:tcW w:w="553" w:type="pct"/>
            <w:vAlign w:val="center"/>
          </w:tcPr>
          <w:p w:rsidR="00120F30" w:rsidRPr="00120F30" w:rsidRDefault="00CF2EB9"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w:t>
            </w:r>
          </w:p>
        </w:tc>
        <w:tc>
          <w:tcPr>
            <w:tcW w:w="553" w:type="pct"/>
            <w:vAlign w:val="center"/>
          </w:tcPr>
          <w:p w:rsidR="00120F30" w:rsidRPr="00120F30" w:rsidRDefault="00CF2EB9"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w:t>
            </w:r>
          </w:p>
        </w:tc>
        <w:tc>
          <w:tcPr>
            <w:tcW w:w="589" w:type="pct"/>
            <w:vAlign w:val="center"/>
          </w:tcPr>
          <w:p w:rsidR="00120F30" w:rsidRPr="00120F30" w:rsidRDefault="00CF2EB9"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w:t>
            </w:r>
          </w:p>
        </w:tc>
        <w:tc>
          <w:tcPr>
            <w:tcW w:w="606" w:type="pct"/>
            <w:vAlign w:val="center"/>
          </w:tcPr>
          <w:p w:rsidR="00120F30" w:rsidRPr="00FA155C" w:rsidRDefault="00CF2EB9"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%0</w:t>
            </w:r>
            <w:r w:rsidR="00120F30" w:rsidRPr="00FA155C">
              <w:rPr>
                <w:rFonts w:ascii="Times New Roman" w:hAnsi="Times New Roman" w:cs="Times New Roman"/>
                <w:sz w:val="18"/>
                <w:szCs w:val="18"/>
              </w:rPr>
              <w:t>,00</w:t>
            </w:r>
          </w:p>
        </w:tc>
      </w:tr>
      <w:tr w:rsidR="00120F30" w:rsidRPr="00D02A0F" w:rsidTr="00CE0C94">
        <w:trPr>
          <w:trHeight w:val="24"/>
        </w:trPr>
        <w:tc>
          <w:tcPr>
            <w:cnfStyle w:val="001000000000"/>
            <w:tcW w:w="332" w:type="pct"/>
            <w:vAlign w:val="center"/>
          </w:tcPr>
          <w:p w:rsidR="00120F30" w:rsidRPr="00D02A0F" w:rsidRDefault="00120F30" w:rsidP="00EC4464">
            <w:pPr>
              <w:spacing w:after="0"/>
              <w:jc w:val="center"/>
              <w:rPr>
                <w:rFonts w:ascii="Times New Roman" w:hAnsi="Times New Roman" w:cs="Times New Roman"/>
                <w:b w:val="0"/>
                <w:sz w:val="18"/>
                <w:szCs w:val="18"/>
              </w:rPr>
            </w:pPr>
            <w:r w:rsidRPr="00D02A0F">
              <w:rPr>
                <w:rFonts w:ascii="Times New Roman" w:hAnsi="Times New Roman" w:cs="Times New Roman"/>
                <w:b w:val="0"/>
                <w:sz w:val="18"/>
                <w:szCs w:val="18"/>
              </w:rPr>
              <w:t>4</w:t>
            </w:r>
          </w:p>
        </w:tc>
        <w:tc>
          <w:tcPr>
            <w:tcW w:w="2367" w:type="pct"/>
            <w:gridSpan w:val="2"/>
            <w:vAlign w:val="center"/>
          </w:tcPr>
          <w:p w:rsidR="00120F30" w:rsidRPr="006676AC" w:rsidRDefault="00120F30" w:rsidP="00EC4464">
            <w:pPr>
              <w:spacing w:after="0"/>
              <w:cnfStyle w:val="000000000000"/>
              <w:rPr>
                <w:rFonts w:ascii="Times New Roman" w:hAnsi="Times New Roman" w:cs="Times New Roman"/>
                <w:sz w:val="20"/>
                <w:szCs w:val="20"/>
              </w:rPr>
            </w:pPr>
            <w:r w:rsidRPr="006676AC">
              <w:rPr>
                <w:rFonts w:ascii="Times New Roman" w:hAnsi="Times New Roman" w:cs="Times New Roman"/>
                <w:sz w:val="20"/>
                <w:szCs w:val="20"/>
              </w:rPr>
              <w:t>İl</w:t>
            </w:r>
            <w:r w:rsidR="00C1072E">
              <w:rPr>
                <w:rFonts w:ascii="Times New Roman" w:hAnsi="Times New Roman" w:cs="Times New Roman"/>
                <w:sz w:val="20"/>
                <w:szCs w:val="20"/>
              </w:rPr>
              <w:t>çe</w:t>
            </w:r>
            <w:r w:rsidRPr="006676AC">
              <w:rPr>
                <w:rFonts w:ascii="Times New Roman" w:hAnsi="Times New Roman" w:cs="Times New Roman"/>
                <w:sz w:val="20"/>
                <w:szCs w:val="20"/>
              </w:rPr>
              <w:t xml:space="preserve"> Milli Eğitim Müdürlüğü binasında çalışan başına düşen kapalı alan </w:t>
            </w:r>
            <m:oMath>
              <m:sSup>
                <m:sSupPr>
                  <m:ctrlPr>
                    <w:rPr>
                      <w:rFonts w:ascii="Cambria Math" w:hAnsi="Times New Roman" w:cs="Times New Roman"/>
                      <w:i/>
                      <w:sz w:val="20"/>
                      <w:szCs w:val="20"/>
                    </w:rPr>
                  </m:ctrlPr>
                </m:sSupPr>
                <m:e>
                  <m:r>
                    <w:rPr>
                      <w:rFonts w:ascii="Cambria Math" w:hAnsi="Times New Roman" w:cs="Times New Roman"/>
                      <w:sz w:val="20"/>
                      <w:szCs w:val="20"/>
                    </w:rPr>
                    <m:t>(</m:t>
                  </m:r>
                  <m:r>
                    <w:rPr>
                      <w:rFonts w:ascii="Cambria Math" w:hAnsi="Cambria Math" w:cs="Times New Roman"/>
                      <w:sz w:val="20"/>
                      <w:szCs w:val="20"/>
                    </w:rPr>
                    <m:t>m</m:t>
                  </m:r>
                </m:e>
                <m:sup>
                  <m:r>
                    <w:rPr>
                      <w:rFonts w:ascii="Cambria Math" w:hAnsi="Times New Roman" w:cs="Times New Roman"/>
                      <w:sz w:val="20"/>
                      <w:szCs w:val="20"/>
                    </w:rPr>
                    <m:t>2</m:t>
                  </m:r>
                </m:sup>
              </m:sSup>
              <m:r>
                <w:rPr>
                  <w:rFonts w:ascii="Cambria Math" w:hAnsi="Times New Roman" w:cs="Times New Roman"/>
                  <w:sz w:val="20"/>
                  <w:szCs w:val="20"/>
                </w:rPr>
                <m:t>)</m:t>
              </m:r>
            </m:oMath>
          </w:p>
        </w:tc>
        <w:tc>
          <w:tcPr>
            <w:tcW w:w="553" w:type="pct"/>
            <w:vAlign w:val="center"/>
          </w:tcPr>
          <w:p w:rsidR="00120F30" w:rsidRPr="00FA155C" w:rsidRDefault="00CF2EB9"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13,5</w:t>
            </w:r>
          </w:p>
        </w:tc>
        <w:tc>
          <w:tcPr>
            <w:tcW w:w="553" w:type="pct"/>
            <w:vAlign w:val="center"/>
          </w:tcPr>
          <w:p w:rsidR="00120F30" w:rsidRPr="00FA155C" w:rsidRDefault="00CF2EB9"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13,5</w:t>
            </w:r>
          </w:p>
        </w:tc>
        <w:tc>
          <w:tcPr>
            <w:tcW w:w="589" w:type="pct"/>
            <w:vAlign w:val="center"/>
          </w:tcPr>
          <w:p w:rsidR="00120F30" w:rsidRPr="00FA155C" w:rsidRDefault="00CF2EB9"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13,5</w:t>
            </w:r>
          </w:p>
        </w:tc>
        <w:tc>
          <w:tcPr>
            <w:tcW w:w="606" w:type="pct"/>
            <w:vAlign w:val="center"/>
          </w:tcPr>
          <w:p w:rsidR="00120F30" w:rsidRPr="00FA155C" w:rsidRDefault="00CF2EB9"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13,5</w:t>
            </w:r>
          </w:p>
        </w:tc>
      </w:tr>
      <w:tr w:rsidR="00120F30" w:rsidRPr="00D02A0F" w:rsidTr="00CE0C94">
        <w:trPr>
          <w:cnfStyle w:val="000000100000"/>
          <w:trHeight w:val="397"/>
        </w:trPr>
        <w:tc>
          <w:tcPr>
            <w:cnfStyle w:val="001000000000"/>
            <w:tcW w:w="332" w:type="pct"/>
            <w:vAlign w:val="center"/>
          </w:tcPr>
          <w:p w:rsidR="00120F30" w:rsidRPr="00D02A0F" w:rsidRDefault="00120F30" w:rsidP="00EC4464">
            <w:pPr>
              <w:spacing w:after="0"/>
              <w:jc w:val="center"/>
              <w:rPr>
                <w:rFonts w:ascii="Times New Roman" w:hAnsi="Times New Roman" w:cs="Times New Roman"/>
                <w:b w:val="0"/>
                <w:sz w:val="18"/>
                <w:szCs w:val="18"/>
              </w:rPr>
            </w:pPr>
            <w:r w:rsidRPr="00D02A0F">
              <w:rPr>
                <w:rFonts w:ascii="Times New Roman" w:hAnsi="Times New Roman" w:cs="Times New Roman"/>
                <w:b w:val="0"/>
                <w:sz w:val="18"/>
                <w:szCs w:val="18"/>
              </w:rPr>
              <w:t>5</w:t>
            </w:r>
          </w:p>
        </w:tc>
        <w:tc>
          <w:tcPr>
            <w:tcW w:w="2367" w:type="pct"/>
            <w:gridSpan w:val="2"/>
            <w:vAlign w:val="center"/>
          </w:tcPr>
          <w:p w:rsidR="00120F30" w:rsidRPr="006676AC" w:rsidRDefault="00120F30" w:rsidP="00EC4464">
            <w:pPr>
              <w:spacing w:after="0"/>
              <w:cnfStyle w:val="000000100000"/>
              <w:rPr>
                <w:rFonts w:ascii="Times New Roman" w:hAnsi="Times New Roman" w:cs="Times New Roman"/>
                <w:sz w:val="20"/>
                <w:szCs w:val="20"/>
              </w:rPr>
            </w:pPr>
            <w:r w:rsidRPr="006676AC">
              <w:rPr>
                <w:rFonts w:ascii="Times New Roman" w:hAnsi="Times New Roman" w:cs="Times New Roman"/>
                <w:sz w:val="20"/>
                <w:szCs w:val="20"/>
              </w:rPr>
              <w:t>Spor salonu olan okul oranı</w:t>
            </w:r>
          </w:p>
        </w:tc>
        <w:tc>
          <w:tcPr>
            <w:tcW w:w="553" w:type="pct"/>
            <w:vAlign w:val="center"/>
          </w:tcPr>
          <w:p w:rsidR="00120F30" w:rsidRPr="00FA155C" w:rsidRDefault="00CF2EB9"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w:t>
            </w:r>
          </w:p>
        </w:tc>
        <w:tc>
          <w:tcPr>
            <w:tcW w:w="553" w:type="pct"/>
            <w:vAlign w:val="center"/>
          </w:tcPr>
          <w:p w:rsidR="00120F30" w:rsidRPr="00120F30" w:rsidRDefault="00CF2EB9"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w:t>
            </w:r>
          </w:p>
        </w:tc>
        <w:tc>
          <w:tcPr>
            <w:tcW w:w="589" w:type="pct"/>
            <w:vAlign w:val="center"/>
          </w:tcPr>
          <w:p w:rsidR="00120F30" w:rsidRPr="00120F30" w:rsidRDefault="00CF2EB9"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w:t>
            </w:r>
          </w:p>
        </w:tc>
        <w:tc>
          <w:tcPr>
            <w:tcW w:w="606" w:type="pct"/>
            <w:vAlign w:val="center"/>
          </w:tcPr>
          <w:p w:rsidR="00120F30" w:rsidRPr="00FA155C" w:rsidRDefault="00120F30" w:rsidP="00EC4464">
            <w:pPr>
              <w:spacing w:after="0"/>
              <w:jc w:val="center"/>
              <w:cnfStyle w:val="000000100000"/>
              <w:rPr>
                <w:rFonts w:ascii="Times New Roman" w:hAnsi="Times New Roman" w:cs="Times New Roman"/>
                <w:sz w:val="18"/>
                <w:szCs w:val="18"/>
              </w:rPr>
            </w:pPr>
            <w:r w:rsidRPr="00FA155C">
              <w:rPr>
                <w:rFonts w:ascii="Times New Roman" w:hAnsi="Times New Roman" w:cs="Times New Roman"/>
                <w:sz w:val="18"/>
                <w:szCs w:val="18"/>
              </w:rPr>
              <w:t>8,50</w:t>
            </w:r>
          </w:p>
        </w:tc>
      </w:tr>
      <w:tr w:rsidR="00120F30" w:rsidRPr="00D02A0F" w:rsidTr="00CE0C94">
        <w:trPr>
          <w:trHeight w:val="24"/>
        </w:trPr>
        <w:tc>
          <w:tcPr>
            <w:cnfStyle w:val="001000000000"/>
            <w:tcW w:w="332" w:type="pct"/>
            <w:vAlign w:val="center"/>
          </w:tcPr>
          <w:p w:rsidR="00120F30" w:rsidRPr="00D02A0F" w:rsidRDefault="00120F30" w:rsidP="00EC4464">
            <w:pPr>
              <w:spacing w:after="0"/>
              <w:jc w:val="center"/>
              <w:rPr>
                <w:rFonts w:ascii="Times New Roman" w:hAnsi="Times New Roman" w:cs="Times New Roman"/>
                <w:b w:val="0"/>
                <w:sz w:val="18"/>
                <w:szCs w:val="18"/>
              </w:rPr>
            </w:pPr>
            <w:r w:rsidRPr="00D02A0F">
              <w:rPr>
                <w:rFonts w:ascii="Times New Roman" w:hAnsi="Times New Roman" w:cs="Times New Roman"/>
                <w:b w:val="0"/>
                <w:sz w:val="18"/>
                <w:szCs w:val="18"/>
              </w:rPr>
              <w:t>6</w:t>
            </w:r>
          </w:p>
        </w:tc>
        <w:tc>
          <w:tcPr>
            <w:tcW w:w="2367" w:type="pct"/>
            <w:gridSpan w:val="2"/>
            <w:vAlign w:val="center"/>
          </w:tcPr>
          <w:p w:rsidR="00120F30" w:rsidRPr="006676AC" w:rsidRDefault="00120F30" w:rsidP="00EC4464">
            <w:pPr>
              <w:spacing w:after="0"/>
              <w:cnfStyle w:val="000000000000"/>
              <w:rPr>
                <w:rFonts w:ascii="Times New Roman" w:hAnsi="Times New Roman" w:cs="Times New Roman"/>
                <w:sz w:val="20"/>
                <w:szCs w:val="20"/>
              </w:rPr>
            </w:pPr>
            <w:r w:rsidRPr="006676AC">
              <w:rPr>
                <w:rFonts w:ascii="Times New Roman" w:hAnsi="Times New Roman" w:cs="Times New Roman"/>
                <w:sz w:val="20"/>
                <w:szCs w:val="20"/>
              </w:rPr>
              <w:t>Çok amaçlı salon veya konferans salonu olan okul oranı</w:t>
            </w:r>
          </w:p>
        </w:tc>
        <w:tc>
          <w:tcPr>
            <w:tcW w:w="553" w:type="pct"/>
            <w:vAlign w:val="center"/>
          </w:tcPr>
          <w:p w:rsidR="00120F30" w:rsidRPr="00FA155C" w:rsidRDefault="007C2F9F"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16,66</w:t>
            </w:r>
          </w:p>
        </w:tc>
        <w:tc>
          <w:tcPr>
            <w:tcW w:w="553" w:type="pct"/>
            <w:vAlign w:val="center"/>
          </w:tcPr>
          <w:p w:rsidR="00120F30" w:rsidRPr="00120F30" w:rsidRDefault="007C2F9F"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16,66</w:t>
            </w:r>
          </w:p>
        </w:tc>
        <w:tc>
          <w:tcPr>
            <w:tcW w:w="589" w:type="pct"/>
            <w:vAlign w:val="center"/>
          </w:tcPr>
          <w:p w:rsidR="00120F30" w:rsidRPr="00120F30" w:rsidRDefault="007C2F9F"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16,66</w:t>
            </w:r>
          </w:p>
        </w:tc>
        <w:tc>
          <w:tcPr>
            <w:tcW w:w="606" w:type="pct"/>
            <w:vAlign w:val="center"/>
          </w:tcPr>
          <w:p w:rsidR="00120F30" w:rsidRPr="00FA155C" w:rsidRDefault="00120F30" w:rsidP="00EC4464">
            <w:pPr>
              <w:spacing w:after="0"/>
              <w:jc w:val="center"/>
              <w:cnfStyle w:val="000000000000"/>
              <w:rPr>
                <w:rFonts w:ascii="Times New Roman" w:hAnsi="Times New Roman" w:cs="Times New Roman"/>
                <w:sz w:val="18"/>
                <w:szCs w:val="18"/>
              </w:rPr>
            </w:pPr>
            <w:r w:rsidRPr="00FA155C">
              <w:rPr>
                <w:rFonts w:ascii="Times New Roman" w:hAnsi="Times New Roman" w:cs="Times New Roman"/>
                <w:sz w:val="18"/>
                <w:szCs w:val="18"/>
              </w:rPr>
              <w:t>45</w:t>
            </w:r>
          </w:p>
        </w:tc>
      </w:tr>
      <w:tr w:rsidR="00120F30" w:rsidRPr="00D02A0F" w:rsidTr="00CE0C94">
        <w:trPr>
          <w:cnfStyle w:val="000000100000"/>
          <w:trHeight w:val="397"/>
        </w:trPr>
        <w:tc>
          <w:tcPr>
            <w:cnfStyle w:val="001000000000"/>
            <w:tcW w:w="332" w:type="pct"/>
            <w:vAlign w:val="center"/>
          </w:tcPr>
          <w:p w:rsidR="00120F30" w:rsidRPr="00D02A0F" w:rsidRDefault="00120F30" w:rsidP="00EC4464">
            <w:pPr>
              <w:spacing w:after="0"/>
              <w:jc w:val="center"/>
              <w:rPr>
                <w:rFonts w:ascii="Times New Roman" w:hAnsi="Times New Roman" w:cs="Times New Roman"/>
                <w:b w:val="0"/>
                <w:sz w:val="18"/>
                <w:szCs w:val="18"/>
              </w:rPr>
            </w:pPr>
            <w:r w:rsidRPr="00D02A0F">
              <w:rPr>
                <w:rFonts w:ascii="Times New Roman" w:hAnsi="Times New Roman" w:cs="Times New Roman"/>
                <w:b w:val="0"/>
                <w:sz w:val="18"/>
                <w:szCs w:val="18"/>
              </w:rPr>
              <w:t>7</w:t>
            </w:r>
          </w:p>
        </w:tc>
        <w:tc>
          <w:tcPr>
            <w:tcW w:w="2367" w:type="pct"/>
            <w:gridSpan w:val="2"/>
            <w:vAlign w:val="center"/>
          </w:tcPr>
          <w:p w:rsidR="00120F30" w:rsidRPr="006676AC" w:rsidRDefault="00120F30" w:rsidP="00EC4464">
            <w:pPr>
              <w:spacing w:after="0" w:line="240" w:lineRule="auto"/>
              <w:cnfStyle w:val="000000100000"/>
              <w:rPr>
                <w:rFonts w:ascii="Times New Roman" w:hAnsi="Times New Roman" w:cs="Times New Roman"/>
                <w:sz w:val="20"/>
                <w:szCs w:val="20"/>
              </w:rPr>
            </w:pPr>
            <w:r w:rsidRPr="006676AC">
              <w:rPr>
                <w:rFonts w:ascii="Times New Roman" w:hAnsi="Times New Roman" w:cs="Times New Roman"/>
                <w:sz w:val="20"/>
                <w:szCs w:val="20"/>
              </w:rPr>
              <w:t>Kütüphanesi olan okul oranı</w:t>
            </w:r>
          </w:p>
        </w:tc>
        <w:tc>
          <w:tcPr>
            <w:tcW w:w="553" w:type="pct"/>
            <w:vAlign w:val="center"/>
          </w:tcPr>
          <w:p w:rsidR="00120F30" w:rsidRPr="00FA155C" w:rsidRDefault="007C2F9F"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37</w:t>
            </w:r>
          </w:p>
        </w:tc>
        <w:tc>
          <w:tcPr>
            <w:tcW w:w="553" w:type="pct"/>
            <w:vAlign w:val="center"/>
          </w:tcPr>
          <w:p w:rsidR="00120F30" w:rsidRPr="00FA155C" w:rsidRDefault="007C2F9F"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40</w:t>
            </w:r>
          </w:p>
        </w:tc>
        <w:tc>
          <w:tcPr>
            <w:tcW w:w="589" w:type="pct"/>
            <w:vAlign w:val="center"/>
          </w:tcPr>
          <w:p w:rsidR="00120F30" w:rsidRPr="00120F30" w:rsidRDefault="007C2F9F" w:rsidP="007C2F9F">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40</w:t>
            </w:r>
          </w:p>
        </w:tc>
        <w:tc>
          <w:tcPr>
            <w:tcW w:w="606" w:type="pct"/>
            <w:vAlign w:val="center"/>
          </w:tcPr>
          <w:p w:rsidR="00120F30" w:rsidRPr="00FA155C" w:rsidRDefault="00DC65BF"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50</w:t>
            </w:r>
          </w:p>
        </w:tc>
      </w:tr>
      <w:tr w:rsidR="00120F30" w:rsidRPr="00D02A0F" w:rsidTr="00CE0C94">
        <w:trPr>
          <w:trHeight w:val="24"/>
        </w:trPr>
        <w:tc>
          <w:tcPr>
            <w:cnfStyle w:val="001000000000"/>
            <w:tcW w:w="332" w:type="pct"/>
            <w:vAlign w:val="center"/>
          </w:tcPr>
          <w:p w:rsidR="00120F30" w:rsidRPr="00D02A0F" w:rsidRDefault="00120F30" w:rsidP="00EC4464">
            <w:pPr>
              <w:spacing w:after="0"/>
              <w:jc w:val="center"/>
              <w:rPr>
                <w:rFonts w:ascii="Times New Roman" w:hAnsi="Times New Roman" w:cs="Times New Roman"/>
                <w:b w:val="0"/>
                <w:sz w:val="18"/>
                <w:szCs w:val="18"/>
              </w:rPr>
            </w:pPr>
            <w:r w:rsidRPr="00D02A0F">
              <w:rPr>
                <w:rFonts w:ascii="Times New Roman" w:hAnsi="Times New Roman" w:cs="Times New Roman"/>
                <w:b w:val="0"/>
                <w:sz w:val="18"/>
                <w:szCs w:val="18"/>
              </w:rPr>
              <w:t>8</w:t>
            </w:r>
          </w:p>
        </w:tc>
        <w:tc>
          <w:tcPr>
            <w:tcW w:w="2367" w:type="pct"/>
            <w:gridSpan w:val="2"/>
            <w:vAlign w:val="center"/>
          </w:tcPr>
          <w:p w:rsidR="00120F30" w:rsidRPr="006676AC" w:rsidRDefault="00120F30" w:rsidP="00EC4464">
            <w:pPr>
              <w:spacing w:after="0" w:line="240" w:lineRule="auto"/>
              <w:cnfStyle w:val="000000000000"/>
              <w:rPr>
                <w:rFonts w:ascii="Times New Roman" w:hAnsi="Times New Roman" w:cs="Times New Roman"/>
                <w:sz w:val="20"/>
                <w:szCs w:val="20"/>
              </w:rPr>
            </w:pPr>
            <w:r w:rsidRPr="006676AC">
              <w:rPr>
                <w:rFonts w:ascii="Times New Roman" w:hAnsi="Times New Roman" w:cs="Times New Roman"/>
                <w:sz w:val="20"/>
                <w:szCs w:val="20"/>
              </w:rPr>
              <w:t>5580 Sayılı Kanun kapsamında faaliyette bulunan dershanelerden irtifak hakkı veya kiralama yolu ile özel okula dönüştürülenlerin sayısı</w:t>
            </w:r>
          </w:p>
        </w:tc>
        <w:tc>
          <w:tcPr>
            <w:tcW w:w="553" w:type="pct"/>
            <w:vAlign w:val="center"/>
          </w:tcPr>
          <w:p w:rsidR="00896575" w:rsidRDefault="00896575" w:rsidP="00EC4464">
            <w:pPr>
              <w:spacing w:after="0"/>
              <w:jc w:val="center"/>
              <w:cnfStyle w:val="000000000000"/>
              <w:rPr>
                <w:rFonts w:ascii="Times New Roman" w:hAnsi="Times New Roman" w:cs="Times New Roman"/>
                <w:sz w:val="18"/>
                <w:szCs w:val="18"/>
              </w:rPr>
            </w:pPr>
          </w:p>
          <w:p w:rsidR="00120F30" w:rsidRPr="00120F30" w:rsidRDefault="00120F30" w:rsidP="00EC4464">
            <w:pPr>
              <w:spacing w:after="0"/>
              <w:jc w:val="center"/>
              <w:cnfStyle w:val="000000000000"/>
              <w:rPr>
                <w:rFonts w:ascii="Times New Roman" w:hAnsi="Times New Roman" w:cs="Times New Roman"/>
                <w:sz w:val="18"/>
                <w:szCs w:val="18"/>
              </w:rPr>
            </w:pPr>
            <w:r w:rsidRPr="00120F30">
              <w:rPr>
                <w:rFonts w:ascii="Times New Roman" w:hAnsi="Times New Roman" w:cs="Times New Roman"/>
                <w:sz w:val="18"/>
                <w:szCs w:val="18"/>
              </w:rPr>
              <w:t>-</w:t>
            </w:r>
          </w:p>
        </w:tc>
        <w:tc>
          <w:tcPr>
            <w:tcW w:w="553" w:type="pct"/>
            <w:vAlign w:val="center"/>
          </w:tcPr>
          <w:p w:rsidR="00896575" w:rsidRDefault="00896575" w:rsidP="00EC4464">
            <w:pPr>
              <w:spacing w:after="0"/>
              <w:jc w:val="center"/>
              <w:cnfStyle w:val="000000000000"/>
              <w:rPr>
                <w:rFonts w:ascii="Times New Roman" w:hAnsi="Times New Roman" w:cs="Times New Roman"/>
                <w:sz w:val="18"/>
                <w:szCs w:val="18"/>
              </w:rPr>
            </w:pPr>
          </w:p>
          <w:p w:rsidR="00120F30" w:rsidRPr="00120F30" w:rsidRDefault="00120F30" w:rsidP="00EC4464">
            <w:pPr>
              <w:spacing w:after="0"/>
              <w:jc w:val="center"/>
              <w:cnfStyle w:val="000000000000"/>
              <w:rPr>
                <w:rFonts w:ascii="Times New Roman" w:hAnsi="Times New Roman" w:cs="Times New Roman"/>
                <w:sz w:val="18"/>
                <w:szCs w:val="18"/>
              </w:rPr>
            </w:pPr>
            <w:r w:rsidRPr="00120F30">
              <w:rPr>
                <w:rFonts w:ascii="Times New Roman" w:hAnsi="Times New Roman" w:cs="Times New Roman"/>
                <w:sz w:val="18"/>
                <w:szCs w:val="18"/>
              </w:rPr>
              <w:t>-</w:t>
            </w:r>
          </w:p>
        </w:tc>
        <w:tc>
          <w:tcPr>
            <w:tcW w:w="589" w:type="pct"/>
            <w:vAlign w:val="center"/>
          </w:tcPr>
          <w:p w:rsidR="00896575" w:rsidRDefault="00896575" w:rsidP="00EC4464">
            <w:pPr>
              <w:spacing w:after="0"/>
              <w:jc w:val="center"/>
              <w:cnfStyle w:val="000000000000"/>
              <w:rPr>
                <w:rFonts w:ascii="Times New Roman" w:hAnsi="Times New Roman" w:cs="Times New Roman"/>
                <w:sz w:val="18"/>
                <w:szCs w:val="18"/>
              </w:rPr>
            </w:pPr>
          </w:p>
          <w:p w:rsidR="00120F30" w:rsidRPr="00120F30" w:rsidRDefault="007C2F9F"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w:t>
            </w:r>
          </w:p>
        </w:tc>
        <w:tc>
          <w:tcPr>
            <w:tcW w:w="606" w:type="pct"/>
            <w:vAlign w:val="center"/>
          </w:tcPr>
          <w:p w:rsidR="00896575" w:rsidRDefault="00896575" w:rsidP="00EC4464">
            <w:pPr>
              <w:spacing w:after="0"/>
              <w:jc w:val="center"/>
              <w:cnfStyle w:val="000000000000"/>
              <w:rPr>
                <w:rFonts w:ascii="Times New Roman" w:hAnsi="Times New Roman" w:cs="Times New Roman"/>
                <w:sz w:val="18"/>
                <w:szCs w:val="18"/>
              </w:rPr>
            </w:pPr>
          </w:p>
          <w:p w:rsidR="00120F30" w:rsidRPr="00FA155C" w:rsidRDefault="007C2F9F"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2</w:t>
            </w:r>
          </w:p>
        </w:tc>
      </w:tr>
      <w:tr w:rsidR="00120F30" w:rsidRPr="00D02A0F" w:rsidTr="00CE0C94">
        <w:trPr>
          <w:cnfStyle w:val="000000100000"/>
          <w:trHeight w:val="24"/>
        </w:trPr>
        <w:tc>
          <w:tcPr>
            <w:cnfStyle w:val="001000000000"/>
            <w:tcW w:w="332" w:type="pct"/>
            <w:vAlign w:val="center"/>
          </w:tcPr>
          <w:p w:rsidR="00120F30" w:rsidRPr="00D02A0F" w:rsidRDefault="00120F30" w:rsidP="00EC4464">
            <w:pPr>
              <w:spacing w:after="0"/>
              <w:jc w:val="center"/>
              <w:rPr>
                <w:rFonts w:ascii="Times New Roman" w:hAnsi="Times New Roman" w:cs="Times New Roman"/>
                <w:b w:val="0"/>
                <w:sz w:val="18"/>
                <w:szCs w:val="18"/>
              </w:rPr>
            </w:pPr>
            <w:r w:rsidRPr="00D02A0F">
              <w:rPr>
                <w:rFonts w:ascii="Times New Roman" w:hAnsi="Times New Roman" w:cs="Times New Roman"/>
                <w:b w:val="0"/>
                <w:sz w:val="18"/>
                <w:szCs w:val="18"/>
              </w:rPr>
              <w:t>9</w:t>
            </w:r>
          </w:p>
        </w:tc>
        <w:tc>
          <w:tcPr>
            <w:tcW w:w="2367" w:type="pct"/>
            <w:gridSpan w:val="2"/>
            <w:vAlign w:val="center"/>
          </w:tcPr>
          <w:p w:rsidR="00120F30" w:rsidRPr="006676AC" w:rsidRDefault="00120F30" w:rsidP="00EC4464">
            <w:pPr>
              <w:spacing w:after="0" w:line="240" w:lineRule="auto"/>
              <w:cnfStyle w:val="000000100000"/>
              <w:rPr>
                <w:rFonts w:ascii="Times New Roman" w:hAnsi="Times New Roman" w:cs="Times New Roman"/>
                <w:sz w:val="20"/>
                <w:szCs w:val="20"/>
              </w:rPr>
            </w:pPr>
            <w:r w:rsidRPr="006676AC">
              <w:rPr>
                <w:rFonts w:ascii="Times New Roman" w:hAnsi="Times New Roman" w:cs="Times New Roman"/>
                <w:sz w:val="20"/>
                <w:szCs w:val="20"/>
              </w:rPr>
              <w:t>Deprem tahkikatı sonucu güçlendirilme gerekliliği tespit edilen eğitim binalarından güçlendirilmesi yapılanların oranı</w:t>
            </w:r>
          </w:p>
        </w:tc>
        <w:tc>
          <w:tcPr>
            <w:tcW w:w="553" w:type="pct"/>
            <w:vAlign w:val="center"/>
          </w:tcPr>
          <w:p w:rsidR="00120F30" w:rsidRPr="00FA155C" w:rsidRDefault="00120F30" w:rsidP="00EC4464">
            <w:pPr>
              <w:spacing w:after="0"/>
              <w:jc w:val="center"/>
              <w:cnfStyle w:val="000000100000"/>
              <w:rPr>
                <w:rFonts w:ascii="Times New Roman" w:hAnsi="Times New Roman" w:cs="Times New Roman"/>
                <w:sz w:val="18"/>
                <w:szCs w:val="18"/>
              </w:rPr>
            </w:pPr>
            <w:r w:rsidRPr="00FA155C">
              <w:rPr>
                <w:rFonts w:ascii="Times New Roman" w:hAnsi="Times New Roman" w:cs="Times New Roman"/>
                <w:sz w:val="18"/>
                <w:szCs w:val="18"/>
              </w:rPr>
              <w:t>%100</w:t>
            </w:r>
          </w:p>
        </w:tc>
        <w:tc>
          <w:tcPr>
            <w:tcW w:w="553" w:type="pct"/>
            <w:vAlign w:val="center"/>
          </w:tcPr>
          <w:p w:rsidR="00120F30" w:rsidRPr="00FA155C" w:rsidRDefault="00120F30" w:rsidP="00EC4464">
            <w:pPr>
              <w:spacing w:after="0"/>
              <w:jc w:val="center"/>
              <w:cnfStyle w:val="000000100000"/>
              <w:rPr>
                <w:rFonts w:ascii="Times New Roman" w:hAnsi="Times New Roman" w:cs="Times New Roman"/>
                <w:sz w:val="18"/>
                <w:szCs w:val="18"/>
              </w:rPr>
            </w:pPr>
            <w:r w:rsidRPr="00FA155C">
              <w:rPr>
                <w:rFonts w:ascii="Times New Roman" w:hAnsi="Times New Roman" w:cs="Times New Roman"/>
                <w:sz w:val="18"/>
                <w:szCs w:val="18"/>
              </w:rPr>
              <w:t>%100</w:t>
            </w:r>
          </w:p>
        </w:tc>
        <w:tc>
          <w:tcPr>
            <w:tcW w:w="589" w:type="pct"/>
            <w:vAlign w:val="center"/>
          </w:tcPr>
          <w:p w:rsidR="00120F30" w:rsidRPr="00FA155C" w:rsidRDefault="00120F30" w:rsidP="00EC4464">
            <w:pPr>
              <w:spacing w:after="0"/>
              <w:jc w:val="center"/>
              <w:cnfStyle w:val="000000100000"/>
              <w:rPr>
                <w:rFonts w:ascii="Times New Roman" w:hAnsi="Times New Roman" w:cs="Times New Roman"/>
                <w:sz w:val="18"/>
                <w:szCs w:val="18"/>
              </w:rPr>
            </w:pPr>
            <w:r w:rsidRPr="00FA155C">
              <w:rPr>
                <w:rFonts w:ascii="Times New Roman" w:hAnsi="Times New Roman" w:cs="Times New Roman"/>
                <w:sz w:val="18"/>
                <w:szCs w:val="18"/>
              </w:rPr>
              <w:t>%100</w:t>
            </w:r>
          </w:p>
        </w:tc>
        <w:tc>
          <w:tcPr>
            <w:tcW w:w="606" w:type="pct"/>
            <w:vAlign w:val="center"/>
          </w:tcPr>
          <w:p w:rsidR="00120F30" w:rsidRPr="00FA155C" w:rsidRDefault="00120F30" w:rsidP="00EC4464">
            <w:pPr>
              <w:spacing w:after="0"/>
              <w:jc w:val="center"/>
              <w:cnfStyle w:val="000000100000"/>
              <w:rPr>
                <w:rFonts w:ascii="Times New Roman" w:hAnsi="Times New Roman" w:cs="Times New Roman"/>
                <w:sz w:val="18"/>
                <w:szCs w:val="18"/>
              </w:rPr>
            </w:pPr>
            <w:r w:rsidRPr="00FA155C">
              <w:rPr>
                <w:rFonts w:ascii="Times New Roman" w:hAnsi="Times New Roman" w:cs="Times New Roman"/>
                <w:sz w:val="18"/>
                <w:szCs w:val="18"/>
              </w:rPr>
              <w:t>%100</w:t>
            </w:r>
          </w:p>
        </w:tc>
      </w:tr>
      <w:tr w:rsidR="00120F30" w:rsidRPr="00D02A0F" w:rsidTr="00CE0C94">
        <w:trPr>
          <w:trHeight w:val="340"/>
        </w:trPr>
        <w:tc>
          <w:tcPr>
            <w:cnfStyle w:val="001000000000"/>
            <w:tcW w:w="332" w:type="pct"/>
            <w:vAlign w:val="center"/>
          </w:tcPr>
          <w:p w:rsidR="00120F30" w:rsidRPr="00D02A0F" w:rsidRDefault="00120F30" w:rsidP="00EC4464">
            <w:pPr>
              <w:spacing w:after="0"/>
              <w:jc w:val="center"/>
              <w:rPr>
                <w:rFonts w:ascii="Times New Roman" w:hAnsi="Times New Roman" w:cs="Times New Roman"/>
                <w:b w:val="0"/>
                <w:sz w:val="18"/>
                <w:szCs w:val="18"/>
              </w:rPr>
            </w:pPr>
            <w:r w:rsidRPr="00D02A0F">
              <w:rPr>
                <w:rFonts w:ascii="Times New Roman" w:hAnsi="Times New Roman" w:cs="Times New Roman"/>
                <w:b w:val="0"/>
                <w:sz w:val="18"/>
                <w:szCs w:val="18"/>
              </w:rPr>
              <w:t>10</w:t>
            </w:r>
          </w:p>
        </w:tc>
        <w:tc>
          <w:tcPr>
            <w:tcW w:w="2367" w:type="pct"/>
            <w:gridSpan w:val="2"/>
            <w:vAlign w:val="center"/>
          </w:tcPr>
          <w:p w:rsidR="00120F30" w:rsidRPr="006676AC" w:rsidRDefault="00120F30" w:rsidP="00EC4464">
            <w:pPr>
              <w:spacing w:after="0" w:line="240" w:lineRule="auto"/>
              <w:cnfStyle w:val="000000000000"/>
              <w:rPr>
                <w:rFonts w:ascii="Times New Roman" w:hAnsi="Times New Roman" w:cs="Times New Roman"/>
                <w:sz w:val="20"/>
                <w:szCs w:val="20"/>
              </w:rPr>
            </w:pPr>
            <w:r w:rsidRPr="006676AC">
              <w:rPr>
                <w:rFonts w:ascii="Times New Roman" w:hAnsi="Times New Roman" w:cs="Times New Roman"/>
                <w:sz w:val="20"/>
                <w:szCs w:val="20"/>
              </w:rPr>
              <w:t>Standartlara uygun pansiyon oranı</w:t>
            </w:r>
          </w:p>
        </w:tc>
        <w:tc>
          <w:tcPr>
            <w:tcW w:w="553" w:type="pct"/>
            <w:vAlign w:val="center"/>
          </w:tcPr>
          <w:p w:rsidR="00120F30" w:rsidRPr="00FA155C" w:rsidRDefault="00120F30" w:rsidP="00EC4464">
            <w:pPr>
              <w:spacing w:after="0"/>
              <w:jc w:val="center"/>
              <w:cnfStyle w:val="000000000000"/>
              <w:rPr>
                <w:rFonts w:ascii="Times New Roman" w:hAnsi="Times New Roman" w:cs="Times New Roman"/>
                <w:sz w:val="18"/>
                <w:szCs w:val="18"/>
              </w:rPr>
            </w:pPr>
            <w:r w:rsidRPr="00FA155C">
              <w:rPr>
                <w:rFonts w:ascii="Times New Roman" w:hAnsi="Times New Roman" w:cs="Times New Roman"/>
                <w:sz w:val="18"/>
                <w:szCs w:val="18"/>
              </w:rPr>
              <w:t>%100</w:t>
            </w:r>
          </w:p>
        </w:tc>
        <w:tc>
          <w:tcPr>
            <w:tcW w:w="553" w:type="pct"/>
            <w:vAlign w:val="center"/>
          </w:tcPr>
          <w:p w:rsidR="00120F30" w:rsidRPr="00FA155C" w:rsidRDefault="00120F30" w:rsidP="00EC4464">
            <w:pPr>
              <w:spacing w:after="0"/>
              <w:jc w:val="center"/>
              <w:cnfStyle w:val="000000000000"/>
              <w:rPr>
                <w:rFonts w:ascii="Times New Roman" w:hAnsi="Times New Roman" w:cs="Times New Roman"/>
                <w:sz w:val="18"/>
                <w:szCs w:val="18"/>
              </w:rPr>
            </w:pPr>
            <w:r w:rsidRPr="00FA155C">
              <w:rPr>
                <w:rFonts w:ascii="Times New Roman" w:hAnsi="Times New Roman" w:cs="Times New Roman"/>
                <w:sz w:val="18"/>
                <w:szCs w:val="18"/>
              </w:rPr>
              <w:t>%100</w:t>
            </w:r>
          </w:p>
        </w:tc>
        <w:tc>
          <w:tcPr>
            <w:tcW w:w="589" w:type="pct"/>
            <w:vAlign w:val="center"/>
          </w:tcPr>
          <w:p w:rsidR="00120F30" w:rsidRPr="00FA155C" w:rsidRDefault="00120F30" w:rsidP="00EC4464">
            <w:pPr>
              <w:spacing w:after="0"/>
              <w:jc w:val="center"/>
              <w:cnfStyle w:val="000000000000"/>
              <w:rPr>
                <w:rFonts w:ascii="Times New Roman" w:hAnsi="Times New Roman" w:cs="Times New Roman"/>
                <w:sz w:val="18"/>
                <w:szCs w:val="18"/>
              </w:rPr>
            </w:pPr>
            <w:r w:rsidRPr="00FA155C">
              <w:rPr>
                <w:rFonts w:ascii="Times New Roman" w:hAnsi="Times New Roman" w:cs="Times New Roman"/>
                <w:sz w:val="18"/>
                <w:szCs w:val="18"/>
              </w:rPr>
              <w:t>%100</w:t>
            </w:r>
          </w:p>
        </w:tc>
        <w:tc>
          <w:tcPr>
            <w:tcW w:w="606" w:type="pct"/>
            <w:vAlign w:val="center"/>
          </w:tcPr>
          <w:p w:rsidR="00120F30" w:rsidRPr="00FA155C" w:rsidRDefault="00120F30" w:rsidP="00EC4464">
            <w:pPr>
              <w:spacing w:after="0"/>
              <w:jc w:val="center"/>
              <w:cnfStyle w:val="000000000000"/>
              <w:rPr>
                <w:rFonts w:ascii="Times New Roman" w:hAnsi="Times New Roman" w:cs="Times New Roman"/>
                <w:sz w:val="18"/>
                <w:szCs w:val="18"/>
              </w:rPr>
            </w:pPr>
            <w:r w:rsidRPr="00FA155C">
              <w:rPr>
                <w:rFonts w:ascii="Times New Roman" w:hAnsi="Times New Roman" w:cs="Times New Roman"/>
                <w:sz w:val="18"/>
                <w:szCs w:val="18"/>
              </w:rPr>
              <w:t>%100</w:t>
            </w:r>
          </w:p>
        </w:tc>
      </w:tr>
      <w:tr w:rsidR="00120F30" w:rsidRPr="00D02A0F" w:rsidTr="00CE0C94">
        <w:trPr>
          <w:cnfStyle w:val="000000100000"/>
          <w:trHeight w:val="24"/>
        </w:trPr>
        <w:tc>
          <w:tcPr>
            <w:cnfStyle w:val="001000000000"/>
            <w:tcW w:w="332" w:type="pct"/>
            <w:vAlign w:val="center"/>
          </w:tcPr>
          <w:p w:rsidR="00120F30" w:rsidRPr="00D02A0F" w:rsidRDefault="00120F30" w:rsidP="00EC4464">
            <w:pPr>
              <w:spacing w:after="0"/>
              <w:jc w:val="center"/>
              <w:rPr>
                <w:rFonts w:ascii="Times New Roman" w:hAnsi="Times New Roman" w:cs="Times New Roman"/>
                <w:b w:val="0"/>
                <w:sz w:val="18"/>
                <w:szCs w:val="18"/>
              </w:rPr>
            </w:pPr>
            <w:r w:rsidRPr="00D02A0F">
              <w:rPr>
                <w:rFonts w:ascii="Times New Roman" w:hAnsi="Times New Roman" w:cs="Times New Roman"/>
                <w:b w:val="0"/>
                <w:sz w:val="18"/>
                <w:szCs w:val="18"/>
              </w:rPr>
              <w:t>11</w:t>
            </w:r>
          </w:p>
        </w:tc>
        <w:tc>
          <w:tcPr>
            <w:tcW w:w="2367" w:type="pct"/>
            <w:gridSpan w:val="2"/>
            <w:vAlign w:val="center"/>
          </w:tcPr>
          <w:p w:rsidR="00120F30" w:rsidRPr="006676AC" w:rsidRDefault="00120F30" w:rsidP="00EC4464">
            <w:pPr>
              <w:spacing w:after="0" w:line="240" w:lineRule="auto"/>
              <w:cnfStyle w:val="000000100000"/>
              <w:rPr>
                <w:rFonts w:ascii="Times New Roman" w:hAnsi="Times New Roman" w:cs="Times New Roman"/>
                <w:sz w:val="20"/>
                <w:szCs w:val="20"/>
              </w:rPr>
            </w:pPr>
            <w:r w:rsidRPr="006676AC">
              <w:rPr>
                <w:rFonts w:ascii="Times New Roman" w:hAnsi="Times New Roman" w:cs="Times New Roman"/>
                <w:sz w:val="20"/>
                <w:szCs w:val="20"/>
              </w:rPr>
              <w:t>Engellilerin kullanımına yönelik düzenleme yapılan okul veya kurum oranı</w:t>
            </w:r>
          </w:p>
        </w:tc>
        <w:tc>
          <w:tcPr>
            <w:tcW w:w="553" w:type="pct"/>
            <w:vAlign w:val="center"/>
          </w:tcPr>
          <w:p w:rsidR="00120F30" w:rsidRPr="00FA155C" w:rsidRDefault="007C2F9F"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w:t>
            </w:r>
          </w:p>
        </w:tc>
        <w:tc>
          <w:tcPr>
            <w:tcW w:w="553" w:type="pct"/>
            <w:vAlign w:val="center"/>
          </w:tcPr>
          <w:p w:rsidR="00120F30" w:rsidRPr="00FA155C" w:rsidRDefault="007C2F9F"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w:t>
            </w:r>
          </w:p>
        </w:tc>
        <w:tc>
          <w:tcPr>
            <w:tcW w:w="589" w:type="pct"/>
            <w:vAlign w:val="center"/>
          </w:tcPr>
          <w:p w:rsidR="00120F30" w:rsidRPr="00FA155C" w:rsidRDefault="00120F30" w:rsidP="007C2F9F">
            <w:pPr>
              <w:spacing w:after="0"/>
              <w:jc w:val="center"/>
              <w:cnfStyle w:val="000000100000"/>
              <w:rPr>
                <w:rFonts w:ascii="Times New Roman" w:hAnsi="Times New Roman" w:cs="Times New Roman"/>
                <w:sz w:val="18"/>
                <w:szCs w:val="18"/>
              </w:rPr>
            </w:pPr>
            <w:r w:rsidRPr="00FA155C">
              <w:rPr>
                <w:rFonts w:ascii="Times New Roman" w:hAnsi="Times New Roman" w:cs="Times New Roman"/>
                <w:sz w:val="18"/>
                <w:szCs w:val="18"/>
              </w:rPr>
              <w:t>%</w:t>
            </w:r>
            <w:r w:rsidR="007C2F9F">
              <w:rPr>
                <w:rFonts w:ascii="Times New Roman" w:hAnsi="Times New Roman" w:cs="Times New Roman"/>
                <w:sz w:val="18"/>
                <w:szCs w:val="18"/>
              </w:rPr>
              <w:t>20</w:t>
            </w:r>
          </w:p>
        </w:tc>
        <w:tc>
          <w:tcPr>
            <w:tcW w:w="606" w:type="pct"/>
            <w:vAlign w:val="center"/>
          </w:tcPr>
          <w:p w:rsidR="00120F30" w:rsidRPr="00FA155C" w:rsidRDefault="00120F30" w:rsidP="00EC4464">
            <w:pPr>
              <w:spacing w:after="0"/>
              <w:jc w:val="center"/>
              <w:cnfStyle w:val="000000100000"/>
              <w:rPr>
                <w:rFonts w:ascii="Times New Roman" w:hAnsi="Times New Roman" w:cs="Times New Roman"/>
                <w:sz w:val="18"/>
                <w:szCs w:val="18"/>
              </w:rPr>
            </w:pPr>
            <w:r w:rsidRPr="00FA155C">
              <w:rPr>
                <w:rFonts w:ascii="Times New Roman" w:hAnsi="Times New Roman" w:cs="Times New Roman"/>
                <w:sz w:val="18"/>
                <w:szCs w:val="18"/>
              </w:rPr>
              <w:t>%100</w:t>
            </w:r>
          </w:p>
        </w:tc>
      </w:tr>
      <w:tr w:rsidR="00120F30" w:rsidRPr="00D02A0F" w:rsidTr="00CE0C94">
        <w:trPr>
          <w:trHeight w:val="24"/>
        </w:trPr>
        <w:tc>
          <w:tcPr>
            <w:cnfStyle w:val="001000000000"/>
            <w:tcW w:w="332" w:type="pct"/>
            <w:vAlign w:val="center"/>
          </w:tcPr>
          <w:p w:rsidR="00120F30" w:rsidRPr="00D02A0F" w:rsidRDefault="00120F30" w:rsidP="00EC4464">
            <w:pPr>
              <w:spacing w:after="0"/>
              <w:jc w:val="center"/>
              <w:rPr>
                <w:rFonts w:ascii="Times New Roman" w:hAnsi="Times New Roman" w:cs="Times New Roman"/>
                <w:b w:val="0"/>
                <w:sz w:val="18"/>
                <w:szCs w:val="18"/>
              </w:rPr>
            </w:pPr>
            <w:r w:rsidRPr="00D02A0F">
              <w:rPr>
                <w:rFonts w:ascii="Times New Roman" w:hAnsi="Times New Roman" w:cs="Times New Roman"/>
                <w:b w:val="0"/>
                <w:sz w:val="18"/>
                <w:szCs w:val="18"/>
              </w:rPr>
              <w:t>12</w:t>
            </w:r>
          </w:p>
        </w:tc>
        <w:tc>
          <w:tcPr>
            <w:tcW w:w="2367" w:type="pct"/>
            <w:gridSpan w:val="2"/>
            <w:vAlign w:val="center"/>
          </w:tcPr>
          <w:p w:rsidR="00120F30" w:rsidRPr="006676AC" w:rsidRDefault="00120F30" w:rsidP="00EC4464">
            <w:pPr>
              <w:spacing w:after="0" w:line="240" w:lineRule="auto"/>
              <w:cnfStyle w:val="000000000000"/>
              <w:rPr>
                <w:rFonts w:ascii="Times New Roman" w:hAnsi="Times New Roman" w:cs="Times New Roman"/>
                <w:sz w:val="20"/>
                <w:szCs w:val="20"/>
              </w:rPr>
            </w:pPr>
            <w:r w:rsidRPr="006676AC">
              <w:rPr>
                <w:rFonts w:ascii="Times New Roman" w:hAnsi="Times New Roman" w:cs="Times New Roman"/>
                <w:sz w:val="20"/>
                <w:szCs w:val="20"/>
              </w:rPr>
              <w:t>Ulusal ve uluslar arası kurum ve kuruluşlardan sağlanan kaynak miktarındaki artış yüzdesi</w:t>
            </w:r>
          </w:p>
        </w:tc>
        <w:tc>
          <w:tcPr>
            <w:tcW w:w="553" w:type="pct"/>
            <w:vAlign w:val="center"/>
          </w:tcPr>
          <w:p w:rsidR="00120F30" w:rsidRPr="00FA155C" w:rsidRDefault="00120F30" w:rsidP="00EC4464">
            <w:pPr>
              <w:spacing w:after="0"/>
              <w:jc w:val="center"/>
              <w:cnfStyle w:val="000000000000"/>
              <w:rPr>
                <w:rFonts w:ascii="Times New Roman" w:hAnsi="Times New Roman" w:cs="Times New Roman"/>
                <w:sz w:val="18"/>
                <w:szCs w:val="18"/>
              </w:rPr>
            </w:pPr>
            <w:r w:rsidRPr="00FA155C">
              <w:rPr>
                <w:rFonts w:ascii="Times New Roman" w:hAnsi="Times New Roman" w:cs="Times New Roman"/>
                <w:sz w:val="18"/>
                <w:szCs w:val="18"/>
              </w:rPr>
              <w:t>10,21</w:t>
            </w:r>
          </w:p>
        </w:tc>
        <w:tc>
          <w:tcPr>
            <w:tcW w:w="553" w:type="pct"/>
            <w:vAlign w:val="center"/>
          </w:tcPr>
          <w:p w:rsidR="00120F30" w:rsidRPr="00FA155C" w:rsidRDefault="00120F30" w:rsidP="00EC4464">
            <w:pPr>
              <w:spacing w:after="0"/>
              <w:jc w:val="center"/>
              <w:cnfStyle w:val="000000000000"/>
              <w:rPr>
                <w:rFonts w:ascii="Times New Roman" w:hAnsi="Times New Roman" w:cs="Times New Roman"/>
                <w:sz w:val="18"/>
                <w:szCs w:val="18"/>
              </w:rPr>
            </w:pPr>
            <w:r w:rsidRPr="00FA155C">
              <w:rPr>
                <w:rFonts w:ascii="Times New Roman" w:hAnsi="Times New Roman" w:cs="Times New Roman"/>
                <w:sz w:val="18"/>
                <w:szCs w:val="18"/>
              </w:rPr>
              <w:t>15,52</w:t>
            </w:r>
          </w:p>
        </w:tc>
        <w:tc>
          <w:tcPr>
            <w:tcW w:w="589" w:type="pct"/>
            <w:vAlign w:val="center"/>
          </w:tcPr>
          <w:p w:rsidR="00120F30" w:rsidRPr="00FA155C" w:rsidRDefault="00120F30" w:rsidP="00EC4464">
            <w:pPr>
              <w:spacing w:after="0"/>
              <w:jc w:val="center"/>
              <w:cnfStyle w:val="000000000000"/>
              <w:rPr>
                <w:rFonts w:ascii="Times New Roman" w:hAnsi="Times New Roman" w:cs="Times New Roman"/>
                <w:sz w:val="18"/>
                <w:szCs w:val="18"/>
              </w:rPr>
            </w:pPr>
            <w:r w:rsidRPr="00FA155C">
              <w:rPr>
                <w:rFonts w:ascii="Times New Roman" w:hAnsi="Times New Roman" w:cs="Times New Roman"/>
                <w:sz w:val="18"/>
                <w:szCs w:val="18"/>
              </w:rPr>
              <w:t>22,48</w:t>
            </w:r>
          </w:p>
        </w:tc>
        <w:tc>
          <w:tcPr>
            <w:tcW w:w="606" w:type="pct"/>
            <w:vAlign w:val="center"/>
          </w:tcPr>
          <w:p w:rsidR="00120F30" w:rsidRPr="00FA155C" w:rsidRDefault="00120F30" w:rsidP="00EC4464">
            <w:pPr>
              <w:spacing w:after="0"/>
              <w:jc w:val="center"/>
              <w:cnfStyle w:val="000000000000"/>
              <w:rPr>
                <w:rFonts w:ascii="Times New Roman" w:hAnsi="Times New Roman" w:cs="Times New Roman"/>
                <w:sz w:val="18"/>
                <w:szCs w:val="18"/>
              </w:rPr>
            </w:pPr>
            <w:r w:rsidRPr="00FA155C">
              <w:rPr>
                <w:rFonts w:ascii="Times New Roman" w:hAnsi="Times New Roman" w:cs="Times New Roman"/>
                <w:sz w:val="18"/>
                <w:szCs w:val="18"/>
              </w:rPr>
              <w:t>50,00</w:t>
            </w:r>
          </w:p>
        </w:tc>
      </w:tr>
      <w:tr w:rsidR="00120F30" w:rsidRPr="00D02A0F" w:rsidTr="00CE0C94">
        <w:trPr>
          <w:cnfStyle w:val="000000100000"/>
          <w:trHeight w:val="24"/>
        </w:trPr>
        <w:tc>
          <w:tcPr>
            <w:cnfStyle w:val="001000000000"/>
            <w:tcW w:w="332" w:type="pct"/>
            <w:vAlign w:val="center"/>
          </w:tcPr>
          <w:p w:rsidR="00120F30" w:rsidRPr="00D02A0F" w:rsidRDefault="00120F30" w:rsidP="00EC4464">
            <w:pPr>
              <w:spacing w:after="0"/>
              <w:jc w:val="center"/>
              <w:rPr>
                <w:rFonts w:ascii="Times New Roman" w:hAnsi="Times New Roman" w:cs="Times New Roman"/>
                <w:b w:val="0"/>
                <w:sz w:val="18"/>
                <w:szCs w:val="18"/>
              </w:rPr>
            </w:pPr>
            <w:r w:rsidRPr="00D02A0F">
              <w:rPr>
                <w:rFonts w:ascii="Times New Roman" w:hAnsi="Times New Roman" w:cs="Times New Roman"/>
                <w:b w:val="0"/>
                <w:sz w:val="18"/>
                <w:szCs w:val="18"/>
              </w:rPr>
              <w:t>13</w:t>
            </w:r>
          </w:p>
        </w:tc>
        <w:tc>
          <w:tcPr>
            <w:tcW w:w="2367" w:type="pct"/>
            <w:gridSpan w:val="2"/>
            <w:vAlign w:val="center"/>
          </w:tcPr>
          <w:p w:rsidR="00120F30" w:rsidRPr="006676AC" w:rsidRDefault="00120F30" w:rsidP="00EC4464">
            <w:pPr>
              <w:spacing w:after="0" w:line="240" w:lineRule="auto"/>
              <w:cnfStyle w:val="000000100000"/>
              <w:rPr>
                <w:rFonts w:ascii="Times New Roman" w:hAnsi="Times New Roman" w:cs="Times New Roman"/>
                <w:sz w:val="20"/>
                <w:szCs w:val="20"/>
              </w:rPr>
            </w:pPr>
            <w:r w:rsidRPr="006676AC">
              <w:rPr>
                <w:rFonts w:ascii="Times New Roman" w:hAnsi="Times New Roman" w:cs="Times New Roman"/>
                <w:sz w:val="20"/>
                <w:szCs w:val="20"/>
              </w:rPr>
              <w:t>Tahsis edilen bütçe ödeneğinin talep edilen ödeneğe oranı (%)</w:t>
            </w:r>
          </w:p>
        </w:tc>
        <w:tc>
          <w:tcPr>
            <w:tcW w:w="553" w:type="pct"/>
            <w:vAlign w:val="center"/>
          </w:tcPr>
          <w:p w:rsidR="00120F30" w:rsidRPr="00FA155C" w:rsidRDefault="00120F30" w:rsidP="00EC4464">
            <w:pPr>
              <w:spacing w:after="0"/>
              <w:jc w:val="center"/>
              <w:cnfStyle w:val="000000100000"/>
              <w:rPr>
                <w:rFonts w:ascii="Times New Roman" w:hAnsi="Times New Roman" w:cs="Times New Roman"/>
                <w:sz w:val="18"/>
                <w:szCs w:val="18"/>
              </w:rPr>
            </w:pPr>
            <w:r w:rsidRPr="00FA155C">
              <w:rPr>
                <w:rFonts w:ascii="Times New Roman" w:hAnsi="Times New Roman" w:cs="Times New Roman"/>
                <w:sz w:val="18"/>
                <w:szCs w:val="18"/>
              </w:rPr>
              <w:t>83,30</w:t>
            </w:r>
          </w:p>
        </w:tc>
        <w:tc>
          <w:tcPr>
            <w:tcW w:w="553" w:type="pct"/>
            <w:vAlign w:val="center"/>
          </w:tcPr>
          <w:p w:rsidR="00120F30" w:rsidRPr="00FA155C" w:rsidRDefault="00120F30" w:rsidP="00EC4464">
            <w:pPr>
              <w:spacing w:after="0"/>
              <w:jc w:val="center"/>
              <w:cnfStyle w:val="000000100000"/>
              <w:rPr>
                <w:rFonts w:ascii="Times New Roman" w:hAnsi="Times New Roman" w:cs="Times New Roman"/>
                <w:sz w:val="18"/>
                <w:szCs w:val="18"/>
              </w:rPr>
            </w:pPr>
            <w:r w:rsidRPr="00FA155C">
              <w:rPr>
                <w:rFonts w:ascii="Times New Roman" w:hAnsi="Times New Roman" w:cs="Times New Roman"/>
                <w:sz w:val="18"/>
                <w:szCs w:val="18"/>
              </w:rPr>
              <w:t>89,45</w:t>
            </w:r>
          </w:p>
        </w:tc>
        <w:tc>
          <w:tcPr>
            <w:tcW w:w="589" w:type="pct"/>
            <w:vAlign w:val="center"/>
          </w:tcPr>
          <w:p w:rsidR="00120F30" w:rsidRPr="00FA155C" w:rsidRDefault="00120F30" w:rsidP="00EC4464">
            <w:pPr>
              <w:spacing w:after="0"/>
              <w:jc w:val="center"/>
              <w:cnfStyle w:val="000000100000"/>
              <w:rPr>
                <w:rFonts w:ascii="Times New Roman" w:hAnsi="Times New Roman" w:cs="Times New Roman"/>
                <w:sz w:val="18"/>
                <w:szCs w:val="18"/>
              </w:rPr>
            </w:pPr>
            <w:r w:rsidRPr="00FA155C">
              <w:rPr>
                <w:rFonts w:ascii="Times New Roman" w:hAnsi="Times New Roman" w:cs="Times New Roman"/>
                <w:sz w:val="18"/>
                <w:szCs w:val="18"/>
              </w:rPr>
              <w:t>92,23</w:t>
            </w:r>
          </w:p>
        </w:tc>
        <w:tc>
          <w:tcPr>
            <w:tcW w:w="606" w:type="pct"/>
            <w:vAlign w:val="center"/>
          </w:tcPr>
          <w:p w:rsidR="00120F30" w:rsidRPr="00FA155C" w:rsidRDefault="00120F30" w:rsidP="00EC4464">
            <w:pPr>
              <w:spacing w:after="0"/>
              <w:jc w:val="center"/>
              <w:cnfStyle w:val="000000100000"/>
              <w:rPr>
                <w:rFonts w:ascii="Times New Roman" w:hAnsi="Times New Roman" w:cs="Times New Roman"/>
                <w:sz w:val="18"/>
                <w:szCs w:val="18"/>
              </w:rPr>
            </w:pPr>
            <w:r w:rsidRPr="00FA155C">
              <w:rPr>
                <w:rFonts w:ascii="Times New Roman" w:hAnsi="Times New Roman" w:cs="Times New Roman"/>
                <w:sz w:val="18"/>
                <w:szCs w:val="18"/>
              </w:rPr>
              <w:t>100</w:t>
            </w:r>
          </w:p>
        </w:tc>
      </w:tr>
      <w:tr w:rsidR="00120F30" w:rsidRPr="00D02A0F" w:rsidTr="00CE0C94">
        <w:trPr>
          <w:trHeight w:val="24"/>
        </w:trPr>
        <w:tc>
          <w:tcPr>
            <w:cnfStyle w:val="001000000000"/>
            <w:tcW w:w="332" w:type="pct"/>
            <w:vAlign w:val="center"/>
          </w:tcPr>
          <w:p w:rsidR="00120F30" w:rsidRPr="00D02A0F" w:rsidRDefault="00120F30" w:rsidP="00EC4464">
            <w:pPr>
              <w:spacing w:after="0"/>
              <w:jc w:val="center"/>
              <w:rPr>
                <w:rFonts w:ascii="Times New Roman" w:hAnsi="Times New Roman" w:cs="Times New Roman"/>
                <w:b w:val="0"/>
                <w:sz w:val="18"/>
                <w:szCs w:val="18"/>
              </w:rPr>
            </w:pPr>
            <w:r w:rsidRPr="00D02A0F">
              <w:rPr>
                <w:rFonts w:ascii="Times New Roman" w:hAnsi="Times New Roman" w:cs="Times New Roman"/>
                <w:b w:val="0"/>
                <w:sz w:val="18"/>
                <w:szCs w:val="18"/>
              </w:rPr>
              <w:t>14</w:t>
            </w:r>
          </w:p>
        </w:tc>
        <w:tc>
          <w:tcPr>
            <w:tcW w:w="2367" w:type="pct"/>
            <w:gridSpan w:val="2"/>
            <w:vAlign w:val="center"/>
          </w:tcPr>
          <w:p w:rsidR="00120F30" w:rsidRPr="006676AC" w:rsidRDefault="00120F30" w:rsidP="00EC4464">
            <w:pPr>
              <w:spacing w:after="0" w:line="240" w:lineRule="auto"/>
              <w:cnfStyle w:val="000000000000"/>
              <w:rPr>
                <w:rFonts w:ascii="Times New Roman" w:hAnsi="Times New Roman" w:cs="Times New Roman"/>
                <w:sz w:val="20"/>
                <w:szCs w:val="20"/>
              </w:rPr>
            </w:pPr>
            <w:r w:rsidRPr="006676AC">
              <w:rPr>
                <w:rFonts w:ascii="Times New Roman" w:hAnsi="Times New Roman" w:cs="Times New Roman"/>
                <w:sz w:val="20"/>
                <w:szCs w:val="20"/>
              </w:rPr>
              <w:t>Tenkis edilen bütçe ödeneklerinin tahsis edilen ödeneğe oranı (%)</w:t>
            </w:r>
          </w:p>
        </w:tc>
        <w:tc>
          <w:tcPr>
            <w:tcW w:w="553" w:type="pct"/>
            <w:vAlign w:val="center"/>
          </w:tcPr>
          <w:p w:rsidR="00120F30" w:rsidRPr="00FA155C" w:rsidRDefault="00120F30" w:rsidP="00EC4464">
            <w:pPr>
              <w:spacing w:after="0"/>
              <w:jc w:val="center"/>
              <w:cnfStyle w:val="000000000000"/>
              <w:rPr>
                <w:rFonts w:ascii="Times New Roman" w:hAnsi="Times New Roman" w:cs="Times New Roman"/>
                <w:sz w:val="18"/>
                <w:szCs w:val="18"/>
              </w:rPr>
            </w:pPr>
            <w:r w:rsidRPr="00FA155C">
              <w:rPr>
                <w:rFonts w:ascii="Times New Roman" w:hAnsi="Times New Roman" w:cs="Times New Roman"/>
                <w:sz w:val="18"/>
                <w:szCs w:val="18"/>
              </w:rPr>
              <w:t>35,26</w:t>
            </w:r>
          </w:p>
        </w:tc>
        <w:tc>
          <w:tcPr>
            <w:tcW w:w="553" w:type="pct"/>
            <w:vAlign w:val="center"/>
          </w:tcPr>
          <w:p w:rsidR="00120F30" w:rsidRPr="00FA155C" w:rsidRDefault="00120F30" w:rsidP="00EC4464">
            <w:pPr>
              <w:spacing w:after="0"/>
              <w:jc w:val="center"/>
              <w:cnfStyle w:val="000000000000"/>
              <w:rPr>
                <w:rFonts w:ascii="Times New Roman" w:hAnsi="Times New Roman" w:cs="Times New Roman"/>
                <w:sz w:val="18"/>
                <w:szCs w:val="18"/>
              </w:rPr>
            </w:pPr>
            <w:r w:rsidRPr="00FA155C">
              <w:rPr>
                <w:rFonts w:ascii="Times New Roman" w:hAnsi="Times New Roman" w:cs="Times New Roman"/>
                <w:sz w:val="18"/>
                <w:szCs w:val="18"/>
              </w:rPr>
              <w:t>23,84</w:t>
            </w:r>
          </w:p>
        </w:tc>
        <w:tc>
          <w:tcPr>
            <w:tcW w:w="589" w:type="pct"/>
            <w:vAlign w:val="center"/>
          </w:tcPr>
          <w:p w:rsidR="00120F30" w:rsidRPr="00FA155C" w:rsidRDefault="00120F30" w:rsidP="00EC4464">
            <w:pPr>
              <w:spacing w:after="0"/>
              <w:jc w:val="center"/>
              <w:cnfStyle w:val="000000000000"/>
              <w:rPr>
                <w:rFonts w:ascii="Times New Roman" w:hAnsi="Times New Roman" w:cs="Times New Roman"/>
                <w:sz w:val="18"/>
                <w:szCs w:val="18"/>
              </w:rPr>
            </w:pPr>
            <w:r w:rsidRPr="00FA155C">
              <w:rPr>
                <w:rFonts w:ascii="Times New Roman" w:hAnsi="Times New Roman" w:cs="Times New Roman"/>
                <w:sz w:val="18"/>
                <w:szCs w:val="18"/>
              </w:rPr>
              <w:t>0,00</w:t>
            </w:r>
          </w:p>
        </w:tc>
        <w:tc>
          <w:tcPr>
            <w:tcW w:w="606" w:type="pct"/>
            <w:vAlign w:val="center"/>
          </w:tcPr>
          <w:p w:rsidR="00120F30" w:rsidRPr="00FA155C" w:rsidRDefault="00120F30" w:rsidP="00EC4464">
            <w:pPr>
              <w:spacing w:after="0"/>
              <w:jc w:val="center"/>
              <w:cnfStyle w:val="000000000000"/>
              <w:rPr>
                <w:rFonts w:ascii="Times New Roman" w:hAnsi="Times New Roman" w:cs="Times New Roman"/>
                <w:sz w:val="18"/>
                <w:szCs w:val="18"/>
              </w:rPr>
            </w:pPr>
            <w:r w:rsidRPr="00FA155C">
              <w:rPr>
                <w:rFonts w:ascii="Times New Roman" w:hAnsi="Times New Roman" w:cs="Times New Roman"/>
                <w:sz w:val="18"/>
                <w:szCs w:val="18"/>
              </w:rPr>
              <w:t>0,00</w:t>
            </w:r>
          </w:p>
        </w:tc>
      </w:tr>
      <w:tr w:rsidR="00120F30" w:rsidRPr="00D02A0F" w:rsidTr="00CE0C94">
        <w:trPr>
          <w:cnfStyle w:val="000000100000"/>
          <w:trHeight w:val="24"/>
        </w:trPr>
        <w:tc>
          <w:tcPr>
            <w:cnfStyle w:val="001000000000"/>
            <w:tcW w:w="332" w:type="pct"/>
            <w:vAlign w:val="center"/>
          </w:tcPr>
          <w:p w:rsidR="00120F30" w:rsidRPr="00D02A0F" w:rsidRDefault="00120F30" w:rsidP="00EC4464">
            <w:pPr>
              <w:spacing w:after="0"/>
              <w:jc w:val="center"/>
              <w:rPr>
                <w:rFonts w:ascii="Times New Roman" w:hAnsi="Times New Roman" w:cs="Times New Roman"/>
                <w:b w:val="0"/>
                <w:sz w:val="18"/>
                <w:szCs w:val="18"/>
              </w:rPr>
            </w:pPr>
            <w:r w:rsidRPr="00D02A0F">
              <w:rPr>
                <w:rFonts w:ascii="Times New Roman" w:hAnsi="Times New Roman" w:cs="Times New Roman"/>
                <w:b w:val="0"/>
                <w:sz w:val="18"/>
                <w:szCs w:val="18"/>
              </w:rPr>
              <w:t>15</w:t>
            </w:r>
          </w:p>
        </w:tc>
        <w:tc>
          <w:tcPr>
            <w:tcW w:w="2367" w:type="pct"/>
            <w:gridSpan w:val="2"/>
            <w:vAlign w:val="center"/>
          </w:tcPr>
          <w:p w:rsidR="00120F30" w:rsidRPr="006676AC" w:rsidRDefault="00120F30" w:rsidP="00EC4464">
            <w:pPr>
              <w:spacing w:after="0" w:line="240" w:lineRule="auto"/>
              <w:cnfStyle w:val="000000100000"/>
              <w:rPr>
                <w:rFonts w:ascii="Times New Roman" w:hAnsi="Times New Roman" w:cs="Times New Roman"/>
                <w:sz w:val="20"/>
                <w:szCs w:val="20"/>
              </w:rPr>
            </w:pPr>
            <w:r w:rsidRPr="006676AC">
              <w:rPr>
                <w:rFonts w:ascii="Times New Roman" w:hAnsi="Times New Roman" w:cs="Times New Roman"/>
                <w:sz w:val="20"/>
                <w:szCs w:val="20"/>
              </w:rPr>
              <w:t>Özel öğretim teşviki kontenjanlarının kullanılma oranı</w:t>
            </w:r>
          </w:p>
        </w:tc>
        <w:tc>
          <w:tcPr>
            <w:tcW w:w="553" w:type="pct"/>
            <w:vAlign w:val="center"/>
          </w:tcPr>
          <w:p w:rsidR="00120F30" w:rsidRPr="00FA155C" w:rsidRDefault="00120F30" w:rsidP="00EC4464">
            <w:pPr>
              <w:spacing w:after="0"/>
              <w:jc w:val="center"/>
              <w:cnfStyle w:val="000000100000"/>
              <w:rPr>
                <w:rFonts w:ascii="Times New Roman" w:hAnsi="Times New Roman" w:cs="Times New Roman"/>
                <w:sz w:val="18"/>
                <w:szCs w:val="18"/>
              </w:rPr>
            </w:pPr>
            <w:r w:rsidRPr="00FA155C">
              <w:rPr>
                <w:rFonts w:ascii="Times New Roman" w:hAnsi="Times New Roman" w:cs="Times New Roman"/>
                <w:sz w:val="18"/>
                <w:szCs w:val="18"/>
              </w:rPr>
              <w:t>-</w:t>
            </w:r>
          </w:p>
        </w:tc>
        <w:tc>
          <w:tcPr>
            <w:tcW w:w="553" w:type="pct"/>
            <w:vAlign w:val="center"/>
          </w:tcPr>
          <w:p w:rsidR="00120F30" w:rsidRPr="00FA155C" w:rsidRDefault="00120F30" w:rsidP="00EC4464">
            <w:pPr>
              <w:spacing w:after="0"/>
              <w:jc w:val="center"/>
              <w:cnfStyle w:val="000000100000"/>
              <w:rPr>
                <w:rFonts w:ascii="Times New Roman" w:hAnsi="Times New Roman" w:cs="Times New Roman"/>
                <w:sz w:val="18"/>
                <w:szCs w:val="18"/>
              </w:rPr>
            </w:pPr>
            <w:r w:rsidRPr="00FA155C">
              <w:rPr>
                <w:rFonts w:ascii="Times New Roman" w:hAnsi="Times New Roman" w:cs="Times New Roman"/>
                <w:sz w:val="18"/>
                <w:szCs w:val="18"/>
              </w:rPr>
              <w:t>-</w:t>
            </w:r>
          </w:p>
        </w:tc>
        <w:tc>
          <w:tcPr>
            <w:tcW w:w="589" w:type="pct"/>
            <w:vAlign w:val="center"/>
          </w:tcPr>
          <w:p w:rsidR="00120F30" w:rsidRPr="00FA155C" w:rsidRDefault="003F6DEE"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10</w:t>
            </w:r>
          </w:p>
        </w:tc>
        <w:tc>
          <w:tcPr>
            <w:tcW w:w="606" w:type="pct"/>
            <w:vAlign w:val="center"/>
          </w:tcPr>
          <w:p w:rsidR="00120F30" w:rsidRPr="00FA155C" w:rsidRDefault="00120F30" w:rsidP="00EC4464">
            <w:pPr>
              <w:spacing w:after="0"/>
              <w:jc w:val="center"/>
              <w:cnfStyle w:val="000000100000"/>
              <w:rPr>
                <w:rFonts w:ascii="Times New Roman" w:hAnsi="Times New Roman" w:cs="Times New Roman"/>
                <w:sz w:val="18"/>
                <w:szCs w:val="18"/>
              </w:rPr>
            </w:pPr>
            <w:r w:rsidRPr="00FA155C">
              <w:rPr>
                <w:rFonts w:ascii="Times New Roman" w:hAnsi="Times New Roman" w:cs="Times New Roman"/>
                <w:sz w:val="18"/>
                <w:szCs w:val="18"/>
              </w:rPr>
              <w:t>70</w:t>
            </w:r>
          </w:p>
        </w:tc>
      </w:tr>
      <w:tr w:rsidR="00896575" w:rsidRPr="00D02A0F" w:rsidTr="00CE0C94">
        <w:trPr>
          <w:trHeight w:val="24"/>
        </w:trPr>
        <w:tc>
          <w:tcPr>
            <w:cnfStyle w:val="001000000000"/>
            <w:tcW w:w="332" w:type="pct"/>
            <w:vAlign w:val="center"/>
          </w:tcPr>
          <w:p w:rsidR="00896575" w:rsidRDefault="00197735" w:rsidP="00EC4464">
            <w:pPr>
              <w:spacing w:after="0"/>
              <w:jc w:val="center"/>
              <w:rPr>
                <w:rFonts w:ascii="Times New Roman" w:hAnsi="Times New Roman" w:cs="Times New Roman"/>
                <w:b w:val="0"/>
                <w:sz w:val="18"/>
                <w:szCs w:val="18"/>
              </w:rPr>
            </w:pPr>
            <w:r>
              <w:rPr>
                <w:rFonts w:ascii="Times New Roman" w:hAnsi="Times New Roman" w:cs="Times New Roman"/>
                <w:b w:val="0"/>
                <w:sz w:val="18"/>
                <w:szCs w:val="18"/>
              </w:rPr>
              <w:t>16</w:t>
            </w:r>
          </w:p>
        </w:tc>
        <w:tc>
          <w:tcPr>
            <w:tcW w:w="2367" w:type="pct"/>
            <w:gridSpan w:val="2"/>
            <w:vAlign w:val="center"/>
          </w:tcPr>
          <w:p w:rsidR="00896575" w:rsidRPr="006676AC" w:rsidRDefault="00896575" w:rsidP="00EC4464">
            <w:pPr>
              <w:spacing w:line="240" w:lineRule="auto"/>
              <w:cnfStyle w:val="000000000000"/>
              <w:rPr>
                <w:rFonts w:ascii="Times New Roman" w:hAnsi="Times New Roman" w:cs="Times New Roman"/>
                <w:sz w:val="20"/>
                <w:szCs w:val="20"/>
              </w:rPr>
            </w:pPr>
            <w:r w:rsidRPr="006676AC">
              <w:rPr>
                <w:rFonts w:ascii="Times New Roman" w:hAnsi="Times New Roman" w:cs="Times New Roman"/>
                <w:sz w:val="20"/>
                <w:szCs w:val="20"/>
              </w:rPr>
              <w:t>Yapılan Derslik Sayısı</w:t>
            </w:r>
          </w:p>
        </w:tc>
        <w:tc>
          <w:tcPr>
            <w:tcW w:w="553" w:type="pct"/>
            <w:vAlign w:val="center"/>
          </w:tcPr>
          <w:p w:rsidR="00896575" w:rsidRPr="00197735" w:rsidRDefault="00EE0A11"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w:t>
            </w:r>
          </w:p>
        </w:tc>
        <w:tc>
          <w:tcPr>
            <w:tcW w:w="553" w:type="pct"/>
            <w:vAlign w:val="center"/>
          </w:tcPr>
          <w:p w:rsidR="00896575" w:rsidRPr="00197735" w:rsidRDefault="00EE0A11"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8</w:t>
            </w:r>
          </w:p>
        </w:tc>
        <w:tc>
          <w:tcPr>
            <w:tcW w:w="589" w:type="pct"/>
            <w:vAlign w:val="center"/>
          </w:tcPr>
          <w:p w:rsidR="00896575" w:rsidRPr="00197735" w:rsidRDefault="00EE0A11"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w:t>
            </w:r>
          </w:p>
        </w:tc>
        <w:tc>
          <w:tcPr>
            <w:tcW w:w="606" w:type="pct"/>
            <w:vAlign w:val="center"/>
          </w:tcPr>
          <w:p w:rsidR="00896575" w:rsidRDefault="00EE0A11" w:rsidP="00DC65BF">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70</w:t>
            </w:r>
          </w:p>
        </w:tc>
      </w:tr>
      <w:tr w:rsidR="00896575" w:rsidRPr="00D02A0F" w:rsidTr="00CE0C94">
        <w:trPr>
          <w:cnfStyle w:val="000000100000"/>
          <w:trHeight w:val="24"/>
        </w:trPr>
        <w:tc>
          <w:tcPr>
            <w:cnfStyle w:val="001000000000"/>
            <w:tcW w:w="332" w:type="pct"/>
            <w:vAlign w:val="center"/>
          </w:tcPr>
          <w:p w:rsidR="00896575" w:rsidRDefault="00197735" w:rsidP="00EC4464">
            <w:pPr>
              <w:spacing w:after="0"/>
              <w:jc w:val="center"/>
              <w:rPr>
                <w:rFonts w:ascii="Times New Roman" w:hAnsi="Times New Roman" w:cs="Times New Roman"/>
                <w:b w:val="0"/>
                <w:sz w:val="18"/>
                <w:szCs w:val="18"/>
              </w:rPr>
            </w:pPr>
            <w:r>
              <w:rPr>
                <w:rFonts w:ascii="Times New Roman" w:hAnsi="Times New Roman" w:cs="Times New Roman"/>
                <w:b w:val="0"/>
                <w:sz w:val="18"/>
                <w:szCs w:val="18"/>
              </w:rPr>
              <w:t>17</w:t>
            </w:r>
          </w:p>
        </w:tc>
        <w:tc>
          <w:tcPr>
            <w:tcW w:w="2367" w:type="pct"/>
            <w:gridSpan w:val="2"/>
            <w:vAlign w:val="center"/>
          </w:tcPr>
          <w:p w:rsidR="00896575" w:rsidRPr="006676AC" w:rsidRDefault="00896575" w:rsidP="00EE0A11">
            <w:pPr>
              <w:spacing w:line="240" w:lineRule="auto"/>
              <w:cnfStyle w:val="000000100000"/>
              <w:rPr>
                <w:rFonts w:ascii="Times New Roman" w:hAnsi="Times New Roman" w:cs="Times New Roman"/>
                <w:sz w:val="20"/>
                <w:szCs w:val="20"/>
              </w:rPr>
            </w:pPr>
            <w:r w:rsidRPr="006676AC">
              <w:rPr>
                <w:rFonts w:ascii="Times New Roman" w:hAnsi="Times New Roman" w:cs="Times New Roman"/>
                <w:sz w:val="20"/>
                <w:szCs w:val="20"/>
              </w:rPr>
              <w:t>İ</w:t>
            </w:r>
            <w:r w:rsidR="000F69E5">
              <w:rPr>
                <w:rFonts w:ascii="Times New Roman" w:hAnsi="Times New Roman" w:cs="Times New Roman"/>
                <w:sz w:val="20"/>
                <w:szCs w:val="20"/>
              </w:rPr>
              <w:t>lçe</w:t>
            </w:r>
            <w:r w:rsidRPr="006676AC">
              <w:rPr>
                <w:rFonts w:ascii="Times New Roman" w:hAnsi="Times New Roman" w:cs="Times New Roman"/>
                <w:sz w:val="20"/>
                <w:szCs w:val="20"/>
              </w:rPr>
              <w:t>miz geneli yapılan dersliklerin toplam proje bedelleri (TL)</w:t>
            </w:r>
          </w:p>
        </w:tc>
        <w:tc>
          <w:tcPr>
            <w:tcW w:w="553" w:type="pct"/>
            <w:vAlign w:val="center"/>
          </w:tcPr>
          <w:p w:rsidR="00896575" w:rsidRPr="00197735" w:rsidRDefault="000F69E5"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w:t>
            </w:r>
          </w:p>
        </w:tc>
        <w:tc>
          <w:tcPr>
            <w:tcW w:w="553" w:type="pct"/>
            <w:vAlign w:val="center"/>
          </w:tcPr>
          <w:p w:rsidR="00896575" w:rsidRPr="00197735" w:rsidRDefault="000F69E5"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500.240,00</w:t>
            </w:r>
          </w:p>
        </w:tc>
        <w:tc>
          <w:tcPr>
            <w:tcW w:w="589" w:type="pct"/>
            <w:vAlign w:val="center"/>
          </w:tcPr>
          <w:p w:rsidR="00896575" w:rsidRPr="00197735" w:rsidRDefault="000F69E5"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w:t>
            </w:r>
          </w:p>
        </w:tc>
        <w:tc>
          <w:tcPr>
            <w:tcW w:w="606" w:type="pct"/>
            <w:vAlign w:val="center"/>
          </w:tcPr>
          <w:p w:rsidR="00896575" w:rsidRDefault="000F69E5" w:rsidP="00DC65BF">
            <w:pPr>
              <w:spacing w:after="0"/>
              <w:cnfStyle w:val="000000100000"/>
              <w:rPr>
                <w:rFonts w:ascii="Times New Roman" w:hAnsi="Times New Roman" w:cs="Times New Roman"/>
                <w:sz w:val="18"/>
                <w:szCs w:val="18"/>
              </w:rPr>
            </w:pPr>
            <w:r>
              <w:rPr>
                <w:rFonts w:ascii="Times New Roman" w:hAnsi="Times New Roman" w:cs="Times New Roman"/>
                <w:sz w:val="18"/>
                <w:szCs w:val="18"/>
              </w:rPr>
              <w:t>-</w:t>
            </w:r>
          </w:p>
        </w:tc>
      </w:tr>
      <w:tr w:rsidR="00907DC6" w:rsidRPr="00D02A0F" w:rsidTr="00CE0C94">
        <w:trPr>
          <w:trHeight w:val="24"/>
        </w:trPr>
        <w:tc>
          <w:tcPr>
            <w:cnfStyle w:val="001000000000"/>
            <w:tcW w:w="332" w:type="pct"/>
            <w:vAlign w:val="center"/>
          </w:tcPr>
          <w:p w:rsidR="00907DC6" w:rsidRPr="00D02A0F" w:rsidRDefault="00197735" w:rsidP="00EC4464">
            <w:pPr>
              <w:spacing w:after="0"/>
              <w:jc w:val="center"/>
              <w:rPr>
                <w:rFonts w:ascii="Times New Roman" w:hAnsi="Times New Roman" w:cs="Times New Roman"/>
                <w:b w:val="0"/>
                <w:sz w:val="18"/>
                <w:szCs w:val="18"/>
              </w:rPr>
            </w:pPr>
            <w:r>
              <w:rPr>
                <w:rFonts w:ascii="Times New Roman" w:hAnsi="Times New Roman" w:cs="Times New Roman"/>
                <w:b w:val="0"/>
                <w:sz w:val="18"/>
                <w:szCs w:val="18"/>
              </w:rPr>
              <w:t>18</w:t>
            </w:r>
          </w:p>
        </w:tc>
        <w:tc>
          <w:tcPr>
            <w:tcW w:w="2367" w:type="pct"/>
            <w:gridSpan w:val="2"/>
            <w:vAlign w:val="center"/>
          </w:tcPr>
          <w:p w:rsidR="00907DC6" w:rsidRPr="006676AC" w:rsidRDefault="00907DC6" w:rsidP="00EC4464">
            <w:pPr>
              <w:spacing w:line="240" w:lineRule="auto"/>
              <w:cnfStyle w:val="000000000000"/>
              <w:rPr>
                <w:rFonts w:ascii="Times New Roman" w:hAnsi="Times New Roman" w:cs="Times New Roman"/>
                <w:sz w:val="20"/>
                <w:szCs w:val="20"/>
              </w:rPr>
            </w:pPr>
            <w:r w:rsidRPr="006676AC">
              <w:rPr>
                <w:rFonts w:ascii="Times New Roman" w:hAnsi="Times New Roman" w:cs="Times New Roman"/>
                <w:sz w:val="20"/>
                <w:szCs w:val="20"/>
              </w:rPr>
              <w:t xml:space="preserve">Hayırseverler </w:t>
            </w:r>
            <w:r w:rsidR="00896575" w:rsidRPr="006676AC">
              <w:rPr>
                <w:rFonts w:ascii="Times New Roman" w:hAnsi="Times New Roman" w:cs="Times New Roman"/>
                <w:sz w:val="20"/>
                <w:szCs w:val="20"/>
              </w:rPr>
              <w:t>tarafından yapılan derslik sayısı</w:t>
            </w:r>
          </w:p>
        </w:tc>
        <w:tc>
          <w:tcPr>
            <w:tcW w:w="553" w:type="pct"/>
            <w:vAlign w:val="center"/>
          </w:tcPr>
          <w:p w:rsidR="00907DC6" w:rsidRPr="00896575" w:rsidRDefault="00154933"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w:t>
            </w:r>
          </w:p>
        </w:tc>
        <w:tc>
          <w:tcPr>
            <w:tcW w:w="553" w:type="pct"/>
            <w:vAlign w:val="center"/>
          </w:tcPr>
          <w:p w:rsidR="00907DC6" w:rsidRPr="00896575" w:rsidRDefault="00154933"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w:t>
            </w:r>
          </w:p>
        </w:tc>
        <w:tc>
          <w:tcPr>
            <w:tcW w:w="589" w:type="pct"/>
            <w:vAlign w:val="center"/>
          </w:tcPr>
          <w:p w:rsidR="00907DC6" w:rsidRPr="00896575" w:rsidRDefault="00154933"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w:t>
            </w:r>
          </w:p>
        </w:tc>
        <w:tc>
          <w:tcPr>
            <w:tcW w:w="606" w:type="pct"/>
            <w:vAlign w:val="center"/>
          </w:tcPr>
          <w:p w:rsidR="00907DC6" w:rsidRPr="00FA155C" w:rsidRDefault="00154933"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10</w:t>
            </w:r>
          </w:p>
        </w:tc>
      </w:tr>
      <w:tr w:rsidR="00896575" w:rsidRPr="00D02A0F" w:rsidTr="00CE0C94">
        <w:trPr>
          <w:cnfStyle w:val="000000100000"/>
          <w:trHeight w:val="24"/>
        </w:trPr>
        <w:tc>
          <w:tcPr>
            <w:cnfStyle w:val="001000000000"/>
            <w:tcW w:w="332" w:type="pct"/>
            <w:vAlign w:val="center"/>
          </w:tcPr>
          <w:p w:rsidR="00896575" w:rsidRPr="00D02A0F" w:rsidRDefault="00197735" w:rsidP="00EC4464">
            <w:pPr>
              <w:spacing w:after="0"/>
              <w:jc w:val="center"/>
              <w:rPr>
                <w:rFonts w:ascii="Times New Roman" w:hAnsi="Times New Roman" w:cs="Times New Roman"/>
                <w:b w:val="0"/>
                <w:sz w:val="18"/>
                <w:szCs w:val="18"/>
              </w:rPr>
            </w:pPr>
            <w:r>
              <w:rPr>
                <w:rFonts w:ascii="Times New Roman" w:hAnsi="Times New Roman" w:cs="Times New Roman"/>
                <w:b w:val="0"/>
                <w:sz w:val="18"/>
                <w:szCs w:val="18"/>
              </w:rPr>
              <w:t>19</w:t>
            </w:r>
          </w:p>
        </w:tc>
        <w:tc>
          <w:tcPr>
            <w:tcW w:w="2367" w:type="pct"/>
            <w:gridSpan w:val="2"/>
            <w:vAlign w:val="center"/>
          </w:tcPr>
          <w:p w:rsidR="00896575" w:rsidRPr="006676AC" w:rsidRDefault="00896575" w:rsidP="00EC4464">
            <w:pPr>
              <w:spacing w:after="0" w:line="240" w:lineRule="auto"/>
              <w:cnfStyle w:val="000000100000"/>
              <w:rPr>
                <w:rFonts w:ascii="Times New Roman" w:hAnsi="Times New Roman" w:cs="Times New Roman"/>
                <w:sz w:val="20"/>
                <w:szCs w:val="20"/>
              </w:rPr>
            </w:pPr>
            <w:r w:rsidRPr="006676AC">
              <w:rPr>
                <w:rFonts w:ascii="Times New Roman" w:hAnsi="Times New Roman" w:cs="Times New Roman"/>
                <w:sz w:val="20"/>
                <w:szCs w:val="20"/>
              </w:rPr>
              <w:t>Okul ve derslik yapımı ile büyük onarımlar için hayırsever yardım miktarı</w:t>
            </w:r>
            <w:r w:rsidR="00197735" w:rsidRPr="006676AC">
              <w:rPr>
                <w:rFonts w:ascii="Times New Roman" w:hAnsi="Times New Roman" w:cs="Times New Roman"/>
                <w:sz w:val="20"/>
                <w:szCs w:val="20"/>
              </w:rPr>
              <w:t xml:space="preserve"> (TL)</w:t>
            </w:r>
          </w:p>
        </w:tc>
        <w:tc>
          <w:tcPr>
            <w:tcW w:w="553" w:type="pct"/>
            <w:vAlign w:val="center"/>
          </w:tcPr>
          <w:p w:rsidR="00896575" w:rsidRPr="00FA155C" w:rsidRDefault="00154933"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w:t>
            </w:r>
          </w:p>
        </w:tc>
        <w:tc>
          <w:tcPr>
            <w:tcW w:w="553" w:type="pct"/>
            <w:vAlign w:val="center"/>
          </w:tcPr>
          <w:p w:rsidR="00896575" w:rsidRPr="00FA155C" w:rsidRDefault="00154933"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w:t>
            </w:r>
          </w:p>
        </w:tc>
        <w:tc>
          <w:tcPr>
            <w:tcW w:w="589" w:type="pct"/>
            <w:vAlign w:val="center"/>
          </w:tcPr>
          <w:p w:rsidR="00896575" w:rsidRPr="00EC4464" w:rsidRDefault="00154933"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w:t>
            </w:r>
          </w:p>
        </w:tc>
        <w:tc>
          <w:tcPr>
            <w:tcW w:w="606" w:type="pct"/>
            <w:vAlign w:val="center"/>
          </w:tcPr>
          <w:p w:rsidR="00896575" w:rsidRPr="00FA155C" w:rsidRDefault="008753CF"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25</w:t>
            </w:r>
            <w:r w:rsidR="00154933">
              <w:rPr>
                <w:rFonts w:ascii="Times New Roman" w:hAnsi="Times New Roman" w:cs="Times New Roman"/>
                <w:sz w:val="18"/>
                <w:szCs w:val="18"/>
              </w:rPr>
              <w:t>0.000</w:t>
            </w:r>
          </w:p>
        </w:tc>
      </w:tr>
      <w:tr w:rsidR="00896575" w:rsidRPr="00D02A0F" w:rsidTr="00CE0C94">
        <w:trPr>
          <w:trHeight w:val="24"/>
        </w:trPr>
        <w:tc>
          <w:tcPr>
            <w:cnfStyle w:val="001000000000"/>
            <w:tcW w:w="332" w:type="pct"/>
            <w:vAlign w:val="center"/>
          </w:tcPr>
          <w:p w:rsidR="00896575" w:rsidRPr="00D02A0F" w:rsidRDefault="00197735" w:rsidP="00EC4464">
            <w:pPr>
              <w:spacing w:after="0"/>
              <w:jc w:val="center"/>
              <w:rPr>
                <w:rFonts w:ascii="Times New Roman" w:hAnsi="Times New Roman" w:cs="Times New Roman"/>
                <w:b w:val="0"/>
                <w:sz w:val="18"/>
                <w:szCs w:val="18"/>
              </w:rPr>
            </w:pPr>
            <w:r>
              <w:rPr>
                <w:rFonts w:ascii="Times New Roman" w:hAnsi="Times New Roman" w:cs="Times New Roman"/>
                <w:b w:val="0"/>
                <w:sz w:val="18"/>
                <w:szCs w:val="18"/>
              </w:rPr>
              <w:t>20</w:t>
            </w:r>
          </w:p>
        </w:tc>
        <w:tc>
          <w:tcPr>
            <w:tcW w:w="2367" w:type="pct"/>
            <w:gridSpan w:val="2"/>
            <w:vAlign w:val="center"/>
          </w:tcPr>
          <w:p w:rsidR="00896575" w:rsidRPr="006676AC" w:rsidRDefault="00896575" w:rsidP="00EC4464">
            <w:pPr>
              <w:spacing w:after="0" w:line="240" w:lineRule="auto"/>
              <w:cnfStyle w:val="000000000000"/>
              <w:rPr>
                <w:rFonts w:ascii="Times New Roman" w:hAnsi="Times New Roman" w:cs="Times New Roman"/>
                <w:sz w:val="20"/>
                <w:szCs w:val="20"/>
              </w:rPr>
            </w:pPr>
            <w:r w:rsidRPr="006676AC">
              <w:rPr>
                <w:rFonts w:ascii="Times New Roman" w:hAnsi="Times New Roman" w:cs="Times New Roman"/>
                <w:sz w:val="20"/>
                <w:szCs w:val="20"/>
              </w:rPr>
              <w:t>İnternet altyapısı, tablet ve etkileşimli tahta kurulumu tamamlanan okul oranı (%)</w:t>
            </w:r>
          </w:p>
        </w:tc>
        <w:tc>
          <w:tcPr>
            <w:tcW w:w="553" w:type="pct"/>
            <w:vAlign w:val="center"/>
          </w:tcPr>
          <w:p w:rsidR="00896575" w:rsidRPr="00FA155C" w:rsidRDefault="00896575" w:rsidP="00EC4464">
            <w:pPr>
              <w:spacing w:after="0"/>
              <w:jc w:val="center"/>
              <w:cnfStyle w:val="000000000000"/>
              <w:rPr>
                <w:rFonts w:ascii="Times New Roman" w:hAnsi="Times New Roman" w:cs="Times New Roman"/>
                <w:sz w:val="18"/>
                <w:szCs w:val="18"/>
              </w:rPr>
            </w:pPr>
            <w:r w:rsidRPr="00FA155C">
              <w:rPr>
                <w:rFonts w:ascii="Times New Roman" w:hAnsi="Times New Roman" w:cs="Times New Roman"/>
                <w:sz w:val="18"/>
                <w:szCs w:val="18"/>
              </w:rPr>
              <w:t>100</w:t>
            </w:r>
          </w:p>
        </w:tc>
        <w:tc>
          <w:tcPr>
            <w:tcW w:w="553" w:type="pct"/>
            <w:vAlign w:val="center"/>
          </w:tcPr>
          <w:p w:rsidR="00896575" w:rsidRPr="00FA155C" w:rsidRDefault="00896575" w:rsidP="00EC4464">
            <w:pPr>
              <w:spacing w:after="0"/>
              <w:jc w:val="center"/>
              <w:cnfStyle w:val="000000000000"/>
              <w:rPr>
                <w:rFonts w:ascii="Times New Roman" w:hAnsi="Times New Roman" w:cs="Times New Roman"/>
                <w:sz w:val="18"/>
                <w:szCs w:val="18"/>
              </w:rPr>
            </w:pPr>
            <w:r w:rsidRPr="00FA155C">
              <w:rPr>
                <w:rFonts w:ascii="Times New Roman" w:hAnsi="Times New Roman" w:cs="Times New Roman"/>
                <w:sz w:val="18"/>
                <w:szCs w:val="18"/>
              </w:rPr>
              <w:t>-</w:t>
            </w:r>
          </w:p>
        </w:tc>
        <w:tc>
          <w:tcPr>
            <w:tcW w:w="589" w:type="pct"/>
            <w:vAlign w:val="center"/>
          </w:tcPr>
          <w:p w:rsidR="00896575" w:rsidRPr="00FA155C" w:rsidRDefault="00896575" w:rsidP="00EC4464">
            <w:pPr>
              <w:spacing w:after="0"/>
              <w:jc w:val="center"/>
              <w:cnfStyle w:val="000000000000"/>
              <w:rPr>
                <w:rFonts w:ascii="Times New Roman" w:hAnsi="Times New Roman" w:cs="Times New Roman"/>
                <w:sz w:val="18"/>
                <w:szCs w:val="18"/>
              </w:rPr>
            </w:pPr>
            <w:r w:rsidRPr="00FA155C">
              <w:rPr>
                <w:rFonts w:ascii="Times New Roman" w:hAnsi="Times New Roman" w:cs="Times New Roman"/>
                <w:sz w:val="18"/>
                <w:szCs w:val="18"/>
              </w:rPr>
              <w:t>42,50</w:t>
            </w:r>
          </w:p>
        </w:tc>
        <w:tc>
          <w:tcPr>
            <w:tcW w:w="606" w:type="pct"/>
            <w:vAlign w:val="center"/>
          </w:tcPr>
          <w:p w:rsidR="00896575" w:rsidRPr="00FA155C" w:rsidRDefault="00896575" w:rsidP="00EC4464">
            <w:pPr>
              <w:spacing w:after="0"/>
              <w:jc w:val="center"/>
              <w:cnfStyle w:val="000000000000"/>
              <w:rPr>
                <w:rFonts w:ascii="Times New Roman" w:hAnsi="Times New Roman" w:cs="Times New Roman"/>
                <w:sz w:val="18"/>
                <w:szCs w:val="18"/>
              </w:rPr>
            </w:pPr>
            <w:r w:rsidRPr="00FA155C">
              <w:rPr>
                <w:rFonts w:ascii="Times New Roman" w:hAnsi="Times New Roman" w:cs="Times New Roman"/>
                <w:sz w:val="18"/>
                <w:szCs w:val="18"/>
              </w:rPr>
              <w:t>100</w:t>
            </w:r>
          </w:p>
        </w:tc>
      </w:tr>
    </w:tbl>
    <w:p w:rsidR="00821330" w:rsidRDefault="00821330" w:rsidP="00BD366C">
      <w:pPr>
        <w:pStyle w:val="Balk5"/>
        <w:ind w:left="0"/>
      </w:pPr>
      <w:bookmarkStart w:id="81" w:name="_Toc410315262"/>
    </w:p>
    <w:p w:rsidR="00183B3A" w:rsidRDefault="00183B3A" w:rsidP="007348B7">
      <w:pPr>
        <w:pStyle w:val="Balk5"/>
      </w:pPr>
    </w:p>
    <w:p w:rsidR="00183B3A" w:rsidRDefault="00183B3A" w:rsidP="007348B7">
      <w:pPr>
        <w:pStyle w:val="Balk5"/>
      </w:pPr>
    </w:p>
    <w:p w:rsidR="007348B7" w:rsidRPr="00461A2D" w:rsidRDefault="007348B7" w:rsidP="00CE0C94">
      <w:pPr>
        <w:pStyle w:val="Balk5"/>
        <w:ind w:left="426"/>
      </w:pPr>
      <w:r w:rsidRPr="00461A2D">
        <w:lastRenderedPageBreak/>
        <w:t>Tedbirler</w:t>
      </w:r>
      <w:bookmarkEnd w:id="81"/>
    </w:p>
    <w:tbl>
      <w:tblPr>
        <w:tblStyle w:val="KlavuzuTablo4-Vurgu11"/>
        <w:tblW w:w="5000" w:type="pct"/>
        <w:tblInd w:w="-698" w:type="dxa"/>
        <w:tblLook w:val="04A0"/>
      </w:tblPr>
      <w:tblGrid>
        <w:gridCol w:w="441"/>
        <w:gridCol w:w="5654"/>
        <w:gridCol w:w="1668"/>
        <w:gridCol w:w="1523"/>
      </w:tblGrid>
      <w:tr w:rsidR="00572C7E" w:rsidRPr="00005A7C" w:rsidTr="00CE0C94">
        <w:trPr>
          <w:cnfStyle w:val="100000000000"/>
          <w:trHeight w:val="372"/>
        </w:trPr>
        <w:tc>
          <w:tcPr>
            <w:cnfStyle w:val="001000000000"/>
            <w:tcW w:w="237" w:type="pct"/>
            <w:vAlign w:val="center"/>
          </w:tcPr>
          <w:p w:rsidR="00572C7E" w:rsidRPr="00EC4464" w:rsidRDefault="00572C7E" w:rsidP="00EC4464">
            <w:pPr>
              <w:pStyle w:val="ListeParagraf"/>
              <w:spacing w:after="0"/>
              <w:ind w:left="0"/>
              <w:rPr>
                <w:rFonts w:ascii="Times New Roman" w:hAnsi="Times New Roman" w:cs="Times New Roman"/>
                <w:szCs w:val="18"/>
              </w:rPr>
            </w:pPr>
          </w:p>
        </w:tc>
        <w:tc>
          <w:tcPr>
            <w:tcW w:w="3044" w:type="pct"/>
            <w:vAlign w:val="center"/>
          </w:tcPr>
          <w:p w:rsidR="00572C7E" w:rsidRPr="00EC4464" w:rsidRDefault="00572C7E" w:rsidP="00EC4464">
            <w:pPr>
              <w:pStyle w:val="ListeParagraf"/>
              <w:spacing w:after="0"/>
              <w:ind w:left="0"/>
              <w:cnfStyle w:val="100000000000"/>
              <w:rPr>
                <w:rFonts w:ascii="Times New Roman" w:hAnsi="Times New Roman" w:cs="Times New Roman"/>
                <w:szCs w:val="18"/>
              </w:rPr>
            </w:pPr>
            <w:r w:rsidRPr="00EC4464">
              <w:rPr>
                <w:rFonts w:ascii="Times New Roman" w:hAnsi="Times New Roman" w:cs="Times New Roman"/>
                <w:szCs w:val="18"/>
              </w:rPr>
              <w:t>Tedbir</w:t>
            </w:r>
          </w:p>
        </w:tc>
        <w:tc>
          <w:tcPr>
            <w:tcW w:w="898" w:type="pct"/>
            <w:vAlign w:val="center"/>
          </w:tcPr>
          <w:p w:rsidR="00572C7E" w:rsidRPr="00EC4464" w:rsidRDefault="00572C7E" w:rsidP="00EC4464">
            <w:pPr>
              <w:pStyle w:val="ListeParagraf"/>
              <w:spacing w:after="0"/>
              <w:ind w:left="0"/>
              <w:cnfStyle w:val="100000000000"/>
              <w:rPr>
                <w:rFonts w:ascii="Times New Roman" w:hAnsi="Times New Roman" w:cs="Times New Roman"/>
                <w:bCs w:val="0"/>
                <w:szCs w:val="18"/>
              </w:rPr>
            </w:pPr>
            <w:r w:rsidRPr="00EC4464">
              <w:rPr>
                <w:rFonts w:ascii="Times New Roman" w:hAnsi="Times New Roman" w:cs="Times New Roman"/>
                <w:szCs w:val="18"/>
              </w:rPr>
              <w:t>Sorumlu Birimler</w:t>
            </w:r>
          </w:p>
        </w:tc>
        <w:tc>
          <w:tcPr>
            <w:tcW w:w="820" w:type="pct"/>
            <w:vAlign w:val="center"/>
          </w:tcPr>
          <w:p w:rsidR="00572C7E" w:rsidRPr="00EC4464" w:rsidRDefault="00572C7E" w:rsidP="00EC4464">
            <w:pPr>
              <w:pStyle w:val="ListeParagraf"/>
              <w:spacing w:after="0"/>
              <w:ind w:left="0"/>
              <w:cnfStyle w:val="100000000000"/>
              <w:rPr>
                <w:rFonts w:ascii="Times New Roman" w:hAnsi="Times New Roman" w:cs="Times New Roman"/>
                <w:bCs w:val="0"/>
                <w:szCs w:val="18"/>
              </w:rPr>
            </w:pPr>
            <w:r w:rsidRPr="00EC4464">
              <w:rPr>
                <w:rFonts w:ascii="Times New Roman" w:hAnsi="Times New Roman" w:cs="Times New Roman"/>
                <w:bCs w:val="0"/>
                <w:szCs w:val="18"/>
              </w:rPr>
              <w:t>Koordinatör</w:t>
            </w:r>
            <w:r w:rsidRPr="00EC4464">
              <w:rPr>
                <w:rFonts w:ascii="Times New Roman" w:hAnsi="Times New Roman" w:cs="Times New Roman"/>
                <w:szCs w:val="18"/>
              </w:rPr>
              <w:t xml:space="preserve"> Birim</w:t>
            </w:r>
          </w:p>
        </w:tc>
      </w:tr>
      <w:tr w:rsidR="00D37FD4" w:rsidRPr="00005A7C" w:rsidTr="00CE0C94">
        <w:trPr>
          <w:cnfStyle w:val="000000100000"/>
          <w:trHeight w:val="415"/>
        </w:trPr>
        <w:tc>
          <w:tcPr>
            <w:cnfStyle w:val="001000000000"/>
            <w:tcW w:w="237" w:type="pct"/>
            <w:vAlign w:val="center"/>
          </w:tcPr>
          <w:p w:rsidR="00D37FD4" w:rsidRPr="002161B0" w:rsidRDefault="00D37FD4" w:rsidP="00EC4464">
            <w:pPr>
              <w:pStyle w:val="ListeParagraf"/>
              <w:numPr>
                <w:ilvl w:val="0"/>
                <w:numId w:val="11"/>
              </w:numPr>
              <w:spacing w:after="0"/>
              <w:rPr>
                <w:rFonts w:ascii="Times New Roman" w:hAnsi="Times New Roman" w:cs="Times New Roman"/>
                <w:b w:val="0"/>
                <w:sz w:val="18"/>
                <w:szCs w:val="18"/>
              </w:rPr>
            </w:pPr>
          </w:p>
        </w:tc>
        <w:tc>
          <w:tcPr>
            <w:tcW w:w="3044" w:type="pct"/>
            <w:vAlign w:val="center"/>
          </w:tcPr>
          <w:p w:rsidR="00D37FD4" w:rsidRPr="00782B69" w:rsidRDefault="00D37FD4" w:rsidP="00EC4464">
            <w:pPr>
              <w:pStyle w:val="ListeParagraf"/>
              <w:spacing w:after="0"/>
              <w:ind w:left="0"/>
              <w:cnfStyle w:val="000000100000"/>
              <w:rPr>
                <w:rFonts w:ascii="Times New Roman" w:hAnsi="Times New Roman" w:cs="Times New Roman"/>
                <w:sz w:val="20"/>
                <w:szCs w:val="20"/>
              </w:rPr>
            </w:pPr>
            <w:r w:rsidRPr="00782B69">
              <w:rPr>
                <w:rFonts w:ascii="Times New Roman" w:hAnsi="Times New Roman" w:cs="Times New Roman"/>
                <w:sz w:val="20"/>
                <w:szCs w:val="20"/>
              </w:rPr>
              <w:t xml:space="preserve">Okul, derslik, pansiyon, spor salonu gibi eğitim tesislerinin sayısı ve dağılımında belirlenen hedeflere ulaşmak ve bölgesel farklılıkları en aza indirmek için yatırım programları ihtiyaç analizleri doğrultusunda hazırlanacaktır. </w:t>
            </w:r>
          </w:p>
        </w:tc>
        <w:tc>
          <w:tcPr>
            <w:tcW w:w="898" w:type="pct"/>
            <w:vAlign w:val="center"/>
          </w:tcPr>
          <w:p w:rsidR="00D37FD4" w:rsidRPr="00D35317" w:rsidRDefault="00D35317" w:rsidP="00EC4464">
            <w:pPr>
              <w:pStyle w:val="ListeParagraf"/>
              <w:spacing w:after="0"/>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Tüm Eğitim Öğretim Birimleri</w:t>
            </w:r>
          </w:p>
          <w:p w:rsidR="00D37FD4" w:rsidRPr="00D35317" w:rsidRDefault="00D37FD4" w:rsidP="00EC4464">
            <w:pPr>
              <w:pStyle w:val="ListeParagraf"/>
              <w:spacing w:after="0"/>
              <w:ind w:left="0"/>
              <w:jc w:val="center"/>
              <w:cnfStyle w:val="000000100000"/>
              <w:rPr>
                <w:rFonts w:ascii="Times New Roman" w:hAnsi="Times New Roman" w:cs="Times New Roman"/>
                <w:sz w:val="20"/>
                <w:szCs w:val="20"/>
              </w:rPr>
            </w:pPr>
          </w:p>
          <w:p w:rsidR="00D37FD4" w:rsidRPr="00D35317" w:rsidRDefault="00D35317" w:rsidP="00EC4464">
            <w:pPr>
              <w:pStyle w:val="ListeParagraf"/>
              <w:spacing w:after="0"/>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İnşaat Emlak Birimi</w:t>
            </w:r>
          </w:p>
        </w:tc>
        <w:tc>
          <w:tcPr>
            <w:tcW w:w="820" w:type="pct"/>
            <w:vAlign w:val="center"/>
          </w:tcPr>
          <w:p w:rsidR="00D37FD4" w:rsidRPr="00D35317" w:rsidRDefault="00D35317" w:rsidP="00EC4464">
            <w:pPr>
              <w:jc w:val="center"/>
              <w:cnfStyle w:val="000000100000"/>
              <w:rPr>
                <w:sz w:val="20"/>
                <w:szCs w:val="20"/>
              </w:rPr>
            </w:pPr>
            <w:r w:rsidRPr="00D35317">
              <w:rPr>
                <w:rFonts w:ascii="Times New Roman" w:hAnsi="Times New Roman" w:cs="Times New Roman"/>
                <w:sz w:val="20"/>
                <w:szCs w:val="20"/>
              </w:rPr>
              <w:t>İnşaat Emlak Hizmetleri Birimi</w:t>
            </w:r>
          </w:p>
        </w:tc>
      </w:tr>
      <w:tr w:rsidR="00D37FD4" w:rsidRPr="00005A7C" w:rsidTr="00CE0C94">
        <w:trPr>
          <w:trHeight w:val="415"/>
        </w:trPr>
        <w:tc>
          <w:tcPr>
            <w:cnfStyle w:val="001000000000"/>
            <w:tcW w:w="237" w:type="pct"/>
            <w:vAlign w:val="center"/>
          </w:tcPr>
          <w:p w:rsidR="00D37FD4" w:rsidRPr="00005A7C" w:rsidRDefault="00D37FD4" w:rsidP="00EC4464">
            <w:pPr>
              <w:pStyle w:val="ListeParagraf"/>
              <w:numPr>
                <w:ilvl w:val="0"/>
                <w:numId w:val="11"/>
              </w:numPr>
              <w:spacing w:after="0"/>
              <w:rPr>
                <w:rFonts w:ascii="Times New Roman" w:hAnsi="Times New Roman" w:cs="Times New Roman"/>
                <w:b w:val="0"/>
                <w:sz w:val="18"/>
                <w:szCs w:val="18"/>
              </w:rPr>
            </w:pPr>
          </w:p>
        </w:tc>
        <w:tc>
          <w:tcPr>
            <w:tcW w:w="3044" w:type="pct"/>
            <w:vAlign w:val="center"/>
          </w:tcPr>
          <w:p w:rsidR="00D37FD4" w:rsidRPr="00782B69" w:rsidRDefault="00D37FD4" w:rsidP="00EC4464">
            <w:pPr>
              <w:pStyle w:val="ListeParagraf"/>
              <w:spacing w:after="0"/>
              <w:ind w:left="0"/>
              <w:cnfStyle w:val="000000000000"/>
              <w:rPr>
                <w:rFonts w:ascii="Times New Roman" w:hAnsi="Times New Roman" w:cs="Times New Roman"/>
                <w:sz w:val="20"/>
                <w:szCs w:val="20"/>
              </w:rPr>
            </w:pPr>
            <w:r w:rsidRPr="00782B69">
              <w:rPr>
                <w:rFonts w:ascii="Times New Roman" w:hAnsi="Times New Roman" w:cs="Times New Roman"/>
                <w:sz w:val="20"/>
                <w:szCs w:val="20"/>
              </w:rPr>
              <w:t xml:space="preserve">Okul ve kurumların onarım ve bakım ihtiyaçlarının tespiti ve karşılanması için etkin bir bütçe dağıtım ve kontrol mekanizması oluşturulacaktır. </w:t>
            </w:r>
          </w:p>
        </w:tc>
        <w:tc>
          <w:tcPr>
            <w:tcW w:w="898" w:type="pct"/>
            <w:vAlign w:val="center"/>
          </w:tcPr>
          <w:p w:rsidR="00D37FD4" w:rsidRPr="00D35317" w:rsidRDefault="00D35317" w:rsidP="00EC4464">
            <w:pPr>
              <w:pStyle w:val="ListeParagraf"/>
              <w:spacing w:after="0"/>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Tüm Eğitim Öğretim Birimleri</w:t>
            </w:r>
          </w:p>
          <w:p w:rsidR="00D37FD4" w:rsidRPr="00D35317" w:rsidRDefault="00D37FD4" w:rsidP="00EC4464">
            <w:pPr>
              <w:pStyle w:val="ListeParagraf"/>
              <w:spacing w:after="0"/>
              <w:ind w:left="0"/>
              <w:jc w:val="center"/>
              <w:cnfStyle w:val="000000000000"/>
              <w:rPr>
                <w:rFonts w:ascii="Times New Roman" w:hAnsi="Times New Roman" w:cs="Times New Roman"/>
                <w:sz w:val="20"/>
                <w:szCs w:val="20"/>
              </w:rPr>
            </w:pPr>
          </w:p>
          <w:p w:rsidR="00D37FD4" w:rsidRPr="00D35317" w:rsidRDefault="00D35317" w:rsidP="00EC4464">
            <w:pPr>
              <w:pStyle w:val="ListeParagraf"/>
              <w:spacing w:after="0"/>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Destek Hizmetleri Birimi</w:t>
            </w:r>
          </w:p>
        </w:tc>
        <w:tc>
          <w:tcPr>
            <w:tcW w:w="820" w:type="pct"/>
            <w:vAlign w:val="center"/>
          </w:tcPr>
          <w:p w:rsidR="00D37FD4" w:rsidRPr="00D35317" w:rsidRDefault="00D35317" w:rsidP="00EC4464">
            <w:pPr>
              <w:jc w:val="center"/>
              <w:cnfStyle w:val="000000000000"/>
              <w:rPr>
                <w:sz w:val="20"/>
                <w:szCs w:val="20"/>
              </w:rPr>
            </w:pPr>
            <w:r w:rsidRPr="00D35317">
              <w:rPr>
                <w:rFonts w:ascii="Times New Roman" w:hAnsi="Times New Roman" w:cs="Times New Roman"/>
                <w:sz w:val="20"/>
                <w:szCs w:val="20"/>
              </w:rPr>
              <w:t>İnşaat Emlak Hizmetleri Birimi</w:t>
            </w:r>
          </w:p>
        </w:tc>
      </w:tr>
      <w:tr w:rsidR="00D37FD4" w:rsidRPr="00005A7C" w:rsidTr="00CE0C94">
        <w:trPr>
          <w:cnfStyle w:val="000000100000"/>
          <w:trHeight w:val="2090"/>
        </w:trPr>
        <w:tc>
          <w:tcPr>
            <w:cnfStyle w:val="001000000000"/>
            <w:tcW w:w="237" w:type="pct"/>
            <w:vAlign w:val="center"/>
          </w:tcPr>
          <w:p w:rsidR="00D37FD4" w:rsidRPr="00005A7C" w:rsidRDefault="00D37FD4" w:rsidP="00EC4464">
            <w:pPr>
              <w:pStyle w:val="ListeParagraf"/>
              <w:numPr>
                <w:ilvl w:val="0"/>
                <w:numId w:val="11"/>
              </w:numPr>
              <w:spacing w:after="0"/>
              <w:rPr>
                <w:rFonts w:ascii="Times New Roman" w:hAnsi="Times New Roman" w:cs="Times New Roman"/>
                <w:b w:val="0"/>
                <w:sz w:val="18"/>
                <w:szCs w:val="18"/>
              </w:rPr>
            </w:pPr>
          </w:p>
        </w:tc>
        <w:tc>
          <w:tcPr>
            <w:tcW w:w="3044" w:type="pct"/>
            <w:vAlign w:val="center"/>
          </w:tcPr>
          <w:p w:rsidR="00D37FD4" w:rsidRPr="00782B69" w:rsidRDefault="00D37FD4" w:rsidP="00EC4464">
            <w:pPr>
              <w:pStyle w:val="ListeParagraf"/>
              <w:spacing w:after="0"/>
              <w:ind w:left="0"/>
              <w:cnfStyle w:val="000000100000"/>
              <w:rPr>
                <w:rFonts w:ascii="Times New Roman" w:hAnsi="Times New Roman" w:cs="Times New Roman"/>
                <w:sz w:val="20"/>
                <w:szCs w:val="20"/>
              </w:rPr>
            </w:pPr>
            <w:r w:rsidRPr="00782B69">
              <w:rPr>
                <w:rFonts w:ascii="Times New Roman" w:hAnsi="Times New Roman" w:cs="Times New Roman"/>
                <w:sz w:val="20"/>
                <w:szCs w:val="20"/>
              </w:rPr>
              <w:t xml:space="preserve">Okul ve kurumlara ait projelerin oluşturulmasında birimlerin ihtiyaç programları, hijyen, enerji verimliliği, konfor şartları ile maddi ve doğal kaynakların tasarrufu gibi öncelikler dikkate alınacaktır. </w:t>
            </w:r>
          </w:p>
        </w:tc>
        <w:tc>
          <w:tcPr>
            <w:tcW w:w="898" w:type="pct"/>
            <w:vAlign w:val="center"/>
          </w:tcPr>
          <w:p w:rsidR="00D37FD4" w:rsidRPr="00D35317" w:rsidRDefault="00D35317" w:rsidP="00EC4464">
            <w:pPr>
              <w:pStyle w:val="ListeParagraf"/>
              <w:spacing w:after="0"/>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Tüm Eğitim Öğretim Birimleri</w:t>
            </w:r>
          </w:p>
          <w:p w:rsidR="00D37FD4" w:rsidRPr="00D35317" w:rsidRDefault="00D37FD4" w:rsidP="00EC4464">
            <w:pPr>
              <w:pStyle w:val="ListeParagraf"/>
              <w:spacing w:after="0"/>
              <w:ind w:left="0"/>
              <w:jc w:val="center"/>
              <w:cnfStyle w:val="000000100000"/>
              <w:rPr>
                <w:rFonts w:ascii="Times New Roman" w:hAnsi="Times New Roman" w:cs="Times New Roman"/>
                <w:sz w:val="20"/>
                <w:szCs w:val="20"/>
              </w:rPr>
            </w:pPr>
          </w:p>
          <w:p w:rsidR="00D37FD4" w:rsidRPr="00D35317" w:rsidRDefault="00D35317" w:rsidP="00EC4464">
            <w:pPr>
              <w:pStyle w:val="ListeParagraf"/>
              <w:spacing w:after="0"/>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Destek Hizmetleri Birimi</w:t>
            </w:r>
          </w:p>
        </w:tc>
        <w:tc>
          <w:tcPr>
            <w:tcW w:w="820" w:type="pct"/>
            <w:vAlign w:val="center"/>
          </w:tcPr>
          <w:p w:rsidR="00D37FD4" w:rsidRPr="00D35317" w:rsidRDefault="00D35317" w:rsidP="00EC4464">
            <w:pPr>
              <w:jc w:val="center"/>
              <w:cnfStyle w:val="000000100000"/>
              <w:rPr>
                <w:sz w:val="20"/>
                <w:szCs w:val="20"/>
              </w:rPr>
            </w:pPr>
            <w:r w:rsidRPr="00D35317">
              <w:rPr>
                <w:rFonts w:ascii="Times New Roman" w:hAnsi="Times New Roman" w:cs="Times New Roman"/>
                <w:sz w:val="20"/>
                <w:szCs w:val="20"/>
              </w:rPr>
              <w:t>İnşaat Emlak Hizmetleri Birimi</w:t>
            </w:r>
          </w:p>
        </w:tc>
      </w:tr>
      <w:tr w:rsidR="00D37FD4" w:rsidRPr="00005A7C" w:rsidTr="00CE0C94">
        <w:trPr>
          <w:trHeight w:val="2073"/>
        </w:trPr>
        <w:tc>
          <w:tcPr>
            <w:cnfStyle w:val="001000000000"/>
            <w:tcW w:w="237" w:type="pct"/>
            <w:vAlign w:val="center"/>
          </w:tcPr>
          <w:p w:rsidR="00D37FD4" w:rsidRPr="00005A7C" w:rsidRDefault="00D37FD4" w:rsidP="00EC4464">
            <w:pPr>
              <w:pStyle w:val="ListeParagraf"/>
              <w:numPr>
                <w:ilvl w:val="0"/>
                <w:numId w:val="11"/>
              </w:numPr>
              <w:spacing w:after="0"/>
              <w:rPr>
                <w:rFonts w:ascii="Times New Roman" w:eastAsia="Times New Roman" w:hAnsi="Times New Roman" w:cs="Times New Roman"/>
                <w:b w:val="0"/>
                <w:sz w:val="18"/>
                <w:szCs w:val="18"/>
              </w:rPr>
            </w:pPr>
          </w:p>
        </w:tc>
        <w:tc>
          <w:tcPr>
            <w:tcW w:w="3044" w:type="pct"/>
            <w:vAlign w:val="center"/>
          </w:tcPr>
          <w:p w:rsidR="00D37FD4" w:rsidRPr="00782B69" w:rsidRDefault="00D37FD4" w:rsidP="00EC4464">
            <w:pPr>
              <w:spacing w:after="0"/>
              <w:cnfStyle w:val="000000000000"/>
              <w:rPr>
                <w:rFonts w:ascii="Times New Roman" w:hAnsi="Times New Roman" w:cs="Times New Roman"/>
                <w:sz w:val="20"/>
                <w:szCs w:val="20"/>
              </w:rPr>
            </w:pPr>
            <w:r w:rsidRPr="00782B69">
              <w:rPr>
                <w:rFonts w:ascii="Times New Roman" w:eastAsia="Times New Roman" w:hAnsi="Times New Roman" w:cs="Times New Roman"/>
                <w:sz w:val="20"/>
                <w:szCs w:val="20"/>
              </w:rPr>
              <w:t xml:space="preserve">Okul bahçeleri, öğrencilerin sosyal ve kültürel gelişimlerini destekleyecek ve aktif yaşamı teşvik edecek şekilde düzenlenecek; </w:t>
            </w:r>
            <w:r w:rsidRPr="00782B69">
              <w:rPr>
                <w:rFonts w:ascii="Times New Roman" w:hAnsi="Times New Roman" w:cs="Times New Roman"/>
                <w:sz w:val="20"/>
                <w:szCs w:val="20"/>
              </w:rPr>
              <w:t>öğrencilerin sosyal, sanatsal, sportif ve kültürel etkinlikler yapabilecekleri alanlar artırılacaktır.</w:t>
            </w:r>
          </w:p>
          <w:p w:rsidR="00D37FD4" w:rsidRPr="00782B69" w:rsidRDefault="00D37FD4" w:rsidP="00EC4464">
            <w:pPr>
              <w:spacing w:after="0"/>
              <w:cnfStyle w:val="000000000000"/>
              <w:rPr>
                <w:rFonts w:ascii="Times New Roman" w:eastAsia="Times New Roman" w:hAnsi="Times New Roman" w:cs="Times New Roman"/>
                <w:color w:val="FF0000"/>
                <w:sz w:val="20"/>
                <w:szCs w:val="20"/>
              </w:rPr>
            </w:pPr>
          </w:p>
        </w:tc>
        <w:tc>
          <w:tcPr>
            <w:tcW w:w="898" w:type="pct"/>
            <w:vAlign w:val="center"/>
          </w:tcPr>
          <w:p w:rsidR="00D37FD4" w:rsidRPr="00D35317" w:rsidRDefault="00D35317" w:rsidP="00EC4464">
            <w:pPr>
              <w:pStyle w:val="ListeParagraf"/>
              <w:spacing w:after="0"/>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Tüm Eğitim Öğretim Birimleri</w:t>
            </w:r>
          </w:p>
          <w:p w:rsidR="00D37FD4" w:rsidRPr="00D35317" w:rsidRDefault="00D37FD4" w:rsidP="00EC4464">
            <w:pPr>
              <w:pStyle w:val="ListeParagraf"/>
              <w:spacing w:after="0"/>
              <w:ind w:left="0"/>
              <w:jc w:val="center"/>
              <w:cnfStyle w:val="000000000000"/>
              <w:rPr>
                <w:rFonts w:ascii="Times New Roman" w:hAnsi="Times New Roman" w:cs="Times New Roman"/>
                <w:sz w:val="20"/>
                <w:szCs w:val="20"/>
              </w:rPr>
            </w:pPr>
          </w:p>
          <w:p w:rsidR="00D37FD4" w:rsidRPr="00D35317" w:rsidRDefault="00D35317" w:rsidP="00EC4464">
            <w:pPr>
              <w:spacing w:after="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Destek Hizmetleri Birimi</w:t>
            </w:r>
          </w:p>
        </w:tc>
        <w:tc>
          <w:tcPr>
            <w:tcW w:w="820" w:type="pct"/>
            <w:vAlign w:val="center"/>
          </w:tcPr>
          <w:p w:rsidR="00D37FD4" w:rsidRPr="00D35317" w:rsidRDefault="00D35317" w:rsidP="00EC4464">
            <w:pPr>
              <w:jc w:val="center"/>
              <w:cnfStyle w:val="000000000000"/>
              <w:rPr>
                <w:sz w:val="20"/>
                <w:szCs w:val="20"/>
              </w:rPr>
            </w:pPr>
            <w:r w:rsidRPr="00D35317">
              <w:rPr>
                <w:rFonts w:ascii="Times New Roman" w:hAnsi="Times New Roman" w:cs="Times New Roman"/>
                <w:sz w:val="20"/>
                <w:szCs w:val="20"/>
              </w:rPr>
              <w:t>İnşaat Emlak Hizmetleri Birimi</w:t>
            </w:r>
          </w:p>
        </w:tc>
      </w:tr>
      <w:tr w:rsidR="00D37FD4" w:rsidRPr="00005A7C" w:rsidTr="00CE0C94">
        <w:trPr>
          <w:cnfStyle w:val="000000100000"/>
          <w:trHeight w:val="415"/>
        </w:trPr>
        <w:tc>
          <w:tcPr>
            <w:cnfStyle w:val="001000000000"/>
            <w:tcW w:w="237" w:type="pct"/>
            <w:vAlign w:val="center"/>
          </w:tcPr>
          <w:p w:rsidR="00D37FD4" w:rsidRPr="00005A7C" w:rsidRDefault="00D37FD4" w:rsidP="00EC4464">
            <w:pPr>
              <w:pStyle w:val="ListeParagraf"/>
              <w:numPr>
                <w:ilvl w:val="0"/>
                <w:numId w:val="11"/>
              </w:numPr>
              <w:spacing w:after="0"/>
              <w:rPr>
                <w:rFonts w:ascii="Times New Roman" w:hAnsi="Times New Roman" w:cs="Times New Roman"/>
                <w:b w:val="0"/>
                <w:sz w:val="18"/>
                <w:szCs w:val="18"/>
              </w:rPr>
            </w:pPr>
          </w:p>
        </w:tc>
        <w:tc>
          <w:tcPr>
            <w:tcW w:w="3044" w:type="pct"/>
            <w:vAlign w:val="center"/>
          </w:tcPr>
          <w:p w:rsidR="00D37FD4" w:rsidRPr="00782B69" w:rsidRDefault="00D37FD4" w:rsidP="00EC4464">
            <w:pPr>
              <w:spacing w:after="0"/>
              <w:cnfStyle w:val="000000100000"/>
              <w:rPr>
                <w:rFonts w:ascii="Times New Roman" w:hAnsi="Times New Roman" w:cs="Times New Roman"/>
                <w:sz w:val="20"/>
                <w:szCs w:val="20"/>
              </w:rPr>
            </w:pPr>
            <w:r w:rsidRPr="00782B69">
              <w:rPr>
                <w:rFonts w:ascii="Times New Roman" w:hAnsi="Times New Roman" w:cs="Times New Roman"/>
                <w:sz w:val="20"/>
                <w:szCs w:val="20"/>
              </w:rPr>
              <w:t>Okul ve kurumların fiziki ortamları özel eğitime ihtiyaç duyan bireylerin gereksinimlerine uygun biçimde düzenlenecek ve destek eğitim odaları yaygınlaştırılacaktır.</w:t>
            </w:r>
          </w:p>
          <w:p w:rsidR="00D37FD4" w:rsidRPr="00782B69" w:rsidRDefault="00D37FD4" w:rsidP="00EC4464">
            <w:pPr>
              <w:spacing w:after="0"/>
              <w:cnfStyle w:val="000000100000"/>
              <w:rPr>
                <w:rFonts w:ascii="Times New Roman" w:hAnsi="Times New Roman" w:cs="Times New Roman"/>
                <w:sz w:val="20"/>
                <w:szCs w:val="20"/>
              </w:rPr>
            </w:pPr>
          </w:p>
        </w:tc>
        <w:tc>
          <w:tcPr>
            <w:tcW w:w="898" w:type="pct"/>
            <w:vAlign w:val="center"/>
          </w:tcPr>
          <w:p w:rsidR="00D37FD4" w:rsidRPr="00D35317" w:rsidRDefault="00D35317" w:rsidP="00EC4464">
            <w:pPr>
              <w:pStyle w:val="ListeParagraf"/>
              <w:spacing w:after="0"/>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Tüm Eğitim Öğretim Birimleri</w:t>
            </w:r>
          </w:p>
          <w:p w:rsidR="00D37FD4" w:rsidRPr="00D35317" w:rsidRDefault="00D37FD4" w:rsidP="00EC4464">
            <w:pPr>
              <w:pStyle w:val="ListeParagraf"/>
              <w:spacing w:after="0"/>
              <w:ind w:left="0"/>
              <w:jc w:val="center"/>
              <w:cnfStyle w:val="000000100000"/>
              <w:rPr>
                <w:rFonts w:ascii="Times New Roman" w:hAnsi="Times New Roman" w:cs="Times New Roman"/>
                <w:sz w:val="20"/>
                <w:szCs w:val="20"/>
              </w:rPr>
            </w:pPr>
          </w:p>
          <w:p w:rsidR="00D37FD4" w:rsidRPr="00D35317" w:rsidRDefault="00D35317" w:rsidP="00EC4464">
            <w:pPr>
              <w:spacing w:after="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Destek Hizmetleri Birimi</w:t>
            </w:r>
          </w:p>
        </w:tc>
        <w:tc>
          <w:tcPr>
            <w:tcW w:w="820" w:type="pct"/>
            <w:vAlign w:val="center"/>
          </w:tcPr>
          <w:p w:rsidR="00D37FD4" w:rsidRPr="00D35317" w:rsidRDefault="00D35317" w:rsidP="00EC4464">
            <w:pPr>
              <w:jc w:val="center"/>
              <w:cnfStyle w:val="000000100000"/>
              <w:rPr>
                <w:sz w:val="20"/>
                <w:szCs w:val="20"/>
              </w:rPr>
            </w:pPr>
            <w:r w:rsidRPr="00D35317">
              <w:rPr>
                <w:rFonts w:ascii="Times New Roman" w:hAnsi="Times New Roman" w:cs="Times New Roman"/>
                <w:sz w:val="20"/>
                <w:szCs w:val="20"/>
              </w:rPr>
              <w:t>İnşaat Emlak Hizmetleri Birimi</w:t>
            </w:r>
          </w:p>
        </w:tc>
      </w:tr>
      <w:tr w:rsidR="00D37FD4" w:rsidRPr="00005A7C" w:rsidTr="00CE0C94">
        <w:trPr>
          <w:trHeight w:val="2170"/>
        </w:trPr>
        <w:tc>
          <w:tcPr>
            <w:cnfStyle w:val="001000000000"/>
            <w:tcW w:w="237" w:type="pct"/>
            <w:vAlign w:val="center"/>
          </w:tcPr>
          <w:p w:rsidR="00D37FD4" w:rsidRPr="00005A7C" w:rsidRDefault="00D37FD4" w:rsidP="00EC4464">
            <w:pPr>
              <w:pStyle w:val="ListeParagraf"/>
              <w:numPr>
                <w:ilvl w:val="0"/>
                <w:numId w:val="11"/>
              </w:numPr>
              <w:spacing w:after="0"/>
              <w:rPr>
                <w:rFonts w:ascii="Times New Roman" w:hAnsi="Times New Roman" w:cs="Times New Roman"/>
                <w:b w:val="0"/>
                <w:sz w:val="18"/>
                <w:szCs w:val="18"/>
              </w:rPr>
            </w:pPr>
          </w:p>
        </w:tc>
        <w:tc>
          <w:tcPr>
            <w:tcW w:w="3044" w:type="pct"/>
            <w:vAlign w:val="center"/>
          </w:tcPr>
          <w:p w:rsidR="00D37FD4" w:rsidRPr="00782B69" w:rsidRDefault="00D37FD4" w:rsidP="00EC4464">
            <w:pPr>
              <w:spacing w:after="0"/>
              <w:cnfStyle w:val="000000000000"/>
              <w:rPr>
                <w:rFonts w:ascii="Times New Roman" w:hAnsi="Times New Roman" w:cs="Times New Roman"/>
                <w:sz w:val="20"/>
                <w:szCs w:val="20"/>
              </w:rPr>
            </w:pPr>
            <w:r w:rsidRPr="00782B69">
              <w:rPr>
                <w:rFonts w:ascii="Times New Roman" w:hAnsi="Times New Roman" w:cs="Times New Roman"/>
                <w:sz w:val="20"/>
                <w:szCs w:val="20"/>
              </w:rPr>
              <w:t xml:space="preserve">Çalışma alanlarının fiziki kapasitesi geliştirilecek ve personelin ihtiyacına cevap verebilecek nitelikte sosyal, kültürel ve sportif etkinliklere yönelik alanlar oluşturulacaktır. </w:t>
            </w:r>
          </w:p>
        </w:tc>
        <w:tc>
          <w:tcPr>
            <w:tcW w:w="898" w:type="pct"/>
            <w:vAlign w:val="center"/>
          </w:tcPr>
          <w:p w:rsidR="00D37FD4" w:rsidRPr="00D35317" w:rsidRDefault="00D35317" w:rsidP="00EC4464">
            <w:pPr>
              <w:pStyle w:val="ListeParagraf"/>
              <w:spacing w:after="0"/>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Tüm Eğitim Öğretim Birimleri</w:t>
            </w:r>
          </w:p>
          <w:p w:rsidR="00D37FD4" w:rsidRPr="00D35317" w:rsidRDefault="00D37FD4" w:rsidP="00EC4464">
            <w:pPr>
              <w:pStyle w:val="ListeParagraf"/>
              <w:spacing w:after="0"/>
              <w:ind w:left="0"/>
              <w:jc w:val="center"/>
              <w:cnfStyle w:val="000000000000"/>
              <w:rPr>
                <w:rFonts w:ascii="Times New Roman" w:hAnsi="Times New Roman" w:cs="Times New Roman"/>
                <w:sz w:val="20"/>
                <w:szCs w:val="20"/>
              </w:rPr>
            </w:pPr>
          </w:p>
          <w:p w:rsidR="00D37FD4" w:rsidRPr="00D35317" w:rsidRDefault="00D35317" w:rsidP="00EC4464">
            <w:pPr>
              <w:pStyle w:val="ListeParagraf"/>
              <w:spacing w:after="0"/>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Destek Hizmetleri Birimi</w:t>
            </w:r>
          </w:p>
        </w:tc>
        <w:tc>
          <w:tcPr>
            <w:tcW w:w="820" w:type="pct"/>
            <w:vAlign w:val="center"/>
          </w:tcPr>
          <w:p w:rsidR="00D37FD4" w:rsidRPr="00D35317" w:rsidRDefault="00D35317" w:rsidP="00EC4464">
            <w:pPr>
              <w:jc w:val="center"/>
              <w:cnfStyle w:val="000000000000"/>
              <w:rPr>
                <w:sz w:val="20"/>
                <w:szCs w:val="20"/>
              </w:rPr>
            </w:pPr>
            <w:r w:rsidRPr="00D35317">
              <w:rPr>
                <w:rFonts w:ascii="Times New Roman" w:hAnsi="Times New Roman" w:cs="Times New Roman"/>
                <w:sz w:val="20"/>
                <w:szCs w:val="20"/>
              </w:rPr>
              <w:t>İnşaat Emlak Hizmetleri Birimi</w:t>
            </w:r>
          </w:p>
        </w:tc>
      </w:tr>
      <w:tr w:rsidR="00572C7E" w:rsidRPr="00005A7C" w:rsidTr="00CE0C94">
        <w:trPr>
          <w:cnfStyle w:val="000000100000"/>
          <w:trHeight w:val="842"/>
        </w:trPr>
        <w:tc>
          <w:tcPr>
            <w:cnfStyle w:val="001000000000"/>
            <w:tcW w:w="237" w:type="pct"/>
            <w:vAlign w:val="center"/>
          </w:tcPr>
          <w:p w:rsidR="00572C7E" w:rsidRPr="00005A7C" w:rsidRDefault="00572C7E" w:rsidP="00EC4464">
            <w:pPr>
              <w:pStyle w:val="ListeParagraf"/>
              <w:numPr>
                <w:ilvl w:val="0"/>
                <w:numId w:val="11"/>
              </w:numPr>
              <w:spacing w:after="0"/>
              <w:rPr>
                <w:rFonts w:ascii="Times New Roman" w:hAnsi="Times New Roman" w:cs="Times New Roman"/>
                <w:b w:val="0"/>
                <w:sz w:val="18"/>
                <w:szCs w:val="18"/>
              </w:rPr>
            </w:pPr>
          </w:p>
        </w:tc>
        <w:tc>
          <w:tcPr>
            <w:tcW w:w="3044" w:type="pct"/>
            <w:vAlign w:val="center"/>
          </w:tcPr>
          <w:p w:rsidR="00572C7E" w:rsidRPr="00782B69" w:rsidRDefault="00572C7E" w:rsidP="00EC4464">
            <w:pPr>
              <w:pStyle w:val="ListeParagraf"/>
              <w:spacing w:after="0"/>
              <w:ind w:left="0"/>
              <w:cnfStyle w:val="000000100000"/>
              <w:rPr>
                <w:rFonts w:ascii="Times New Roman" w:hAnsi="Times New Roman" w:cs="Times New Roman"/>
                <w:sz w:val="20"/>
                <w:szCs w:val="20"/>
              </w:rPr>
            </w:pPr>
            <w:r w:rsidRPr="00782B69">
              <w:rPr>
                <w:rFonts w:ascii="Times New Roman" w:hAnsi="Times New Roman" w:cs="Times New Roman"/>
                <w:sz w:val="20"/>
                <w:szCs w:val="20"/>
              </w:rPr>
              <w:t>Öğrenci, öğretmen ve vatandaşların yararlanabileceği, içerisinde sanal eserlerin de bulunduğu ve etkileşimli bilişim ağına(EBA) erişimin sağlandığı Millî Eğitim Kütüphanesi kurulacaktır.</w:t>
            </w:r>
          </w:p>
        </w:tc>
        <w:tc>
          <w:tcPr>
            <w:tcW w:w="898" w:type="pct"/>
            <w:vAlign w:val="center"/>
          </w:tcPr>
          <w:p w:rsidR="00572C7E" w:rsidRPr="00D35317" w:rsidRDefault="00D35317" w:rsidP="00EC4464">
            <w:pPr>
              <w:pStyle w:val="ListeParagraf"/>
              <w:spacing w:after="0"/>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Tüm Birimler</w:t>
            </w:r>
          </w:p>
          <w:p w:rsidR="00572C7E" w:rsidRPr="00D35317" w:rsidRDefault="00572C7E" w:rsidP="00EC4464">
            <w:pPr>
              <w:pStyle w:val="ListeParagraf"/>
              <w:spacing w:after="0"/>
              <w:ind w:left="0"/>
              <w:jc w:val="center"/>
              <w:cnfStyle w:val="000000100000"/>
              <w:rPr>
                <w:rFonts w:ascii="Times New Roman" w:hAnsi="Times New Roman" w:cs="Times New Roman"/>
                <w:sz w:val="20"/>
                <w:szCs w:val="20"/>
              </w:rPr>
            </w:pPr>
          </w:p>
        </w:tc>
        <w:tc>
          <w:tcPr>
            <w:tcW w:w="820" w:type="pct"/>
            <w:vAlign w:val="center"/>
          </w:tcPr>
          <w:p w:rsidR="00572C7E" w:rsidRPr="00D35317" w:rsidRDefault="00D35317" w:rsidP="00EC4464">
            <w:pPr>
              <w:pStyle w:val="ListeParagraf"/>
              <w:spacing w:after="0"/>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Bilgi İşlem Ve Eğitim Teknolojileri Birimi</w:t>
            </w:r>
          </w:p>
        </w:tc>
      </w:tr>
      <w:tr w:rsidR="00572C7E" w:rsidRPr="00005A7C" w:rsidTr="00CE0C94">
        <w:trPr>
          <w:trHeight w:val="2111"/>
        </w:trPr>
        <w:tc>
          <w:tcPr>
            <w:cnfStyle w:val="001000000000"/>
            <w:tcW w:w="237" w:type="pct"/>
            <w:vAlign w:val="center"/>
          </w:tcPr>
          <w:p w:rsidR="00572C7E" w:rsidRPr="00005A7C" w:rsidRDefault="00572C7E" w:rsidP="00EC4464">
            <w:pPr>
              <w:pStyle w:val="ListeParagraf"/>
              <w:numPr>
                <w:ilvl w:val="0"/>
                <w:numId w:val="11"/>
              </w:numPr>
              <w:spacing w:after="0"/>
              <w:rPr>
                <w:rFonts w:ascii="Times New Roman" w:hAnsi="Times New Roman" w:cs="Times New Roman"/>
                <w:b w:val="0"/>
                <w:sz w:val="18"/>
                <w:szCs w:val="18"/>
              </w:rPr>
            </w:pPr>
          </w:p>
        </w:tc>
        <w:tc>
          <w:tcPr>
            <w:tcW w:w="3044" w:type="pct"/>
            <w:vAlign w:val="center"/>
          </w:tcPr>
          <w:p w:rsidR="00572C7E" w:rsidRPr="00782B69" w:rsidRDefault="00572C7E" w:rsidP="00EC4464">
            <w:pPr>
              <w:cnfStyle w:val="000000000000"/>
              <w:rPr>
                <w:rFonts w:ascii="Times New Roman" w:hAnsi="Times New Roman" w:cs="Times New Roman"/>
                <w:sz w:val="20"/>
                <w:szCs w:val="20"/>
              </w:rPr>
            </w:pPr>
            <w:r w:rsidRPr="00782B69">
              <w:rPr>
                <w:rFonts w:ascii="Times New Roman" w:hAnsi="Times New Roman" w:cs="Times New Roman"/>
                <w:sz w:val="20"/>
                <w:szCs w:val="20"/>
              </w:rPr>
              <w:t>Öğrenci yurt ve pansiyonlarının konaklama kalitesinin artırılmasına yönelik çalışmalar yapılacak ve fiziki ortamlara ilişkin standartlar güvenlik, hijyen ve konfor şartları dikkate alınarak geliştirilecektir.</w:t>
            </w:r>
          </w:p>
        </w:tc>
        <w:tc>
          <w:tcPr>
            <w:tcW w:w="898" w:type="pct"/>
            <w:vAlign w:val="center"/>
          </w:tcPr>
          <w:p w:rsidR="00572C7E" w:rsidRPr="00D35317" w:rsidRDefault="00D35317" w:rsidP="00EC4464">
            <w:pPr>
              <w:pStyle w:val="ListeParagraf"/>
              <w:spacing w:after="0"/>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Destek Hizmetleri Birimi</w:t>
            </w:r>
          </w:p>
          <w:p w:rsidR="001350BD" w:rsidRPr="00D35317" w:rsidRDefault="001350BD" w:rsidP="00EC4464">
            <w:pPr>
              <w:pStyle w:val="ListeParagraf"/>
              <w:spacing w:after="0"/>
              <w:ind w:left="0"/>
              <w:jc w:val="center"/>
              <w:cnfStyle w:val="000000000000"/>
              <w:rPr>
                <w:rFonts w:ascii="Times New Roman" w:hAnsi="Times New Roman" w:cs="Times New Roman"/>
                <w:sz w:val="20"/>
                <w:szCs w:val="20"/>
              </w:rPr>
            </w:pPr>
          </w:p>
          <w:p w:rsidR="00572C7E" w:rsidRPr="00D35317" w:rsidRDefault="00D35317" w:rsidP="00EC4464">
            <w:pPr>
              <w:pStyle w:val="ListeParagraf"/>
              <w:spacing w:after="0"/>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Tüm Eğitim Öğretim Birimleri</w:t>
            </w:r>
          </w:p>
        </w:tc>
        <w:tc>
          <w:tcPr>
            <w:tcW w:w="820" w:type="pct"/>
            <w:vAlign w:val="center"/>
          </w:tcPr>
          <w:p w:rsidR="00D37FD4" w:rsidRPr="00D35317" w:rsidRDefault="00D35317" w:rsidP="00EC4464">
            <w:pPr>
              <w:pStyle w:val="ListeParagraf"/>
              <w:spacing w:after="0"/>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İnşaat Emlak Hizmetleri Birimi</w:t>
            </w:r>
          </w:p>
          <w:p w:rsidR="00572C7E" w:rsidRPr="00D35317" w:rsidRDefault="00572C7E" w:rsidP="00EC4464">
            <w:pPr>
              <w:pStyle w:val="ListeParagraf"/>
              <w:spacing w:after="0"/>
              <w:ind w:left="0"/>
              <w:jc w:val="center"/>
              <w:cnfStyle w:val="000000000000"/>
              <w:rPr>
                <w:rFonts w:ascii="Times New Roman" w:hAnsi="Times New Roman" w:cs="Times New Roman"/>
                <w:sz w:val="20"/>
                <w:szCs w:val="20"/>
              </w:rPr>
            </w:pPr>
          </w:p>
        </w:tc>
      </w:tr>
      <w:tr w:rsidR="00572C7E" w:rsidRPr="00005A7C" w:rsidTr="00CE0C94">
        <w:trPr>
          <w:cnfStyle w:val="000000100000"/>
          <w:trHeight w:val="274"/>
        </w:trPr>
        <w:tc>
          <w:tcPr>
            <w:cnfStyle w:val="001000000000"/>
            <w:tcW w:w="237" w:type="pct"/>
            <w:vAlign w:val="center"/>
          </w:tcPr>
          <w:p w:rsidR="00572C7E" w:rsidRPr="00005A7C" w:rsidRDefault="00572C7E" w:rsidP="00EC4464">
            <w:pPr>
              <w:pStyle w:val="ListeParagraf"/>
              <w:numPr>
                <w:ilvl w:val="0"/>
                <w:numId w:val="11"/>
              </w:numPr>
              <w:spacing w:after="0"/>
              <w:rPr>
                <w:rFonts w:ascii="Times New Roman" w:hAnsi="Times New Roman" w:cs="Times New Roman"/>
                <w:b w:val="0"/>
                <w:sz w:val="18"/>
                <w:szCs w:val="18"/>
              </w:rPr>
            </w:pPr>
          </w:p>
        </w:tc>
        <w:tc>
          <w:tcPr>
            <w:tcW w:w="3044" w:type="pct"/>
            <w:vAlign w:val="center"/>
          </w:tcPr>
          <w:p w:rsidR="00572C7E" w:rsidRPr="00782B69" w:rsidRDefault="00572C7E" w:rsidP="00EC4464">
            <w:pPr>
              <w:pStyle w:val="ListeParagraf"/>
              <w:spacing w:after="0"/>
              <w:ind w:left="0"/>
              <w:cnfStyle w:val="000000100000"/>
              <w:rPr>
                <w:rFonts w:ascii="Times New Roman" w:hAnsi="Times New Roman" w:cs="Times New Roman"/>
                <w:sz w:val="20"/>
                <w:szCs w:val="20"/>
              </w:rPr>
            </w:pPr>
            <w:r w:rsidRPr="00782B69">
              <w:rPr>
                <w:rFonts w:ascii="Times New Roman" w:hAnsi="Times New Roman" w:cs="Times New Roman"/>
                <w:sz w:val="20"/>
                <w:szCs w:val="20"/>
              </w:rPr>
              <w:t>Okul ve kurumların kütüphane, konferans salonu, laboratuar, spor salonu ve bahçe gibi mekânlarının bu imkânlardan yoksun okullar tarafından kullanılabilmesi sağlanacaktır.</w:t>
            </w:r>
          </w:p>
        </w:tc>
        <w:tc>
          <w:tcPr>
            <w:tcW w:w="898" w:type="pct"/>
            <w:vAlign w:val="center"/>
          </w:tcPr>
          <w:p w:rsidR="00572C7E" w:rsidRPr="00D35317" w:rsidRDefault="00D35317" w:rsidP="00EC4464">
            <w:pPr>
              <w:pStyle w:val="ListeParagraf"/>
              <w:spacing w:after="0"/>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Tüm Eğitim Öğretim Birimleri</w:t>
            </w:r>
          </w:p>
          <w:p w:rsidR="00572C7E" w:rsidRPr="00D35317" w:rsidRDefault="00D35317" w:rsidP="00EC4464">
            <w:pPr>
              <w:pStyle w:val="ListeParagraf"/>
              <w:spacing w:after="0"/>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Destek Hizmetleri Birimi</w:t>
            </w:r>
          </w:p>
          <w:p w:rsidR="00572C7E" w:rsidRPr="00D35317" w:rsidRDefault="00572C7E" w:rsidP="00EC4464">
            <w:pPr>
              <w:pStyle w:val="ListeParagraf"/>
              <w:spacing w:after="0" w:line="0" w:lineRule="atLeast"/>
              <w:ind w:left="0"/>
              <w:jc w:val="center"/>
              <w:cnfStyle w:val="000000100000"/>
              <w:rPr>
                <w:rFonts w:ascii="Times New Roman" w:hAnsi="Times New Roman" w:cs="Times New Roman"/>
                <w:sz w:val="20"/>
                <w:szCs w:val="20"/>
              </w:rPr>
            </w:pPr>
          </w:p>
        </w:tc>
        <w:tc>
          <w:tcPr>
            <w:tcW w:w="820" w:type="pct"/>
            <w:vAlign w:val="center"/>
          </w:tcPr>
          <w:p w:rsidR="00D37FD4" w:rsidRPr="00D35317" w:rsidRDefault="00D35317" w:rsidP="00EC4464">
            <w:pPr>
              <w:pStyle w:val="ListeParagraf"/>
              <w:spacing w:after="0"/>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İnşaat Emlak Hizmetleri Birimi</w:t>
            </w:r>
          </w:p>
          <w:p w:rsidR="00572C7E" w:rsidRPr="00D35317" w:rsidRDefault="00572C7E" w:rsidP="00EC4464">
            <w:pPr>
              <w:pStyle w:val="ListeParagraf"/>
              <w:spacing w:after="0"/>
              <w:ind w:left="0"/>
              <w:jc w:val="center"/>
              <w:cnfStyle w:val="000000100000"/>
              <w:rPr>
                <w:rFonts w:ascii="Times New Roman" w:hAnsi="Times New Roman" w:cs="Times New Roman"/>
                <w:sz w:val="20"/>
                <w:szCs w:val="20"/>
              </w:rPr>
            </w:pPr>
          </w:p>
        </w:tc>
      </w:tr>
      <w:tr w:rsidR="00572C7E" w:rsidRPr="00005A7C" w:rsidTr="00CE0C94">
        <w:trPr>
          <w:trHeight w:val="557"/>
        </w:trPr>
        <w:tc>
          <w:tcPr>
            <w:cnfStyle w:val="001000000000"/>
            <w:tcW w:w="237" w:type="pct"/>
            <w:vAlign w:val="center"/>
          </w:tcPr>
          <w:p w:rsidR="00572C7E" w:rsidRPr="00005A7C" w:rsidRDefault="00572C7E" w:rsidP="00EC4464">
            <w:pPr>
              <w:pStyle w:val="ListeParagraf"/>
              <w:numPr>
                <w:ilvl w:val="0"/>
                <w:numId w:val="11"/>
              </w:numPr>
              <w:spacing w:after="0"/>
              <w:rPr>
                <w:rFonts w:ascii="Times New Roman" w:hAnsi="Times New Roman" w:cs="Times New Roman"/>
                <w:b w:val="0"/>
                <w:sz w:val="18"/>
                <w:szCs w:val="18"/>
              </w:rPr>
            </w:pPr>
          </w:p>
        </w:tc>
        <w:tc>
          <w:tcPr>
            <w:tcW w:w="3044" w:type="pct"/>
            <w:vAlign w:val="center"/>
          </w:tcPr>
          <w:p w:rsidR="00572C7E" w:rsidRPr="00782B69" w:rsidRDefault="00572C7E" w:rsidP="00EC4464">
            <w:pPr>
              <w:spacing w:after="0"/>
              <w:cnfStyle w:val="000000000000"/>
              <w:rPr>
                <w:rFonts w:ascii="Times New Roman" w:hAnsi="Times New Roman" w:cs="Times New Roman"/>
                <w:sz w:val="20"/>
                <w:szCs w:val="20"/>
              </w:rPr>
            </w:pPr>
            <w:r w:rsidRPr="00782B69">
              <w:rPr>
                <w:rFonts w:ascii="Times New Roman" w:hAnsi="Times New Roman" w:cs="Times New Roman"/>
                <w:sz w:val="20"/>
                <w:szCs w:val="20"/>
              </w:rPr>
              <w:t>Okul ve kurumların ders ve laboratuar araç-gereçleri ile makine-teçhizat dâhil her türlü donatım malzemesi ihtiyaçlarının, öğretim programlarına ve teknolojik gelişmelere uygun olarak zamanında karşılanması sağlanacaktır.</w:t>
            </w:r>
          </w:p>
        </w:tc>
        <w:tc>
          <w:tcPr>
            <w:tcW w:w="898" w:type="pct"/>
            <w:vAlign w:val="center"/>
          </w:tcPr>
          <w:p w:rsidR="00572C7E" w:rsidRPr="00D35317" w:rsidRDefault="00D35317" w:rsidP="00EC4464">
            <w:pPr>
              <w:pStyle w:val="ListeParagraf"/>
              <w:spacing w:after="0"/>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Tüm Eğitim Öğretim Birimleri</w:t>
            </w:r>
          </w:p>
          <w:p w:rsidR="00572C7E" w:rsidRPr="00D35317" w:rsidRDefault="00D35317" w:rsidP="00EC4464">
            <w:pPr>
              <w:pStyle w:val="ListeParagraf"/>
              <w:spacing w:after="0"/>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Destek Hizmetleri Birimi</w:t>
            </w:r>
          </w:p>
        </w:tc>
        <w:tc>
          <w:tcPr>
            <w:tcW w:w="820" w:type="pct"/>
            <w:vAlign w:val="center"/>
          </w:tcPr>
          <w:p w:rsidR="00572C7E" w:rsidRPr="00D35317" w:rsidRDefault="00D35317" w:rsidP="00EC4464">
            <w:pPr>
              <w:pStyle w:val="ListeParagraf"/>
              <w:spacing w:after="0"/>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Destek Hizmetleri Birimi</w:t>
            </w:r>
          </w:p>
          <w:p w:rsidR="00572C7E" w:rsidRPr="00D35317" w:rsidRDefault="00572C7E" w:rsidP="00EC4464">
            <w:pPr>
              <w:pStyle w:val="ListeParagraf"/>
              <w:spacing w:after="0"/>
              <w:ind w:left="0"/>
              <w:jc w:val="center"/>
              <w:cnfStyle w:val="000000000000"/>
              <w:rPr>
                <w:rFonts w:ascii="Times New Roman" w:hAnsi="Times New Roman" w:cs="Times New Roman"/>
                <w:sz w:val="20"/>
                <w:szCs w:val="20"/>
              </w:rPr>
            </w:pPr>
          </w:p>
        </w:tc>
      </w:tr>
      <w:tr w:rsidR="00572C7E" w:rsidRPr="00005A7C" w:rsidTr="00CE0C94">
        <w:trPr>
          <w:cnfStyle w:val="000000100000"/>
          <w:trHeight w:val="280"/>
        </w:trPr>
        <w:tc>
          <w:tcPr>
            <w:cnfStyle w:val="001000000000"/>
            <w:tcW w:w="237" w:type="pct"/>
            <w:vAlign w:val="center"/>
          </w:tcPr>
          <w:p w:rsidR="00572C7E" w:rsidRPr="00005A7C" w:rsidRDefault="00572C7E" w:rsidP="00EC4464">
            <w:pPr>
              <w:pStyle w:val="ListeParagraf"/>
              <w:numPr>
                <w:ilvl w:val="0"/>
                <w:numId w:val="11"/>
              </w:numPr>
              <w:spacing w:after="0"/>
              <w:rPr>
                <w:rFonts w:ascii="Times New Roman" w:hAnsi="Times New Roman" w:cs="Times New Roman"/>
                <w:b w:val="0"/>
                <w:sz w:val="18"/>
                <w:szCs w:val="18"/>
              </w:rPr>
            </w:pPr>
          </w:p>
        </w:tc>
        <w:tc>
          <w:tcPr>
            <w:tcW w:w="3044" w:type="pct"/>
            <w:vAlign w:val="center"/>
          </w:tcPr>
          <w:p w:rsidR="00572C7E" w:rsidRPr="00782B69" w:rsidRDefault="00572C7E" w:rsidP="00EC4464">
            <w:pPr>
              <w:spacing w:after="0"/>
              <w:cnfStyle w:val="000000100000"/>
              <w:rPr>
                <w:rFonts w:ascii="Times New Roman" w:hAnsi="Times New Roman" w:cs="Times New Roman"/>
                <w:sz w:val="20"/>
                <w:szCs w:val="20"/>
              </w:rPr>
            </w:pPr>
            <w:r w:rsidRPr="00782B69">
              <w:rPr>
                <w:rFonts w:ascii="Times New Roman" w:hAnsi="Times New Roman" w:cs="Times New Roman"/>
                <w:sz w:val="20"/>
                <w:szCs w:val="20"/>
              </w:rPr>
              <w:t>Okul ve kurumlara tahsis edilen ödeneklerin etkin kullanılmasını sağlamak üzere tenkis miktarları izlenecek, tenkise sebep olan sorunlar tespit edilerek sorunların çözümüne yönelik adımlar atılacaktır.</w:t>
            </w:r>
          </w:p>
        </w:tc>
        <w:tc>
          <w:tcPr>
            <w:tcW w:w="898" w:type="pct"/>
            <w:vAlign w:val="center"/>
          </w:tcPr>
          <w:p w:rsidR="00572C7E" w:rsidRPr="00D35317" w:rsidRDefault="00D35317" w:rsidP="00EC4464">
            <w:pPr>
              <w:pStyle w:val="ListeParagraf"/>
              <w:spacing w:after="0"/>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Tüm Ortaöğretim Kurumları</w:t>
            </w:r>
          </w:p>
          <w:p w:rsidR="00572C7E" w:rsidRPr="00D35317" w:rsidRDefault="00572C7E" w:rsidP="00EC4464">
            <w:pPr>
              <w:pStyle w:val="ListeParagraf"/>
              <w:spacing w:after="0"/>
              <w:ind w:left="0"/>
              <w:jc w:val="center"/>
              <w:cnfStyle w:val="000000100000"/>
              <w:rPr>
                <w:rFonts w:ascii="Times New Roman" w:hAnsi="Times New Roman" w:cs="Times New Roman"/>
                <w:sz w:val="20"/>
                <w:szCs w:val="20"/>
              </w:rPr>
            </w:pPr>
          </w:p>
        </w:tc>
        <w:tc>
          <w:tcPr>
            <w:tcW w:w="820" w:type="pct"/>
            <w:vAlign w:val="center"/>
          </w:tcPr>
          <w:p w:rsidR="00572C7E" w:rsidRPr="00D35317" w:rsidRDefault="00D35317" w:rsidP="00EC4464">
            <w:pPr>
              <w:pStyle w:val="ListeParagraf"/>
              <w:spacing w:after="0"/>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İnşaat Emlak Hizmetleri Birimi</w:t>
            </w:r>
          </w:p>
          <w:p w:rsidR="00572C7E" w:rsidRPr="00D35317" w:rsidRDefault="00572C7E" w:rsidP="00EC4464">
            <w:pPr>
              <w:pStyle w:val="ListeParagraf"/>
              <w:tabs>
                <w:tab w:val="left" w:pos="1343"/>
              </w:tabs>
              <w:spacing w:after="0"/>
              <w:ind w:left="0"/>
              <w:jc w:val="center"/>
              <w:cnfStyle w:val="000000100000"/>
              <w:rPr>
                <w:rFonts w:ascii="Times New Roman" w:hAnsi="Times New Roman" w:cs="Times New Roman"/>
                <w:sz w:val="20"/>
                <w:szCs w:val="20"/>
              </w:rPr>
            </w:pPr>
          </w:p>
        </w:tc>
      </w:tr>
      <w:tr w:rsidR="00572C7E" w:rsidRPr="00005A7C" w:rsidTr="00CE0C94">
        <w:trPr>
          <w:trHeight w:val="280"/>
        </w:trPr>
        <w:tc>
          <w:tcPr>
            <w:cnfStyle w:val="001000000000"/>
            <w:tcW w:w="237" w:type="pct"/>
            <w:vAlign w:val="center"/>
          </w:tcPr>
          <w:p w:rsidR="00572C7E" w:rsidRPr="0053280A" w:rsidRDefault="00572C7E" w:rsidP="00EC4464">
            <w:pPr>
              <w:pStyle w:val="ListeParagraf"/>
              <w:numPr>
                <w:ilvl w:val="0"/>
                <w:numId w:val="11"/>
              </w:numPr>
              <w:spacing w:after="0"/>
              <w:rPr>
                <w:rFonts w:ascii="Times New Roman" w:hAnsi="Times New Roman" w:cs="Times New Roman"/>
                <w:b w:val="0"/>
                <w:sz w:val="18"/>
                <w:szCs w:val="18"/>
              </w:rPr>
            </w:pPr>
          </w:p>
        </w:tc>
        <w:tc>
          <w:tcPr>
            <w:tcW w:w="3044" w:type="pct"/>
            <w:vAlign w:val="center"/>
          </w:tcPr>
          <w:p w:rsidR="00572C7E" w:rsidRPr="00782B69" w:rsidRDefault="00572C7E" w:rsidP="00EC4464">
            <w:pPr>
              <w:pStyle w:val="ListeParagraf"/>
              <w:spacing w:after="0"/>
              <w:ind w:left="0"/>
              <w:cnfStyle w:val="000000000000"/>
              <w:rPr>
                <w:rFonts w:ascii="Times New Roman" w:hAnsi="Times New Roman" w:cs="Times New Roman"/>
                <w:iCs/>
                <w:sz w:val="20"/>
                <w:szCs w:val="20"/>
              </w:rPr>
            </w:pPr>
          </w:p>
          <w:p w:rsidR="00572C7E" w:rsidRPr="00782B69" w:rsidRDefault="00572C7E" w:rsidP="00EC4464">
            <w:pPr>
              <w:pStyle w:val="ListeParagraf"/>
              <w:spacing w:after="0"/>
              <w:ind w:left="0"/>
              <w:cnfStyle w:val="000000000000"/>
              <w:rPr>
                <w:rFonts w:ascii="Times New Roman" w:hAnsi="Times New Roman" w:cs="Times New Roman"/>
                <w:sz w:val="20"/>
                <w:szCs w:val="20"/>
              </w:rPr>
            </w:pPr>
            <w:r w:rsidRPr="00782B69">
              <w:rPr>
                <w:rFonts w:ascii="Times New Roman" w:hAnsi="Times New Roman" w:cs="Times New Roman"/>
                <w:iCs/>
                <w:sz w:val="20"/>
                <w:szCs w:val="20"/>
              </w:rPr>
              <w:t xml:space="preserve">Denetlenen okul ve kurumların, bütçelerini yerinde-etkin-uygun kullanılıp kullanmadıkları incelenerek tespit edilen eksikliklerin (bilgi eksikliği, usul yanlışlığı, hata, kasıt gibi) giderilmesine yönelik gerekli önlemler alınacaktır. </w:t>
            </w:r>
          </w:p>
        </w:tc>
        <w:tc>
          <w:tcPr>
            <w:tcW w:w="898" w:type="pct"/>
            <w:vAlign w:val="center"/>
          </w:tcPr>
          <w:p w:rsidR="00572C7E" w:rsidRPr="00D35317" w:rsidRDefault="00D35317" w:rsidP="00EC4464">
            <w:pPr>
              <w:pStyle w:val="ListeParagraf"/>
              <w:spacing w:after="0"/>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Tüm Eğitim Öğretim Birimleri</w:t>
            </w:r>
          </w:p>
          <w:p w:rsidR="00572C7E" w:rsidRPr="00D35317" w:rsidRDefault="00572C7E" w:rsidP="00EC4464">
            <w:pPr>
              <w:pStyle w:val="ListeParagraf"/>
              <w:spacing w:after="0"/>
              <w:ind w:left="0"/>
              <w:jc w:val="center"/>
              <w:cnfStyle w:val="000000000000"/>
              <w:rPr>
                <w:rFonts w:ascii="Times New Roman" w:hAnsi="Times New Roman" w:cs="Times New Roman"/>
                <w:sz w:val="20"/>
                <w:szCs w:val="20"/>
              </w:rPr>
            </w:pPr>
          </w:p>
          <w:p w:rsidR="00572C7E" w:rsidRPr="00D35317" w:rsidRDefault="00D35317" w:rsidP="00EC4464">
            <w:pPr>
              <w:pStyle w:val="ListeParagraf"/>
              <w:tabs>
                <w:tab w:val="left" w:pos="1343"/>
              </w:tabs>
              <w:spacing w:after="0"/>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Strateji Geliştirme Birimi</w:t>
            </w:r>
          </w:p>
        </w:tc>
        <w:tc>
          <w:tcPr>
            <w:tcW w:w="820" w:type="pct"/>
            <w:vAlign w:val="center"/>
          </w:tcPr>
          <w:p w:rsidR="00572C7E" w:rsidRPr="00D35317" w:rsidRDefault="00D35317" w:rsidP="00EC4464">
            <w:pPr>
              <w:pStyle w:val="ListeParagraf"/>
              <w:tabs>
                <w:tab w:val="left" w:pos="1343"/>
              </w:tabs>
              <w:spacing w:after="0"/>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Strateji Geliştirme Birimi</w:t>
            </w:r>
          </w:p>
        </w:tc>
      </w:tr>
      <w:tr w:rsidR="00572C7E" w:rsidRPr="00005A7C" w:rsidTr="00CE0C94">
        <w:trPr>
          <w:cnfStyle w:val="000000100000"/>
          <w:trHeight w:val="280"/>
        </w:trPr>
        <w:tc>
          <w:tcPr>
            <w:cnfStyle w:val="001000000000"/>
            <w:tcW w:w="237" w:type="pct"/>
            <w:vAlign w:val="center"/>
          </w:tcPr>
          <w:p w:rsidR="00572C7E" w:rsidRPr="00005A7C" w:rsidRDefault="00572C7E" w:rsidP="00EC4464">
            <w:pPr>
              <w:pStyle w:val="ListeParagraf"/>
              <w:numPr>
                <w:ilvl w:val="0"/>
                <w:numId w:val="11"/>
              </w:numPr>
              <w:spacing w:after="0"/>
              <w:rPr>
                <w:rFonts w:ascii="Times New Roman" w:hAnsi="Times New Roman" w:cs="Times New Roman"/>
                <w:b w:val="0"/>
                <w:sz w:val="18"/>
                <w:szCs w:val="18"/>
              </w:rPr>
            </w:pPr>
          </w:p>
        </w:tc>
        <w:tc>
          <w:tcPr>
            <w:tcW w:w="3044" w:type="pct"/>
            <w:vAlign w:val="center"/>
          </w:tcPr>
          <w:p w:rsidR="00572C7E" w:rsidRPr="00782B69" w:rsidRDefault="00572C7E" w:rsidP="00EC4464">
            <w:pPr>
              <w:spacing w:after="0"/>
              <w:cnfStyle w:val="000000100000"/>
              <w:rPr>
                <w:rFonts w:ascii="Times New Roman" w:hAnsi="Times New Roman" w:cs="Times New Roman"/>
                <w:sz w:val="20"/>
                <w:szCs w:val="20"/>
              </w:rPr>
            </w:pPr>
          </w:p>
          <w:p w:rsidR="00572C7E" w:rsidRPr="00782B69" w:rsidRDefault="00572C7E" w:rsidP="00EC4464">
            <w:pPr>
              <w:spacing w:after="0"/>
              <w:cnfStyle w:val="000000100000"/>
              <w:rPr>
                <w:rFonts w:ascii="Times New Roman" w:hAnsi="Times New Roman" w:cs="Times New Roman"/>
                <w:sz w:val="20"/>
                <w:szCs w:val="20"/>
              </w:rPr>
            </w:pPr>
            <w:r w:rsidRPr="00782B69">
              <w:rPr>
                <w:rFonts w:ascii="Times New Roman" w:hAnsi="Times New Roman" w:cs="Times New Roman"/>
                <w:sz w:val="20"/>
                <w:szCs w:val="20"/>
              </w:rPr>
              <w:t>Eğitim ve öğretimin finansmanı için genel bütçe dışındaki kaynakların artırılması için yerel ve ulusal alternatif finansman kaynaklarının daha etkili ve verimli kullanılması sağlanacaktır.</w:t>
            </w:r>
          </w:p>
        </w:tc>
        <w:tc>
          <w:tcPr>
            <w:tcW w:w="898" w:type="pct"/>
            <w:vAlign w:val="center"/>
          </w:tcPr>
          <w:p w:rsidR="00572C7E" w:rsidRPr="00D35317" w:rsidRDefault="00D35317" w:rsidP="00EC4464">
            <w:pPr>
              <w:pStyle w:val="ListeParagraf"/>
              <w:spacing w:after="0"/>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Tüm Eğitim Öğretim Birimleri</w:t>
            </w:r>
          </w:p>
          <w:p w:rsidR="00572C7E" w:rsidRPr="00D35317" w:rsidRDefault="00572C7E" w:rsidP="00EC4464">
            <w:pPr>
              <w:pStyle w:val="ListeParagraf"/>
              <w:spacing w:after="0"/>
              <w:ind w:left="0"/>
              <w:jc w:val="center"/>
              <w:cnfStyle w:val="000000100000"/>
              <w:rPr>
                <w:rFonts w:ascii="Times New Roman" w:hAnsi="Times New Roman" w:cs="Times New Roman"/>
                <w:sz w:val="20"/>
                <w:szCs w:val="20"/>
              </w:rPr>
            </w:pPr>
          </w:p>
          <w:p w:rsidR="00572C7E" w:rsidRPr="00D35317" w:rsidRDefault="00D35317" w:rsidP="00EC4464">
            <w:pPr>
              <w:pStyle w:val="ListeParagraf"/>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Strateji Geliştirme Birimi</w:t>
            </w:r>
          </w:p>
        </w:tc>
        <w:tc>
          <w:tcPr>
            <w:tcW w:w="820" w:type="pct"/>
            <w:vAlign w:val="center"/>
          </w:tcPr>
          <w:p w:rsidR="00572C7E" w:rsidRPr="00D35317" w:rsidRDefault="00572C7E" w:rsidP="00EC4464">
            <w:pPr>
              <w:pStyle w:val="ListeParagraf"/>
              <w:tabs>
                <w:tab w:val="left" w:pos="1343"/>
              </w:tabs>
              <w:spacing w:after="0"/>
              <w:ind w:left="0"/>
              <w:jc w:val="center"/>
              <w:cnfStyle w:val="000000100000"/>
              <w:rPr>
                <w:rFonts w:ascii="Times New Roman" w:hAnsi="Times New Roman" w:cs="Times New Roman"/>
                <w:sz w:val="20"/>
                <w:szCs w:val="20"/>
              </w:rPr>
            </w:pPr>
          </w:p>
          <w:p w:rsidR="00572C7E" w:rsidRPr="00D35317" w:rsidRDefault="00572C7E" w:rsidP="00EC4464">
            <w:pPr>
              <w:pStyle w:val="ListeParagraf"/>
              <w:tabs>
                <w:tab w:val="left" w:pos="1343"/>
              </w:tabs>
              <w:spacing w:after="0"/>
              <w:ind w:left="0"/>
              <w:jc w:val="center"/>
              <w:cnfStyle w:val="000000100000"/>
              <w:rPr>
                <w:rFonts w:ascii="Times New Roman" w:hAnsi="Times New Roman" w:cs="Times New Roman"/>
                <w:sz w:val="20"/>
                <w:szCs w:val="20"/>
              </w:rPr>
            </w:pPr>
          </w:p>
          <w:p w:rsidR="00572C7E" w:rsidRPr="00D35317" w:rsidRDefault="00D35317" w:rsidP="00EC4464">
            <w:pPr>
              <w:pStyle w:val="ListeParagraf"/>
              <w:tabs>
                <w:tab w:val="left" w:pos="1343"/>
              </w:tabs>
              <w:spacing w:after="0"/>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Strateji Geliştirme Birimi</w:t>
            </w:r>
          </w:p>
        </w:tc>
      </w:tr>
      <w:tr w:rsidR="00572C7E" w:rsidRPr="00005A7C" w:rsidTr="00CE0C94">
        <w:trPr>
          <w:trHeight w:val="280"/>
        </w:trPr>
        <w:tc>
          <w:tcPr>
            <w:cnfStyle w:val="001000000000"/>
            <w:tcW w:w="237" w:type="pct"/>
            <w:vAlign w:val="center"/>
          </w:tcPr>
          <w:p w:rsidR="00572C7E" w:rsidRPr="00005A7C" w:rsidRDefault="00572C7E" w:rsidP="00EC4464">
            <w:pPr>
              <w:pStyle w:val="ListeParagraf"/>
              <w:numPr>
                <w:ilvl w:val="0"/>
                <w:numId w:val="11"/>
              </w:numPr>
              <w:spacing w:after="0"/>
              <w:rPr>
                <w:rFonts w:ascii="Times New Roman" w:hAnsi="Times New Roman" w:cs="Times New Roman"/>
                <w:b w:val="0"/>
                <w:sz w:val="18"/>
                <w:szCs w:val="18"/>
              </w:rPr>
            </w:pPr>
          </w:p>
        </w:tc>
        <w:tc>
          <w:tcPr>
            <w:tcW w:w="3044" w:type="pct"/>
            <w:vAlign w:val="center"/>
          </w:tcPr>
          <w:p w:rsidR="00572C7E" w:rsidRPr="00782B69" w:rsidRDefault="00572C7E" w:rsidP="00EC4464">
            <w:pPr>
              <w:spacing w:after="0"/>
              <w:cnfStyle w:val="000000000000"/>
              <w:rPr>
                <w:rFonts w:ascii="Times New Roman" w:hAnsi="Times New Roman" w:cs="Times New Roman"/>
                <w:sz w:val="20"/>
                <w:szCs w:val="20"/>
              </w:rPr>
            </w:pPr>
            <w:r w:rsidRPr="00782B69">
              <w:rPr>
                <w:rFonts w:ascii="Times New Roman" w:hAnsi="Times New Roman" w:cs="Times New Roman"/>
                <w:sz w:val="20"/>
                <w:szCs w:val="20"/>
              </w:rPr>
              <w:t xml:space="preserve">Okul ve kurum binalarının deprem tahkiki ile güçlendirmesine yönelik çalışmalar hazırlanacak programlar dâhilinde yürütülecektir.  </w:t>
            </w:r>
          </w:p>
        </w:tc>
        <w:tc>
          <w:tcPr>
            <w:tcW w:w="898" w:type="pct"/>
            <w:vAlign w:val="center"/>
          </w:tcPr>
          <w:p w:rsidR="00572C7E" w:rsidRPr="00D35317" w:rsidRDefault="00D35317" w:rsidP="00EC4464">
            <w:pPr>
              <w:pStyle w:val="ListeParagraf"/>
              <w:spacing w:after="0"/>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Tüm Eğitim Öğretim Birimleri</w:t>
            </w:r>
          </w:p>
          <w:p w:rsidR="00572C7E" w:rsidRPr="00D35317" w:rsidRDefault="00D35317" w:rsidP="00EC4464">
            <w:pPr>
              <w:spacing w:after="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İnşaat Emlak Birimi</w:t>
            </w:r>
          </w:p>
        </w:tc>
        <w:tc>
          <w:tcPr>
            <w:tcW w:w="820" w:type="pct"/>
            <w:vAlign w:val="center"/>
          </w:tcPr>
          <w:p w:rsidR="00572C7E" w:rsidRPr="00D35317" w:rsidRDefault="00572C7E" w:rsidP="00EC4464">
            <w:pPr>
              <w:pStyle w:val="ListeParagraf"/>
              <w:spacing w:after="0"/>
              <w:ind w:left="0"/>
              <w:jc w:val="center"/>
              <w:cnfStyle w:val="000000000000"/>
              <w:rPr>
                <w:rFonts w:ascii="Times New Roman" w:hAnsi="Times New Roman" w:cs="Times New Roman"/>
                <w:sz w:val="20"/>
                <w:szCs w:val="20"/>
              </w:rPr>
            </w:pPr>
          </w:p>
          <w:p w:rsidR="00572C7E" w:rsidRPr="00D35317" w:rsidRDefault="00D35317" w:rsidP="00EC4464">
            <w:pPr>
              <w:pStyle w:val="ListeParagraf"/>
              <w:spacing w:after="0"/>
              <w:ind w:left="0"/>
              <w:jc w:val="center"/>
              <w:cnfStyle w:val="000000000000"/>
              <w:rPr>
                <w:rFonts w:ascii="Times New Roman" w:hAnsi="Times New Roman" w:cs="Times New Roman"/>
                <w:sz w:val="20"/>
                <w:szCs w:val="20"/>
              </w:rPr>
            </w:pPr>
            <w:r w:rsidRPr="00D35317">
              <w:rPr>
                <w:rFonts w:ascii="Times New Roman" w:hAnsi="Times New Roman" w:cs="Times New Roman"/>
                <w:sz w:val="20"/>
                <w:szCs w:val="20"/>
              </w:rPr>
              <w:t>İnşaat Emlak Birimi</w:t>
            </w:r>
          </w:p>
        </w:tc>
      </w:tr>
      <w:tr w:rsidR="00572C7E" w:rsidRPr="00005A7C" w:rsidTr="00CE0C94">
        <w:trPr>
          <w:cnfStyle w:val="000000100000"/>
          <w:trHeight w:val="280"/>
        </w:trPr>
        <w:tc>
          <w:tcPr>
            <w:cnfStyle w:val="001000000000"/>
            <w:tcW w:w="237" w:type="pct"/>
            <w:vAlign w:val="center"/>
          </w:tcPr>
          <w:p w:rsidR="00572C7E" w:rsidRPr="00005A7C" w:rsidRDefault="00572C7E" w:rsidP="00EC4464">
            <w:pPr>
              <w:pStyle w:val="ListeParagraf"/>
              <w:numPr>
                <w:ilvl w:val="0"/>
                <w:numId w:val="11"/>
              </w:numPr>
              <w:spacing w:after="0"/>
              <w:rPr>
                <w:rFonts w:ascii="Times New Roman" w:hAnsi="Times New Roman" w:cs="Times New Roman"/>
                <w:b w:val="0"/>
                <w:sz w:val="18"/>
                <w:szCs w:val="18"/>
              </w:rPr>
            </w:pPr>
          </w:p>
        </w:tc>
        <w:tc>
          <w:tcPr>
            <w:tcW w:w="3044" w:type="pct"/>
            <w:vAlign w:val="center"/>
          </w:tcPr>
          <w:p w:rsidR="00572C7E" w:rsidRPr="00782B69" w:rsidRDefault="00572C7E" w:rsidP="00EC4464">
            <w:pPr>
              <w:spacing w:after="0"/>
              <w:cnfStyle w:val="000000100000"/>
              <w:rPr>
                <w:rFonts w:ascii="Times New Roman" w:hAnsi="Times New Roman" w:cs="Times New Roman"/>
                <w:sz w:val="20"/>
                <w:szCs w:val="20"/>
              </w:rPr>
            </w:pPr>
            <w:r w:rsidRPr="00782B69">
              <w:rPr>
                <w:rFonts w:ascii="Times New Roman" w:hAnsi="Times New Roman" w:cs="Times New Roman"/>
                <w:sz w:val="20"/>
                <w:szCs w:val="20"/>
              </w:rPr>
              <w:t>Eğitim ve öğretim hizmetleri için ihtiyaç duyulan binalar gerekli görüldüğü takdirde kiralanacaktır. İhtiyaç duyulmayan arazi ve okul binaları kiraya verilerek eğitim öğretim hizmetlerinde kullanılmak üzere özellikle dershanelerin dönüşüm sürecinde değerlendirilecektir.</w:t>
            </w:r>
          </w:p>
        </w:tc>
        <w:tc>
          <w:tcPr>
            <w:tcW w:w="898" w:type="pct"/>
            <w:vAlign w:val="center"/>
          </w:tcPr>
          <w:p w:rsidR="00572C7E" w:rsidRPr="00D35317" w:rsidRDefault="00D35317" w:rsidP="00EC4464">
            <w:pPr>
              <w:spacing w:after="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İnşaat Emlak Birimi</w:t>
            </w:r>
          </w:p>
          <w:p w:rsidR="00572C7E" w:rsidRPr="00D35317" w:rsidRDefault="00D35317" w:rsidP="00EC4464">
            <w:pPr>
              <w:spacing w:after="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Strateji Geliştirme Birimi</w:t>
            </w:r>
          </w:p>
        </w:tc>
        <w:tc>
          <w:tcPr>
            <w:tcW w:w="820" w:type="pct"/>
            <w:vAlign w:val="center"/>
          </w:tcPr>
          <w:p w:rsidR="00572C7E" w:rsidRPr="00D35317" w:rsidRDefault="00572C7E" w:rsidP="00EC4464">
            <w:pPr>
              <w:pStyle w:val="ListeParagraf"/>
              <w:spacing w:after="0"/>
              <w:ind w:left="0"/>
              <w:jc w:val="center"/>
              <w:cnfStyle w:val="000000100000"/>
              <w:rPr>
                <w:rFonts w:ascii="Times New Roman" w:hAnsi="Times New Roman" w:cs="Times New Roman"/>
                <w:sz w:val="20"/>
                <w:szCs w:val="20"/>
              </w:rPr>
            </w:pPr>
          </w:p>
          <w:p w:rsidR="00572C7E" w:rsidRPr="00D35317" w:rsidRDefault="00D35317" w:rsidP="00EC4464">
            <w:pPr>
              <w:pStyle w:val="ListeParagraf"/>
              <w:spacing w:after="0"/>
              <w:ind w:left="0"/>
              <w:jc w:val="center"/>
              <w:cnfStyle w:val="000000100000"/>
              <w:rPr>
                <w:rFonts w:ascii="Times New Roman" w:hAnsi="Times New Roman" w:cs="Times New Roman"/>
                <w:sz w:val="20"/>
                <w:szCs w:val="20"/>
              </w:rPr>
            </w:pPr>
            <w:r w:rsidRPr="00D35317">
              <w:rPr>
                <w:rFonts w:ascii="Times New Roman" w:hAnsi="Times New Roman" w:cs="Times New Roman"/>
                <w:sz w:val="20"/>
                <w:szCs w:val="20"/>
              </w:rPr>
              <w:t>İnşaat Emlak Birimi</w:t>
            </w:r>
          </w:p>
        </w:tc>
      </w:tr>
      <w:tr w:rsidR="00572C7E" w:rsidRPr="00005A7C" w:rsidTr="00CE0C94">
        <w:trPr>
          <w:trHeight w:val="280"/>
        </w:trPr>
        <w:tc>
          <w:tcPr>
            <w:cnfStyle w:val="001000000000"/>
            <w:tcW w:w="237" w:type="pct"/>
            <w:vAlign w:val="center"/>
          </w:tcPr>
          <w:p w:rsidR="00572C7E" w:rsidRPr="00084EA5" w:rsidRDefault="00640E02" w:rsidP="00EC4464">
            <w:pPr>
              <w:spacing w:after="0"/>
              <w:rPr>
                <w:rFonts w:ascii="Times New Roman" w:hAnsi="Times New Roman" w:cs="Times New Roman"/>
                <w:b w:val="0"/>
                <w:sz w:val="18"/>
                <w:szCs w:val="18"/>
              </w:rPr>
            </w:pPr>
            <w:r>
              <w:rPr>
                <w:rFonts w:ascii="Times New Roman" w:hAnsi="Times New Roman" w:cs="Times New Roman"/>
                <w:b w:val="0"/>
                <w:sz w:val="18"/>
                <w:szCs w:val="18"/>
              </w:rPr>
              <w:t>16</w:t>
            </w:r>
            <w:r w:rsidR="00572C7E">
              <w:rPr>
                <w:rFonts w:ascii="Times New Roman" w:hAnsi="Times New Roman" w:cs="Times New Roman"/>
                <w:b w:val="0"/>
                <w:sz w:val="18"/>
                <w:szCs w:val="18"/>
              </w:rPr>
              <w:t>.</w:t>
            </w:r>
          </w:p>
        </w:tc>
        <w:tc>
          <w:tcPr>
            <w:tcW w:w="3044" w:type="pct"/>
            <w:vAlign w:val="center"/>
          </w:tcPr>
          <w:p w:rsidR="00572C7E" w:rsidRPr="00782B69" w:rsidRDefault="00572C7E" w:rsidP="00EC4464">
            <w:pPr>
              <w:spacing w:after="0"/>
              <w:cnfStyle w:val="000000000000"/>
              <w:rPr>
                <w:rFonts w:ascii="Times New Roman" w:hAnsi="Times New Roman" w:cs="Times New Roman"/>
                <w:sz w:val="20"/>
                <w:szCs w:val="20"/>
              </w:rPr>
            </w:pPr>
            <w:r w:rsidRPr="00782B69">
              <w:rPr>
                <w:rFonts w:ascii="Times New Roman" w:hAnsi="Times New Roman" w:cs="Times New Roman"/>
                <w:sz w:val="20"/>
                <w:szCs w:val="20"/>
              </w:rPr>
              <w:t>Teknolojik alt yapı standartları belirlenerek bütün okul ve kurumların bu standartlarda donatılması sağlanacaktır. Bu kapsamda akıllı tahta, tablet gibi materyalin dağıtımı tamamlanacak ve kurumların internet altyapısı ile ilgili eksiklikler giderilecektir.</w:t>
            </w:r>
          </w:p>
        </w:tc>
        <w:tc>
          <w:tcPr>
            <w:tcW w:w="898" w:type="pct"/>
            <w:vAlign w:val="center"/>
          </w:tcPr>
          <w:p w:rsidR="00572C7E" w:rsidRPr="00D35317" w:rsidRDefault="00D35317" w:rsidP="00EC4464">
            <w:pPr>
              <w:pStyle w:val="ListeParagraf"/>
              <w:spacing w:after="0"/>
              <w:ind w:left="0"/>
              <w:jc w:val="center"/>
              <w:cnfStyle w:val="000000000000"/>
              <w:rPr>
                <w:rFonts w:ascii="Times New Roman" w:hAnsi="Times New Roman" w:cs="Times New Roman"/>
                <w:sz w:val="20"/>
                <w:szCs w:val="20"/>
              </w:rPr>
            </w:pPr>
            <w:r w:rsidRPr="00D35317">
              <w:rPr>
                <w:rFonts w:ascii="Times New Roman" w:eastAsia="Times New Roman" w:hAnsi="Times New Roman" w:cs="Times New Roman"/>
                <w:sz w:val="20"/>
                <w:szCs w:val="20"/>
              </w:rPr>
              <w:t>Bilgi İşlem Ve Eğitim Teknolojileri Hizmetleri</w:t>
            </w:r>
          </w:p>
        </w:tc>
        <w:tc>
          <w:tcPr>
            <w:tcW w:w="820" w:type="pct"/>
            <w:vAlign w:val="center"/>
          </w:tcPr>
          <w:p w:rsidR="00572C7E" w:rsidRPr="00D35317" w:rsidRDefault="00D35317" w:rsidP="00EC4464">
            <w:pPr>
              <w:pStyle w:val="ListeParagraf"/>
              <w:spacing w:after="0"/>
              <w:ind w:left="0"/>
              <w:jc w:val="center"/>
              <w:cnfStyle w:val="000000000000"/>
              <w:rPr>
                <w:rFonts w:ascii="Times New Roman" w:hAnsi="Times New Roman" w:cs="Times New Roman"/>
                <w:sz w:val="20"/>
                <w:szCs w:val="20"/>
              </w:rPr>
            </w:pPr>
            <w:r w:rsidRPr="00D35317">
              <w:rPr>
                <w:rFonts w:ascii="Times New Roman" w:eastAsia="Times New Roman" w:hAnsi="Times New Roman" w:cs="Times New Roman"/>
                <w:sz w:val="20"/>
                <w:szCs w:val="20"/>
              </w:rPr>
              <w:t>Bilgi İşlem Ve Eğitim Teknolojileri Hizmetleri</w:t>
            </w:r>
          </w:p>
        </w:tc>
      </w:tr>
    </w:tbl>
    <w:p w:rsidR="001A4FD6" w:rsidRDefault="001A4FD6" w:rsidP="00EC4464">
      <w:pPr>
        <w:spacing w:after="0"/>
        <w:jc w:val="both"/>
        <w:rPr>
          <w:rStyle w:val="Balk4Char"/>
        </w:rPr>
      </w:pPr>
    </w:p>
    <w:p w:rsidR="00EC4464" w:rsidRDefault="00EC4464" w:rsidP="00EC4464">
      <w:pPr>
        <w:spacing w:after="0"/>
        <w:jc w:val="both"/>
        <w:rPr>
          <w:rStyle w:val="Balk4Char"/>
        </w:rPr>
      </w:pPr>
    </w:p>
    <w:p w:rsidR="00EC4464" w:rsidRDefault="00EC4464" w:rsidP="00EC4464">
      <w:pPr>
        <w:spacing w:after="0"/>
        <w:jc w:val="both"/>
        <w:rPr>
          <w:rStyle w:val="Balk4Char"/>
        </w:rPr>
      </w:pPr>
    </w:p>
    <w:p w:rsidR="00EC4464" w:rsidRDefault="00EC4464" w:rsidP="00EC4464">
      <w:pPr>
        <w:spacing w:after="0"/>
        <w:jc w:val="both"/>
        <w:rPr>
          <w:rStyle w:val="Balk4Char"/>
        </w:rPr>
      </w:pPr>
    </w:p>
    <w:p w:rsidR="007348B7" w:rsidRPr="00461A2D" w:rsidRDefault="007348B7" w:rsidP="007348B7">
      <w:pPr>
        <w:pStyle w:val="Balk3"/>
        <w:rPr>
          <w:rStyle w:val="Balk4Char"/>
        </w:rPr>
      </w:pPr>
      <w:bookmarkStart w:id="82" w:name="_Toc410315263"/>
      <w:r w:rsidRPr="00461A2D">
        <w:rPr>
          <w:rStyle w:val="Balk4Char"/>
        </w:rPr>
        <w:lastRenderedPageBreak/>
        <w:t>Stratejik Hedef</w:t>
      </w:r>
      <w:bookmarkEnd w:id="82"/>
    </w:p>
    <w:p w:rsidR="007348B7" w:rsidRPr="00CE1CF4" w:rsidRDefault="007348B7" w:rsidP="00EC4464">
      <w:pPr>
        <w:ind w:firstLine="708"/>
        <w:jc w:val="both"/>
        <w:rPr>
          <w:rFonts w:ascii="Times New Roman" w:hAnsi="Times New Roman" w:cs="Times New Roman"/>
        </w:rPr>
      </w:pPr>
      <w:bookmarkStart w:id="83" w:name="_Toc410315264"/>
      <w:r w:rsidRPr="00CE1CF4">
        <w:rPr>
          <w:rFonts w:ascii="Times New Roman" w:hAnsi="Times New Roman" w:cs="Times New Roman"/>
        </w:rPr>
        <w:t xml:space="preserve">Beklenilen düzeyde yönetim ve organizasyon yapısının geliştirilmesi için plan dönemi sonuna kadar, ulusal vizyona paralel, AB normları ile uyumlaştırılmış, evrensel standartlarda, bürokrasinin azaltıldığı, katılımcı, şeffaf ve hesap verebilir performans yönetim sisteminin uygulandığı bir yönetim ve organizasyon yapısını oluşturmak. </w:t>
      </w:r>
    </w:p>
    <w:p w:rsidR="00E8402C" w:rsidRDefault="00E8402C" w:rsidP="007348B7">
      <w:pPr>
        <w:pStyle w:val="Balk5"/>
      </w:pPr>
    </w:p>
    <w:p w:rsidR="00FC535B" w:rsidRPr="00E860E0" w:rsidRDefault="00FC535B" w:rsidP="00FC535B">
      <w:pPr>
        <w:pStyle w:val="ListeParagraf"/>
        <w:tabs>
          <w:tab w:val="left" w:pos="7310"/>
        </w:tabs>
        <w:spacing w:after="0"/>
        <w:ind w:left="0"/>
        <w:jc w:val="both"/>
        <w:rPr>
          <w:rFonts w:ascii="Times New Roman" w:hAnsi="Times New Roman" w:cs="Times New Roman"/>
          <w:b/>
        </w:rPr>
      </w:pPr>
      <w:r w:rsidRPr="00E860E0">
        <w:rPr>
          <w:rFonts w:ascii="Times New Roman" w:hAnsi="Times New Roman" w:cs="Times New Roman"/>
          <w:b/>
        </w:rPr>
        <w:t>Hedefin mevcut durumu?</w:t>
      </w:r>
    </w:p>
    <w:p w:rsidR="00FC535B" w:rsidRPr="00E860E0" w:rsidRDefault="00FC535B" w:rsidP="00FC535B">
      <w:pPr>
        <w:jc w:val="both"/>
        <w:rPr>
          <w:rFonts w:ascii="Times New Roman" w:hAnsi="Times New Roman" w:cs="Times New Roman"/>
          <w:b/>
        </w:rPr>
      </w:pPr>
      <w:r w:rsidRPr="00E860E0">
        <w:rPr>
          <w:rFonts w:ascii="Times New Roman" w:hAnsi="Times New Roman" w:cs="Times New Roman"/>
        </w:rPr>
        <w:t>652 sayılı KHK ile klasik teftiş anlayışından rehberlik ve denetim anlayışına geçilmiştir. 6528 sayılı Kanun ile il e</w:t>
      </w:r>
      <w:r>
        <w:rPr>
          <w:rFonts w:ascii="Times New Roman" w:hAnsi="Times New Roman" w:cs="Times New Roman"/>
        </w:rPr>
        <w:t>ğitim denetmenleri ve Bakanlık Müfettişleri Maarif M</w:t>
      </w:r>
      <w:r w:rsidRPr="00E860E0">
        <w:rPr>
          <w:rFonts w:ascii="Times New Roman" w:hAnsi="Times New Roman" w:cs="Times New Roman"/>
        </w:rPr>
        <w:t>üfettişi adı altında toplanmıştır.</w:t>
      </w:r>
      <w:r>
        <w:rPr>
          <w:rFonts w:ascii="Times New Roman" w:hAnsi="Times New Roman" w:cs="Times New Roman"/>
        </w:rPr>
        <w:t>İlimizde</w:t>
      </w:r>
      <w:r w:rsidRPr="00E860E0">
        <w:rPr>
          <w:rFonts w:ascii="Times New Roman" w:hAnsi="Times New Roman" w:cs="Times New Roman"/>
        </w:rPr>
        <w:t xml:space="preserve"> görev alanına giren konularla ilgili bilgi, süreç, veri ve istatistikleri bütünsel bir anlayışla ele alan coğrafi bilgi sistemi ile bütünleşmiş bir yönetim bilgi sistemi kurulumu çalışmaları </w:t>
      </w:r>
      <w:r>
        <w:rPr>
          <w:rFonts w:ascii="Times New Roman" w:hAnsi="Times New Roman" w:cs="Times New Roman"/>
        </w:rPr>
        <w:t>yapılmaktadır</w:t>
      </w:r>
      <w:r w:rsidRPr="00E860E0">
        <w:rPr>
          <w:rFonts w:ascii="Times New Roman" w:hAnsi="Times New Roman" w:cs="Times New Roman"/>
        </w:rPr>
        <w:t>.</w:t>
      </w:r>
      <w:r>
        <w:rPr>
          <w:rFonts w:ascii="Times New Roman" w:hAnsi="Times New Roman" w:cs="Times New Roman"/>
        </w:rPr>
        <w:t>Müdürlüğümüz</w:t>
      </w:r>
      <w:r w:rsidRPr="00E860E0">
        <w:rPr>
          <w:rFonts w:ascii="Times New Roman" w:hAnsi="Times New Roman" w:cs="Times New Roman"/>
        </w:rPr>
        <w:t xml:space="preserve"> teşkilatı hizmet standartları</w:t>
      </w:r>
      <w:r>
        <w:rPr>
          <w:rFonts w:ascii="Times New Roman" w:hAnsi="Times New Roman" w:cs="Times New Roman"/>
        </w:rPr>
        <w:t>,</w:t>
      </w:r>
      <w:r w:rsidRPr="00E860E0">
        <w:rPr>
          <w:rFonts w:ascii="Times New Roman" w:hAnsi="Times New Roman" w:cs="Times New Roman"/>
        </w:rPr>
        <w:t xml:space="preserve"> internet sayfasında yayınlanmış ve vatandaşın görebileceği alanlara asılması sağlanmıştır.</w:t>
      </w:r>
    </w:p>
    <w:p w:rsidR="00FC535B" w:rsidRPr="00E860E0" w:rsidRDefault="00FC535B" w:rsidP="00FC535B">
      <w:pPr>
        <w:jc w:val="both"/>
        <w:rPr>
          <w:rFonts w:ascii="Times New Roman" w:hAnsi="Times New Roman" w:cs="Times New Roman"/>
          <w:b/>
        </w:rPr>
      </w:pPr>
      <w:r w:rsidRPr="00E860E0">
        <w:rPr>
          <w:rFonts w:ascii="Times New Roman" w:hAnsi="Times New Roman" w:cs="Times New Roman"/>
        </w:rPr>
        <w:t>Birleşmiş Milletler Eğitim Bilim ve Kültür Teşkilatı (UNESCO), Avrupa Konseyi (Council of Europe), İktisadi İşbirliği ve Kalkınma Teşkilatı (OECD), Ekonomik İşbirliği Teşkilatı (ECO), Karadeniz Ekonomik İşbirliği Örgütü (BSEC), İslâm İşbirliği Teşkilatı (OIC) ve Avrupa Birliği (AB) gibi uluslararası kuruluşların eğitim öğretim faaliyetleri yakından takip edilmekte ve söz konusu kuruluşların eğitim faaliyetlerine aktif katılım sağlanmaktadır. UNESCO'nun görev alanına giren konularda UNESCO Merkez, bakanlıklar, ilgili resmi ya da özel kurum ve kişilerin iş birliğini sağlamak amacıyla yürütülen çalışmalar, Bakanlığımız ve UNESCO Türkiye Millî Komisyonu ortaklığında gerçekleştirilmektedir.</w:t>
      </w:r>
    </w:p>
    <w:p w:rsidR="00FC535B" w:rsidRPr="00E860E0" w:rsidRDefault="00FC535B" w:rsidP="00FC535B">
      <w:pPr>
        <w:jc w:val="both"/>
        <w:rPr>
          <w:rFonts w:ascii="Times New Roman" w:hAnsi="Times New Roman" w:cs="Times New Roman"/>
          <w:b/>
        </w:rPr>
      </w:pPr>
      <w:r>
        <w:rPr>
          <w:rFonts w:ascii="Times New Roman" w:hAnsi="Times New Roman" w:cs="Times New Roman"/>
        </w:rPr>
        <w:t>Milli Eğitim Bakanlığı’nın</w:t>
      </w:r>
      <w:r w:rsidRPr="00E860E0">
        <w:rPr>
          <w:rFonts w:ascii="Times New Roman" w:hAnsi="Times New Roman" w:cs="Times New Roman"/>
        </w:rPr>
        <w:t xml:space="preserve"> 103 ülke ile eğitim alanında çeşitli işbirliği anlaşmaları </w:t>
      </w:r>
      <w:r>
        <w:rPr>
          <w:rFonts w:ascii="Times New Roman" w:hAnsi="Times New Roman" w:cs="Times New Roman"/>
        </w:rPr>
        <w:t>ve protokolleri bulunmakta olup</w:t>
      </w:r>
      <w:r w:rsidRPr="00E860E0">
        <w:rPr>
          <w:rFonts w:ascii="Times New Roman" w:hAnsi="Times New Roman" w:cs="Times New Roman"/>
        </w:rPr>
        <w:t xml:space="preserve"> 35 ülke ile müzakereler devam etmektedir. Uluslararası işbirliği kapsamında 1426,6 Milyon Dolar Bütçeli 18 adet proje tamamlanmıştır. Hâlihazırda AB Mali İşbirliği kapsamında 37,8 Milyon Avro Bütçeli 5 adet proje devam etmektedir ve programlama kapsamına alınmış 59,13 Milyon Avro Bütçeli 6 adet proje ise plan aşamasındadır. IPA-II döneminde, TR-AB mali işbirliği finansman öncelikleri sektörel stratejik yaklaşım ile ortaya konulmuştur. Bu yaklaşımla hazırlanan Ülke Strateji Belgesinin “Eğitim ve İnsan Kaynaklarının Geliştirilmesi” Sektörüne 2014-2020 yılları arasında 180 Milyon Avro (her yıl için yaklaşık 30,7 Milyon Avro) bütçe ayrılması planlanmıştır.</w:t>
      </w:r>
      <w:r>
        <w:rPr>
          <w:rFonts w:ascii="Times New Roman" w:hAnsi="Times New Roman" w:cs="Times New Roman"/>
        </w:rPr>
        <w:t xml:space="preserve"> Müdürlüğümüzün de uygun olan bu programlara başvuru yaparak “kurum kapasitesinin arttırılması, eğitim ve insan kaynaklarının geliştirilmesi” konularında çalışmalar yapılması planlanmaktadır.</w:t>
      </w:r>
    </w:p>
    <w:p w:rsidR="00FC535B" w:rsidRDefault="00FC535B" w:rsidP="00FC535B">
      <w:pPr>
        <w:jc w:val="both"/>
        <w:rPr>
          <w:rFonts w:ascii="Times New Roman" w:hAnsi="Times New Roman" w:cs="Times New Roman"/>
          <w:color w:val="000000"/>
        </w:rPr>
      </w:pPr>
      <w:r w:rsidRPr="00E860E0">
        <w:rPr>
          <w:rFonts w:ascii="Times New Roman" w:hAnsi="Times New Roman" w:cs="Times New Roman"/>
          <w:color w:val="000000"/>
        </w:rPr>
        <w:t>Müdürlüğümüze bağlı okul ve kurumlarda kadın yönetici sayısının toplam yönetici sayısına oranı 2013 yılında %</w:t>
      </w:r>
      <w:r>
        <w:rPr>
          <w:rFonts w:ascii="Times New Roman" w:hAnsi="Times New Roman" w:cs="Times New Roman"/>
          <w:color w:val="000000"/>
        </w:rPr>
        <w:t>2,56</w:t>
      </w:r>
      <w:r w:rsidRPr="00E860E0">
        <w:rPr>
          <w:rFonts w:ascii="Times New Roman" w:hAnsi="Times New Roman" w:cs="Times New Roman"/>
          <w:color w:val="000000"/>
        </w:rPr>
        <w:t xml:space="preserve"> iken 2014 yılında %</w:t>
      </w:r>
      <w:r>
        <w:rPr>
          <w:rFonts w:ascii="Times New Roman" w:hAnsi="Times New Roman" w:cs="Times New Roman"/>
          <w:color w:val="000000"/>
        </w:rPr>
        <w:t>4,54</w:t>
      </w:r>
      <w:r w:rsidRPr="00E860E0">
        <w:rPr>
          <w:rFonts w:ascii="Times New Roman" w:hAnsi="Times New Roman" w:cs="Times New Roman"/>
          <w:color w:val="000000"/>
        </w:rPr>
        <w:t xml:space="preserve">’e yükselmiştir. Özellikle Milli Eğitim Bakanlığı bünyesinde yeni yönetmelikle de beklenilen; yönetici kadın sayısının arttırılmasıdır ve böylece ülke düzeyinde kadın istihdamına katkıda bulunmaktır. </w:t>
      </w:r>
    </w:p>
    <w:p w:rsidR="00FC535B" w:rsidRDefault="00FC535B" w:rsidP="00FC535B">
      <w:pPr>
        <w:jc w:val="both"/>
        <w:rPr>
          <w:rFonts w:ascii="Times New Roman" w:hAnsi="Times New Roman" w:cs="Times New Roman"/>
        </w:rPr>
      </w:pPr>
      <w:r w:rsidRPr="003E03B9">
        <w:rPr>
          <w:rFonts w:ascii="Times New Roman" w:hAnsi="Times New Roman" w:cs="Times New Roman"/>
        </w:rPr>
        <w:t>Bakanlık bilgi edinme sistemlerinden yararlanan kişi sayısı</w:t>
      </w:r>
      <w:r>
        <w:rPr>
          <w:rFonts w:ascii="Times New Roman" w:hAnsi="Times New Roman" w:cs="Times New Roman"/>
        </w:rPr>
        <w:t xml:space="preserve"> veri bilgisi bulunmamaktadır.</w:t>
      </w:r>
    </w:p>
    <w:p w:rsidR="00E8402C" w:rsidRPr="00FC535B" w:rsidRDefault="00FC535B" w:rsidP="00FC535B">
      <w:pPr>
        <w:jc w:val="both"/>
        <w:rPr>
          <w:rFonts w:ascii="Times New Roman" w:hAnsi="Times New Roman" w:cs="Times New Roman"/>
        </w:rPr>
      </w:pPr>
      <w:r w:rsidRPr="003E03B9">
        <w:rPr>
          <w:rFonts w:ascii="Times New Roman" w:hAnsi="Times New Roman" w:cs="Times New Roman"/>
        </w:rPr>
        <w:t>Bakanlığın idari iş ve eylemlerinden kaynaklanan davaların kazanılma oranı</w:t>
      </w:r>
      <w:r>
        <w:rPr>
          <w:rFonts w:ascii="Times New Roman" w:hAnsi="Times New Roman" w:cs="Times New Roman"/>
        </w:rPr>
        <w:t>ilçemiz 2012 yılında %55 iken 2013 yılında %5’lik bir düşüş olarak %50 olarak belirlenmiştir. 2014 yılında ise yine bir önceki yıla göre %5’lik bir düşüşle %45 olarak tespit edilmiştir. Özellikle özür grubu ve yönetici atama davalarındaki kazanılma oranı bu verilerin düşüşüne neden olmaktad</w:t>
      </w:r>
    </w:p>
    <w:p w:rsidR="00CE0C94" w:rsidRDefault="00CE0C94" w:rsidP="007348B7">
      <w:pPr>
        <w:pStyle w:val="Balk5"/>
      </w:pPr>
    </w:p>
    <w:p w:rsidR="007348B7" w:rsidRPr="00461A2D" w:rsidRDefault="007348B7" w:rsidP="00CE0C94">
      <w:pPr>
        <w:pStyle w:val="Balk5"/>
        <w:ind w:left="142"/>
      </w:pPr>
      <w:r w:rsidRPr="00461A2D">
        <w:lastRenderedPageBreak/>
        <w:t>Performans Göstergeleri</w:t>
      </w:r>
      <w:bookmarkEnd w:id="83"/>
    </w:p>
    <w:tbl>
      <w:tblPr>
        <w:tblStyle w:val="KlavuzuTablo4-Vurgu11"/>
        <w:tblW w:w="5000" w:type="pct"/>
        <w:tblInd w:w="-746" w:type="dxa"/>
        <w:tblLook w:val="04A0"/>
      </w:tblPr>
      <w:tblGrid>
        <w:gridCol w:w="621"/>
        <w:gridCol w:w="5182"/>
        <w:gridCol w:w="834"/>
        <w:gridCol w:w="834"/>
        <w:gridCol w:w="834"/>
        <w:gridCol w:w="981"/>
      </w:tblGrid>
      <w:tr w:rsidR="00120F30" w:rsidRPr="00D02A0F" w:rsidTr="00CE0C94">
        <w:trPr>
          <w:cnfStyle w:val="100000000000"/>
          <w:trHeight w:val="714"/>
        </w:trPr>
        <w:tc>
          <w:tcPr>
            <w:cnfStyle w:val="001000000000"/>
            <w:tcW w:w="3125" w:type="pct"/>
            <w:gridSpan w:val="2"/>
            <w:vMerge w:val="restart"/>
            <w:vAlign w:val="center"/>
          </w:tcPr>
          <w:p w:rsidR="00120F30" w:rsidRPr="00EC4464" w:rsidRDefault="00120F30" w:rsidP="00EC4464">
            <w:pPr>
              <w:spacing w:after="0"/>
              <w:jc w:val="center"/>
              <w:rPr>
                <w:rFonts w:ascii="Times New Roman" w:hAnsi="Times New Roman" w:cs="Times New Roman"/>
                <w:szCs w:val="18"/>
              </w:rPr>
            </w:pPr>
            <w:r w:rsidRPr="00EC4464">
              <w:rPr>
                <w:rFonts w:ascii="Times New Roman" w:hAnsi="Times New Roman" w:cs="Times New Roman"/>
                <w:szCs w:val="18"/>
              </w:rPr>
              <w:t>Gösterge</w:t>
            </w:r>
          </w:p>
        </w:tc>
        <w:tc>
          <w:tcPr>
            <w:tcW w:w="1347" w:type="pct"/>
            <w:gridSpan w:val="3"/>
            <w:vAlign w:val="center"/>
          </w:tcPr>
          <w:p w:rsidR="00120F30" w:rsidRPr="00EC4464" w:rsidRDefault="00120F30" w:rsidP="00EC4464">
            <w:pPr>
              <w:spacing w:after="0"/>
              <w:jc w:val="center"/>
              <w:cnfStyle w:val="100000000000"/>
              <w:rPr>
                <w:rFonts w:ascii="Times New Roman" w:hAnsi="Times New Roman" w:cs="Times New Roman"/>
                <w:szCs w:val="18"/>
              </w:rPr>
            </w:pPr>
            <w:r w:rsidRPr="00EC4464">
              <w:rPr>
                <w:rFonts w:ascii="Times New Roman" w:hAnsi="Times New Roman" w:cs="Times New Roman"/>
                <w:szCs w:val="18"/>
              </w:rPr>
              <w:t>Önceki Yıllar</w:t>
            </w:r>
          </w:p>
        </w:tc>
        <w:tc>
          <w:tcPr>
            <w:tcW w:w="528" w:type="pct"/>
            <w:vAlign w:val="center"/>
          </w:tcPr>
          <w:p w:rsidR="00120F30" w:rsidRPr="00EC4464" w:rsidRDefault="00120F30" w:rsidP="00EC4464">
            <w:pPr>
              <w:spacing w:after="0"/>
              <w:jc w:val="center"/>
              <w:cnfStyle w:val="100000000000"/>
              <w:rPr>
                <w:rFonts w:ascii="Times New Roman" w:hAnsi="Times New Roman" w:cs="Times New Roman"/>
                <w:szCs w:val="18"/>
              </w:rPr>
            </w:pPr>
            <w:r w:rsidRPr="00EC4464">
              <w:rPr>
                <w:rFonts w:ascii="Times New Roman" w:hAnsi="Times New Roman" w:cs="Times New Roman"/>
                <w:szCs w:val="18"/>
              </w:rPr>
              <w:t>Hedef</w:t>
            </w:r>
          </w:p>
        </w:tc>
      </w:tr>
      <w:tr w:rsidR="00120F30" w:rsidRPr="00D02A0F" w:rsidTr="00CE0C94">
        <w:trPr>
          <w:cnfStyle w:val="000000100000"/>
          <w:trHeight w:val="714"/>
        </w:trPr>
        <w:tc>
          <w:tcPr>
            <w:cnfStyle w:val="001000000000"/>
            <w:tcW w:w="3125" w:type="pct"/>
            <w:gridSpan w:val="2"/>
            <w:vMerge/>
            <w:vAlign w:val="center"/>
          </w:tcPr>
          <w:p w:rsidR="00120F30" w:rsidRPr="00D02A0F" w:rsidRDefault="00120F30" w:rsidP="00EC4464">
            <w:pPr>
              <w:spacing w:after="0"/>
              <w:rPr>
                <w:rFonts w:ascii="Times New Roman" w:hAnsi="Times New Roman" w:cs="Times New Roman"/>
                <w:b w:val="0"/>
                <w:sz w:val="18"/>
                <w:szCs w:val="18"/>
              </w:rPr>
            </w:pPr>
          </w:p>
        </w:tc>
        <w:tc>
          <w:tcPr>
            <w:tcW w:w="449" w:type="pct"/>
            <w:vAlign w:val="center"/>
          </w:tcPr>
          <w:p w:rsidR="00120F30" w:rsidRPr="00D02A0F" w:rsidRDefault="00120F30" w:rsidP="00EC4464">
            <w:pPr>
              <w:spacing w:after="0"/>
              <w:jc w:val="center"/>
              <w:cnfStyle w:val="000000100000"/>
              <w:rPr>
                <w:rFonts w:ascii="Times New Roman" w:hAnsi="Times New Roman" w:cs="Times New Roman"/>
                <w:b/>
                <w:sz w:val="18"/>
                <w:szCs w:val="18"/>
              </w:rPr>
            </w:pPr>
            <w:r w:rsidRPr="00D02A0F">
              <w:rPr>
                <w:rFonts w:ascii="Times New Roman" w:hAnsi="Times New Roman" w:cs="Times New Roman"/>
                <w:b/>
                <w:sz w:val="18"/>
                <w:szCs w:val="18"/>
              </w:rPr>
              <w:t>2012</w:t>
            </w:r>
          </w:p>
        </w:tc>
        <w:tc>
          <w:tcPr>
            <w:tcW w:w="449" w:type="pct"/>
            <w:vAlign w:val="center"/>
          </w:tcPr>
          <w:p w:rsidR="00120F30" w:rsidRPr="00D02A0F" w:rsidRDefault="00120F30" w:rsidP="00EC4464">
            <w:pPr>
              <w:spacing w:after="0"/>
              <w:jc w:val="center"/>
              <w:cnfStyle w:val="000000100000"/>
              <w:rPr>
                <w:rFonts w:ascii="Times New Roman" w:hAnsi="Times New Roman" w:cs="Times New Roman"/>
                <w:b/>
                <w:sz w:val="18"/>
                <w:szCs w:val="18"/>
              </w:rPr>
            </w:pPr>
            <w:r w:rsidRPr="00D02A0F">
              <w:rPr>
                <w:rFonts w:ascii="Times New Roman" w:hAnsi="Times New Roman" w:cs="Times New Roman"/>
                <w:b/>
                <w:sz w:val="18"/>
                <w:szCs w:val="18"/>
              </w:rPr>
              <w:t>2013</w:t>
            </w:r>
          </w:p>
        </w:tc>
        <w:tc>
          <w:tcPr>
            <w:tcW w:w="449" w:type="pct"/>
            <w:vAlign w:val="center"/>
          </w:tcPr>
          <w:p w:rsidR="00120F30" w:rsidRPr="00D02A0F" w:rsidRDefault="00120F30" w:rsidP="00EC4464">
            <w:pPr>
              <w:spacing w:after="0"/>
              <w:jc w:val="center"/>
              <w:cnfStyle w:val="000000100000"/>
              <w:rPr>
                <w:rFonts w:ascii="Times New Roman" w:hAnsi="Times New Roman" w:cs="Times New Roman"/>
                <w:b/>
                <w:sz w:val="18"/>
                <w:szCs w:val="18"/>
              </w:rPr>
            </w:pPr>
            <w:r w:rsidRPr="00D02A0F">
              <w:rPr>
                <w:rFonts w:ascii="Times New Roman" w:hAnsi="Times New Roman" w:cs="Times New Roman"/>
                <w:b/>
                <w:sz w:val="18"/>
                <w:szCs w:val="18"/>
              </w:rPr>
              <w:t>2014</w:t>
            </w:r>
          </w:p>
        </w:tc>
        <w:tc>
          <w:tcPr>
            <w:tcW w:w="528" w:type="pct"/>
            <w:vAlign w:val="center"/>
          </w:tcPr>
          <w:p w:rsidR="00120F30" w:rsidRPr="00D02A0F" w:rsidRDefault="00120F30" w:rsidP="00EC4464">
            <w:pPr>
              <w:spacing w:after="0"/>
              <w:jc w:val="center"/>
              <w:cnfStyle w:val="000000100000"/>
              <w:rPr>
                <w:rFonts w:ascii="Times New Roman" w:hAnsi="Times New Roman" w:cs="Times New Roman"/>
                <w:b/>
                <w:sz w:val="18"/>
                <w:szCs w:val="18"/>
              </w:rPr>
            </w:pPr>
            <w:r w:rsidRPr="00D02A0F">
              <w:rPr>
                <w:rFonts w:ascii="Times New Roman" w:hAnsi="Times New Roman" w:cs="Times New Roman"/>
                <w:b/>
                <w:sz w:val="18"/>
                <w:szCs w:val="18"/>
              </w:rPr>
              <w:t>2019</w:t>
            </w:r>
          </w:p>
        </w:tc>
      </w:tr>
      <w:tr w:rsidR="00B97EF4" w:rsidRPr="00D02A0F" w:rsidTr="00CE0C94">
        <w:trPr>
          <w:trHeight w:val="793"/>
        </w:trPr>
        <w:tc>
          <w:tcPr>
            <w:cnfStyle w:val="001000000000"/>
            <w:tcW w:w="335" w:type="pct"/>
            <w:vAlign w:val="center"/>
          </w:tcPr>
          <w:p w:rsidR="00B97EF4" w:rsidRPr="00D02A0F" w:rsidRDefault="00B97EF4" w:rsidP="00EC4464">
            <w:pPr>
              <w:spacing w:after="0"/>
              <w:jc w:val="center"/>
              <w:rPr>
                <w:rFonts w:ascii="Times New Roman" w:hAnsi="Times New Roman" w:cs="Times New Roman"/>
                <w:b w:val="0"/>
                <w:sz w:val="18"/>
                <w:szCs w:val="18"/>
              </w:rPr>
            </w:pPr>
            <w:r>
              <w:rPr>
                <w:rFonts w:ascii="Times New Roman" w:hAnsi="Times New Roman" w:cs="Times New Roman"/>
                <w:b w:val="0"/>
                <w:sz w:val="18"/>
                <w:szCs w:val="18"/>
              </w:rPr>
              <w:t>1</w:t>
            </w:r>
          </w:p>
        </w:tc>
        <w:tc>
          <w:tcPr>
            <w:tcW w:w="2789" w:type="pct"/>
            <w:vAlign w:val="center"/>
          </w:tcPr>
          <w:p w:rsidR="00B97EF4" w:rsidRPr="006676AC" w:rsidRDefault="00B97EF4" w:rsidP="00EC4464">
            <w:pPr>
              <w:spacing w:after="0"/>
              <w:cnfStyle w:val="000000000000"/>
              <w:rPr>
                <w:rFonts w:ascii="Times New Roman" w:hAnsi="Times New Roman" w:cs="Times New Roman"/>
                <w:sz w:val="20"/>
                <w:szCs w:val="20"/>
              </w:rPr>
            </w:pPr>
            <w:r w:rsidRPr="006676AC">
              <w:rPr>
                <w:rFonts w:ascii="Times New Roman" w:hAnsi="Times New Roman" w:cs="Times New Roman"/>
                <w:color w:val="000000"/>
                <w:sz w:val="20"/>
                <w:szCs w:val="20"/>
              </w:rPr>
              <w:t>Kadın yönetici sayısının toplam yönetici sayısına oranı</w:t>
            </w:r>
          </w:p>
        </w:tc>
        <w:tc>
          <w:tcPr>
            <w:tcW w:w="449" w:type="pct"/>
            <w:vAlign w:val="center"/>
          </w:tcPr>
          <w:p w:rsidR="00B97EF4" w:rsidRPr="009A4FAA" w:rsidRDefault="00B97EF4" w:rsidP="00EC4464">
            <w:pPr>
              <w:spacing w:after="0"/>
              <w:jc w:val="center"/>
              <w:cnfStyle w:val="000000000000"/>
              <w:rPr>
                <w:rFonts w:ascii="Times New Roman" w:hAnsi="Times New Roman" w:cs="Times New Roman"/>
                <w:sz w:val="18"/>
                <w:szCs w:val="18"/>
              </w:rPr>
            </w:pPr>
            <w:r w:rsidRPr="009A4FAA">
              <w:rPr>
                <w:rFonts w:ascii="Times New Roman" w:hAnsi="Times New Roman" w:cs="Times New Roman"/>
                <w:sz w:val="18"/>
                <w:szCs w:val="18"/>
              </w:rPr>
              <w:t>-</w:t>
            </w:r>
          </w:p>
        </w:tc>
        <w:tc>
          <w:tcPr>
            <w:tcW w:w="449" w:type="pct"/>
            <w:vAlign w:val="center"/>
          </w:tcPr>
          <w:p w:rsidR="00B97EF4" w:rsidRPr="009A4FAA" w:rsidRDefault="00E8402C"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2,56</w:t>
            </w:r>
          </w:p>
        </w:tc>
        <w:tc>
          <w:tcPr>
            <w:tcW w:w="449" w:type="pct"/>
            <w:vAlign w:val="center"/>
          </w:tcPr>
          <w:p w:rsidR="00B97EF4" w:rsidRPr="009A4FAA" w:rsidRDefault="00E8402C"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4,54</w:t>
            </w:r>
          </w:p>
        </w:tc>
        <w:tc>
          <w:tcPr>
            <w:tcW w:w="528" w:type="pct"/>
            <w:vAlign w:val="center"/>
          </w:tcPr>
          <w:p w:rsidR="00B97EF4" w:rsidRPr="009A4FAA" w:rsidRDefault="00E8402C"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10</w:t>
            </w:r>
          </w:p>
        </w:tc>
      </w:tr>
      <w:tr w:rsidR="00B97EF4" w:rsidRPr="00D02A0F" w:rsidTr="00CE0C94">
        <w:trPr>
          <w:cnfStyle w:val="000000100000"/>
          <w:trHeight w:val="793"/>
        </w:trPr>
        <w:tc>
          <w:tcPr>
            <w:cnfStyle w:val="001000000000"/>
            <w:tcW w:w="335" w:type="pct"/>
            <w:vAlign w:val="center"/>
          </w:tcPr>
          <w:p w:rsidR="00B97EF4" w:rsidRPr="00D02A0F" w:rsidRDefault="00B97EF4" w:rsidP="00EC4464">
            <w:pPr>
              <w:spacing w:after="0"/>
              <w:jc w:val="center"/>
              <w:rPr>
                <w:rFonts w:ascii="Times New Roman" w:hAnsi="Times New Roman" w:cs="Times New Roman"/>
                <w:b w:val="0"/>
                <w:sz w:val="18"/>
                <w:szCs w:val="18"/>
              </w:rPr>
            </w:pPr>
            <w:r w:rsidRPr="00D02A0F">
              <w:rPr>
                <w:rFonts w:ascii="Times New Roman" w:hAnsi="Times New Roman" w:cs="Times New Roman"/>
                <w:b w:val="0"/>
                <w:sz w:val="18"/>
                <w:szCs w:val="18"/>
              </w:rPr>
              <w:t>2</w:t>
            </w:r>
          </w:p>
        </w:tc>
        <w:tc>
          <w:tcPr>
            <w:tcW w:w="2789" w:type="pct"/>
            <w:vAlign w:val="center"/>
          </w:tcPr>
          <w:p w:rsidR="00B97EF4" w:rsidRPr="006676AC" w:rsidRDefault="00CE1CF4" w:rsidP="00EC4464">
            <w:pPr>
              <w:spacing w:after="0"/>
              <w:cnfStyle w:val="000000100000"/>
              <w:rPr>
                <w:rFonts w:ascii="Times New Roman" w:hAnsi="Times New Roman" w:cs="Times New Roman"/>
                <w:color w:val="000000"/>
                <w:sz w:val="20"/>
                <w:szCs w:val="20"/>
              </w:rPr>
            </w:pPr>
            <w:r w:rsidRPr="006676AC">
              <w:rPr>
                <w:rFonts w:ascii="Times New Roman" w:hAnsi="Times New Roman" w:cs="Times New Roman"/>
                <w:color w:val="000000"/>
                <w:sz w:val="20"/>
                <w:szCs w:val="20"/>
              </w:rPr>
              <w:t>Müdürlük</w:t>
            </w:r>
            <w:r w:rsidR="00B97EF4" w:rsidRPr="006676AC">
              <w:rPr>
                <w:rFonts w:ascii="Times New Roman" w:hAnsi="Times New Roman" w:cs="Times New Roman"/>
                <w:color w:val="000000"/>
                <w:sz w:val="20"/>
                <w:szCs w:val="20"/>
              </w:rPr>
              <w:t xml:space="preserve"> bilgi edinme sistemlerinden yararlanan kişi sayısı</w:t>
            </w:r>
          </w:p>
        </w:tc>
        <w:tc>
          <w:tcPr>
            <w:tcW w:w="449" w:type="pct"/>
            <w:vAlign w:val="center"/>
          </w:tcPr>
          <w:p w:rsidR="00B97EF4" w:rsidRPr="00B97EF4" w:rsidRDefault="00F45BF3"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w:t>
            </w:r>
          </w:p>
        </w:tc>
        <w:tc>
          <w:tcPr>
            <w:tcW w:w="449" w:type="pct"/>
            <w:vAlign w:val="center"/>
          </w:tcPr>
          <w:p w:rsidR="00B97EF4" w:rsidRPr="00B97EF4" w:rsidRDefault="00F45BF3"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w:t>
            </w:r>
          </w:p>
        </w:tc>
        <w:tc>
          <w:tcPr>
            <w:tcW w:w="449" w:type="pct"/>
            <w:vAlign w:val="center"/>
          </w:tcPr>
          <w:p w:rsidR="00B97EF4" w:rsidRPr="00B97EF4" w:rsidRDefault="00F45BF3"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w:t>
            </w:r>
          </w:p>
        </w:tc>
        <w:tc>
          <w:tcPr>
            <w:tcW w:w="528" w:type="pct"/>
            <w:vAlign w:val="center"/>
          </w:tcPr>
          <w:p w:rsidR="00B97EF4" w:rsidRPr="00B97EF4" w:rsidRDefault="00F45BF3" w:rsidP="00EC4464">
            <w:pPr>
              <w:spacing w:after="0"/>
              <w:jc w:val="center"/>
              <w:cnfStyle w:val="000000100000"/>
              <w:rPr>
                <w:rFonts w:ascii="Times New Roman" w:hAnsi="Times New Roman" w:cs="Times New Roman"/>
                <w:sz w:val="18"/>
                <w:szCs w:val="18"/>
              </w:rPr>
            </w:pPr>
            <w:r>
              <w:rPr>
                <w:rFonts w:ascii="Times New Roman" w:hAnsi="Times New Roman" w:cs="Times New Roman"/>
                <w:sz w:val="18"/>
                <w:szCs w:val="18"/>
              </w:rPr>
              <w:t>100</w:t>
            </w:r>
          </w:p>
        </w:tc>
      </w:tr>
      <w:tr w:rsidR="00B97EF4" w:rsidRPr="00D02A0F" w:rsidTr="00CE0C94">
        <w:trPr>
          <w:trHeight w:val="793"/>
        </w:trPr>
        <w:tc>
          <w:tcPr>
            <w:cnfStyle w:val="001000000000"/>
            <w:tcW w:w="335" w:type="pct"/>
            <w:vAlign w:val="center"/>
          </w:tcPr>
          <w:p w:rsidR="00B97EF4" w:rsidRPr="00D02A0F" w:rsidRDefault="00B97EF4" w:rsidP="00EC4464">
            <w:pPr>
              <w:spacing w:after="0"/>
              <w:jc w:val="center"/>
              <w:rPr>
                <w:rFonts w:ascii="Times New Roman" w:hAnsi="Times New Roman" w:cs="Times New Roman"/>
                <w:b w:val="0"/>
                <w:sz w:val="18"/>
                <w:szCs w:val="18"/>
              </w:rPr>
            </w:pPr>
            <w:r w:rsidRPr="00D02A0F">
              <w:rPr>
                <w:rFonts w:ascii="Times New Roman" w:hAnsi="Times New Roman" w:cs="Times New Roman"/>
                <w:b w:val="0"/>
                <w:sz w:val="18"/>
                <w:szCs w:val="18"/>
              </w:rPr>
              <w:t>3</w:t>
            </w:r>
          </w:p>
        </w:tc>
        <w:tc>
          <w:tcPr>
            <w:tcW w:w="2789" w:type="pct"/>
            <w:vAlign w:val="center"/>
          </w:tcPr>
          <w:p w:rsidR="00B97EF4" w:rsidRPr="006676AC" w:rsidRDefault="00CE1CF4" w:rsidP="00EC4464">
            <w:pPr>
              <w:spacing w:after="0"/>
              <w:cnfStyle w:val="000000000000"/>
              <w:rPr>
                <w:rFonts w:ascii="Times New Roman" w:hAnsi="Times New Roman" w:cs="Times New Roman"/>
                <w:color w:val="000000"/>
                <w:sz w:val="20"/>
                <w:szCs w:val="20"/>
              </w:rPr>
            </w:pPr>
            <w:r w:rsidRPr="006676AC">
              <w:rPr>
                <w:rFonts w:ascii="Times New Roman" w:hAnsi="Times New Roman" w:cs="Times New Roman"/>
                <w:color w:val="000000"/>
                <w:sz w:val="20"/>
                <w:szCs w:val="20"/>
              </w:rPr>
              <w:t>Müdürlüğün</w:t>
            </w:r>
            <w:r w:rsidR="00B97EF4" w:rsidRPr="006676AC">
              <w:rPr>
                <w:rFonts w:ascii="Times New Roman" w:hAnsi="Times New Roman" w:cs="Times New Roman"/>
                <w:color w:val="000000"/>
                <w:sz w:val="20"/>
                <w:szCs w:val="20"/>
              </w:rPr>
              <w:t xml:space="preserve"> idari iş ve eylemlerinden kaynaklanan davaların kazanılma oranı</w:t>
            </w:r>
          </w:p>
        </w:tc>
        <w:tc>
          <w:tcPr>
            <w:tcW w:w="449" w:type="pct"/>
            <w:vAlign w:val="center"/>
          </w:tcPr>
          <w:p w:rsidR="00B97EF4" w:rsidRPr="003E03B9" w:rsidRDefault="00B97EF4" w:rsidP="00EC4464">
            <w:pPr>
              <w:spacing w:after="0"/>
              <w:jc w:val="center"/>
              <w:cnfStyle w:val="000000000000"/>
              <w:rPr>
                <w:rFonts w:ascii="Times New Roman" w:hAnsi="Times New Roman" w:cs="Times New Roman"/>
                <w:sz w:val="18"/>
                <w:szCs w:val="18"/>
              </w:rPr>
            </w:pPr>
            <w:r w:rsidRPr="003E03B9">
              <w:rPr>
                <w:rFonts w:ascii="Times New Roman" w:hAnsi="Times New Roman" w:cs="Times New Roman"/>
                <w:sz w:val="18"/>
                <w:szCs w:val="18"/>
              </w:rPr>
              <w:t>%55</w:t>
            </w:r>
          </w:p>
        </w:tc>
        <w:tc>
          <w:tcPr>
            <w:tcW w:w="449" w:type="pct"/>
            <w:vAlign w:val="center"/>
          </w:tcPr>
          <w:p w:rsidR="00B97EF4" w:rsidRPr="003E03B9" w:rsidRDefault="00B97EF4" w:rsidP="00EC4464">
            <w:pPr>
              <w:spacing w:after="0"/>
              <w:jc w:val="center"/>
              <w:cnfStyle w:val="000000000000"/>
              <w:rPr>
                <w:rFonts w:ascii="Times New Roman" w:hAnsi="Times New Roman" w:cs="Times New Roman"/>
                <w:sz w:val="18"/>
                <w:szCs w:val="18"/>
              </w:rPr>
            </w:pPr>
            <w:r w:rsidRPr="003E03B9">
              <w:rPr>
                <w:rFonts w:ascii="Times New Roman" w:hAnsi="Times New Roman" w:cs="Times New Roman"/>
                <w:sz w:val="18"/>
                <w:szCs w:val="18"/>
              </w:rPr>
              <w:t>%50</w:t>
            </w:r>
          </w:p>
        </w:tc>
        <w:tc>
          <w:tcPr>
            <w:tcW w:w="449" w:type="pct"/>
            <w:vAlign w:val="center"/>
          </w:tcPr>
          <w:p w:rsidR="00B97EF4" w:rsidRPr="003E03B9" w:rsidRDefault="00B97EF4" w:rsidP="00EC4464">
            <w:pPr>
              <w:spacing w:after="0"/>
              <w:jc w:val="center"/>
              <w:cnfStyle w:val="000000000000"/>
              <w:rPr>
                <w:rFonts w:ascii="Times New Roman" w:hAnsi="Times New Roman" w:cs="Times New Roman"/>
                <w:sz w:val="18"/>
                <w:szCs w:val="18"/>
              </w:rPr>
            </w:pPr>
            <w:r w:rsidRPr="003E03B9">
              <w:rPr>
                <w:rFonts w:ascii="Times New Roman" w:hAnsi="Times New Roman" w:cs="Times New Roman"/>
                <w:sz w:val="18"/>
                <w:szCs w:val="18"/>
              </w:rPr>
              <w:t>%45</w:t>
            </w:r>
          </w:p>
        </w:tc>
        <w:tc>
          <w:tcPr>
            <w:tcW w:w="528" w:type="pct"/>
            <w:vAlign w:val="center"/>
          </w:tcPr>
          <w:p w:rsidR="00B97EF4" w:rsidRPr="00B97EF4" w:rsidRDefault="00B97EF4" w:rsidP="00EC4464">
            <w:pPr>
              <w:spacing w:after="0"/>
              <w:jc w:val="center"/>
              <w:cnfStyle w:val="000000000000"/>
              <w:rPr>
                <w:rFonts w:ascii="Times New Roman" w:hAnsi="Times New Roman" w:cs="Times New Roman"/>
                <w:sz w:val="18"/>
                <w:szCs w:val="18"/>
              </w:rPr>
            </w:pPr>
            <w:r w:rsidRPr="003E03B9">
              <w:rPr>
                <w:rFonts w:ascii="Times New Roman" w:hAnsi="Times New Roman" w:cs="Times New Roman"/>
                <w:sz w:val="18"/>
                <w:szCs w:val="18"/>
              </w:rPr>
              <w:t>%60</w:t>
            </w:r>
          </w:p>
        </w:tc>
      </w:tr>
      <w:tr w:rsidR="00B97EF4" w:rsidRPr="00D02A0F" w:rsidTr="00CE0C94">
        <w:trPr>
          <w:cnfStyle w:val="000000100000"/>
          <w:trHeight w:val="793"/>
        </w:trPr>
        <w:tc>
          <w:tcPr>
            <w:cnfStyle w:val="001000000000"/>
            <w:tcW w:w="335" w:type="pct"/>
            <w:vAlign w:val="center"/>
          </w:tcPr>
          <w:p w:rsidR="00B97EF4" w:rsidRPr="00D02A0F" w:rsidRDefault="00B97EF4" w:rsidP="00EC4464">
            <w:pPr>
              <w:spacing w:after="0"/>
              <w:jc w:val="center"/>
              <w:rPr>
                <w:rFonts w:ascii="Times New Roman" w:hAnsi="Times New Roman" w:cs="Times New Roman"/>
                <w:b w:val="0"/>
                <w:sz w:val="18"/>
                <w:szCs w:val="18"/>
              </w:rPr>
            </w:pPr>
            <w:r>
              <w:rPr>
                <w:rFonts w:ascii="Times New Roman" w:hAnsi="Times New Roman" w:cs="Times New Roman"/>
                <w:b w:val="0"/>
                <w:sz w:val="18"/>
                <w:szCs w:val="18"/>
              </w:rPr>
              <w:t>4</w:t>
            </w:r>
          </w:p>
        </w:tc>
        <w:tc>
          <w:tcPr>
            <w:tcW w:w="2789" w:type="pct"/>
            <w:vAlign w:val="center"/>
          </w:tcPr>
          <w:p w:rsidR="00B97EF4" w:rsidRPr="006676AC" w:rsidRDefault="00CE1CF4" w:rsidP="00EC4464">
            <w:pPr>
              <w:spacing w:after="0"/>
              <w:cnfStyle w:val="000000100000"/>
              <w:rPr>
                <w:rFonts w:ascii="Times New Roman" w:hAnsi="Times New Roman" w:cs="Times New Roman"/>
                <w:color w:val="000000"/>
                <w:sz w:val="20"/>
                <w:szCs w:val="20"/>
              </w:rPr>
            </w:pPr>
            <w:r w:rsidRPr="006676AC">
              <w:rPr>
                <w:rFonts w:ascii="Times New Roman" w:hAnsi="Times New Roman" w:cs="Times New Roman"/>
                <w:color w:val="000000"/>
                <w:sz w:val="20"/>
                <w:szCs w:val="20"/>
              </w:rPr>
              <w:t>Müdürlü</w:t>
            </w:r>
            <w:r w:rsidR="00B97EF4" w:rsidRPr="006676AC">
              <w:rPr>
                <w:rFonts w:ascii="Times New Roman" w:hAnsi="Times New Roman" w:cs="Times New Roman"/>
                <w:color w:val="000000"/>
                <w:sz w:val="20"/>
                <w:szCs w:val="20"/>
              </w:rPr>
              <w:t>k izleme ve değerlendirme sistemi ile yapılan izleme sonuçlarına göre risk tespit edilen okul ve kurumlardan rehberlik ve denetimi yapılanların oranı</w:t>
            </w:r>
          </w:p>
        </w:tc>
        <w:tc>
          <w:tcPr>
            <w:tcW w:w="449" w:type="pct"/>
            <w:vAlign w:val="center"/>
          </w:tcPr>
          <w:p w:rsidR="00B97EF4" w:rsidRPr="009A4FAA" w:rsidRDefault="00B97EF4" w:rsidP="00EC4464">
            <w:pPr>
              <w:spacing w:after="0"/>
              <w:jc w:val="center"/>
              <w:cnfStyle w:val="000000100000"/>
              <w:rPr>
                <w:rFonts w:ascii="Times New Roman" w:hAnsi="Times New Roman" w:cs="Times New Roman"/>
                <w:sz w:val="18"/>
                <w:szCs w:val="18"/>
              </w:rPr>
            </w:pPr>
            <w:r w:rsidRPr="009A4FAA">
              <w:rPr>
                <w:rFonts w:ascii="Times New Roman" w:hAnsi="Times New Roman" w:cs="Times New Roman"/>
                <w:sz w:val="18"/>
                <w:szCs w:val="18"/>
              </w:rPr>
              <w:t>-</w:t>
            </w:r>
          </w:p>
        </w:tc>
        <w:tc>
          <w:tcPr>
            <w:tcW w:w="449" w:type="pct"/>
            <w:vAlign w:val="center"/>
          </w:tcPr>
          <w:p w:rsidR="00B97EF4" w:rsidRPr="009A4FAA" w:rsidRDefault="00B97EF4" w:rsidP="00EC4464">
            <w:pPr>
              <w:spacing w:after="0"/>
              <w:jc w:val="center"/>
              <w:cnfStyle w:val="000000100000"/>
              <w:rPr>
                <w:rFonts w:ascii="Times New Roman" w:hAnsi="Times New Roman" w:cs="Times New Roman"/>
                <w:sz w:val="18"/>
                <w:szCs w:val="18"/>
              </w:rPr>
            </w:pPr>
            <w:r w:rsidRPr="009A4FAA">
              <w:rPr>
                <w:rFonts w:ascii="Times New Roman" w:hAnsi="Times New Roman" w:cs="Times New Roman"/>
                <w:sz w:val="18"/>
                <w:szCs w:val="18"/>
              </w:rPr>
              <w:t>-</w:t>
            </w:r>
          </w:p>
        </w:tc>
        <w:tc>
          <w:tcPr>
            <w:tcW w:w="449" w:type="pct"/>
            <w:vAlign w:val="center"/>
          </w:tcPr>
          <w:p w:rsidR="00B97EF4" w:rsidRPr="009A4FAA" w:rsidRDefault="00B97EF4" w:rsidP="00EC4464">
            <w:pPr>
              <w:spacing w:after="0"/>
              <w:jc w:val="center"/>
              <w:cnfStyle w:val="000000100000"/>
              <w:rPr>
                <w:rFonts w:ascii="Times New Roman" w:hAnsi="Times New Roman" w:cs="Times New Roman"/>
                <w:sz w:val="18"/>
                <w:szCs w:val="18"/>
              </w:rPr>
            </w:pPr>
            <w:r w:rsidRPr="009A4FAA">
              <w:rPr>
                <w:rFonts w:ascii="Times New Roman" w:hAnsi="Times New Roman" w:cs="Times New Roman"/>
                <w:sz w:val="18"/>
                <w:szCs w:val="18"/>
              </w:rPr>
              <w:t>-</w:t>
            </w:r>
          </w:p>
        </w:tc>
        <w:tc>
          <w:tcPr>
            <w:tcW w:w="528" w:type="pct"/>
            <w:vAlign w:val="center"/>
          </w:tcPr>
          <w:p w:rsidR="00B97EF4" w:rsidRPr="009A4FAA" w:rsidRDefault="00B97EF4" w:rsidP="00EC4464">
            <w:pPr>
              <w:spacing w:after="0"/>
              <w:jc w:val="center"/>
              <w:cnfStyle w:val="000000100000"/>
              <w:rPr>
                <w:rFonts w:ascii="Times New Roman" w:hAnsi="Times New Roman" w:cs="Times New Roman"/>
                <w:sz w:val="18"/>
                <w:szCs w:val="18"/>
              </w:rPr>
            </w:pPr>
            <w:r w:rsidRPr="009A4FAA">
              <w:rPr>
                <w:rFonts w:ascii="Times New Roman" w:hAnsi="Times New Roman" w:cs="Times New Roman"/>
                <w:sz w:val="18"/>
                <w:szCs w:val="18"/>
              </w:rPr>
              <w:t>100</w:t>
            </w:r>
          </w:p>
        </w:tc>
      </w:tr>
      <w:tr w:rsidR="00B97EF4" w:rsidRPr="00D02A0F" w:rsidTr="00CE0C94">
        <w:trPr>
          <w:trHeight w:val="793"/>
        </w:trPr>
        <w:tc>
          <w:tcPr>
            <w:cnfStyle w:val="001000000000"/>
            <w:tcW w:w="335" w:type="pct"/>
            <w:vAlign w:val="center"/>
          </w:tcPr>
          <w:p w:rsidR="00B97EF4" w:rsidRPr="00D02A0F" w:rsidRDefault="00B97EF4" w:rsidP="00EC4464">
            <w:pPr>
              <w:spacing w:after="0"/>
              <w:jc w:val="center"/>
              <w:rPr>
                <w:rFonts w:ascii="Times New Roman" w:hAnsi="Times New Roman" w:cs="Times New Roman"/>
                <w:b w:val="0"/>
                <w:sz w:val="18"/>
                <w:szCs w:val="18"/>
              </w:rPr>
            </w:pPr>
            <w:r>
              <w:rPr>
                <w:rFonts w:ascii="Times New Roman" w:hAnsi="Times New Roman" w:cs="Times New Roman"/>
                <w:b w:val="0"/>
                <w:sz w:val="18"/>
                <w:szCs w:val="18"/>
              </w:rPr>
              <w:t>5</w:t>
            </w:r>
          </w:p>
        </w:tc>
        <w:tc>
          <w:tcPr>
            <w:tcW w:w="2789" w:type="pct"/>
            <w:vAlign w:val="center"/>
          </w:tcPr>
          <w:p w:rsidR="00B97EF4" w:rsidRPr="006676AC" w:rsidRDefault="00B97EF4" w:rsidP="00EC4464">
            <w:pPr>
              <w:spacing w:after="0"/>
              <w:cnfStyle w:val="000000000000"/>
              <w:rPr>
                <w:rFonts w:ascii="Times New Roman" w:hAnsi="Times New Roman" w:cs="Times New Roman"/>
                <w:sz w:val="20"/>
                <w:szCs w:val="20"/>
              </w:rPr>
            </w:pPr>
            <w:r w:rsidRPr="006676AC">
              <w:rPr>
                <w:rFonts w:ascii="Times New Roman" w:hAnsi="Times New Roman" w:cs="Times New Roman"/>
                <w:sz w:val="20"/>
                <w:szCs w:val="20"/>
              </w:rPr>
              <w:t>Rehberlik ve denetim sonuçlarına göre birimlere yapılan önerilerin uygulanma oranı</w:t>
            </w:r>
          </w:p>
        </w:tc>
        <w:tc>
          <w:tcPr>
            <w:tcW w:w="449" w:type="pct"/>
            <w:vAlign w:val="center"/>
          </w:tcPr>
          <w:p w:rsidR="00B97EF4" w:rsidRPr="00D02A0F" w:rsidRDefault="00B97EF4"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w:t>
            </w:r>
          </w:p>
        </w:tc>
        <w:tc>
          <w:tcPr>
            <w:tcW w:w="449" w:type="pct"/>
            <w:vAlign w:val="center"/>
          </w:tcPr>
          <w:p w:rsidR="00B97EF4" w:rsidRPr="00D02A0F" w:rsidRDefault="00B97EF4"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w:t>
            </w:r>
          </w:p>
        </w:tc>
        <w:tc>
          <w:tcPr>
            <w:tcW w:w="449" w:type="pct"/>
            <w:vAlign w:val="center"/>
          </w:tcPr>
          <w:p w:rsidR="00B97EF4" w:rsidRPr="00D02A0F" w:rsidRDefault="00B97EF4"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w:t>
            </w:r>
          </w:p>
        </w:tc>
        <w:tc>
          <w:tcPr>
            <w:tcW w:w="528" w:type="pct"/>
            <w:vAlign w:val="center"/>
          </w:tcPr>
          <w:p w:rsidR="00B97EF4" w:rsidRPr="00D02A0F" w:rsidRDefault="00B97EF4" w:rsidP="00EC4464">
            <w:pPr>
              <w:spacing w:after="0"/>
              <w:jc w:val="center"/>
              <w:cnfStyle w:val="000000000000"/>
              <w:rPr>
                <w:rFonts w:ascii="Times New Roman" w:hAnsi="Times New Roman" w:cs="Times New Roman"/>
                <w:sz w:val="18"/>
                <w:szCs w:val="18"/>
              </w:rPr>
            </w:pPr>
            <w:r>
              <w:rPr>
                <w:rFonts w:ascii="Times New Roman" w:hAnsi="Times New Roman" w:cs="Times New Roman"/>
                <w:sz w:val="18"/>
                <w:szCs w:val="18"/>
              </w:rPr>
              <w:t>100</w:t>
            </w:r>
          </w:p>
        </w:tc>
      </w:tr>
    </w:tbl>
    <w:p w:rsidR="007348B7" w:rsidRPr="00461A2D" w:rsidRDefault="007348B7" w:rsidP="007348B7">
      <w:pPr>
        <w:spacing w:after="0"/>
        <w:jc w:val="both"/>
        <w:rPr>
          <w:rFonts w:ascii="Times New Roman" w:hAnsi="Times New Roman" w:cs="Times New Roman"/>
          <w:b/>
          <w:sz w:val="24"/>
          <w:szCs w:val="24"/>
        </w:rPr>
      </w:pPr>
    </w:p>
    <w:p w:rsidR="003F3154" w:rsidRPr="00461A2D" w:rsidRDefault="003F3154" w:rsidP="007348B7">
      <w:pPr>
        <w:spacing w:after="160" w:line="259" w:lineRule="auto"/>
        <w:rPr>
          <w:rFonts w:ascii="Times New Roman" w:hAnsi="Times New Roman" w:cs="Times New Roman"/>
          <w:b/>
          <w:i/>
          <w:sz w:val="24"/>
          <w:szCs w:val="24"/>
        </w:rPr>
      </w:pPr>
    </w:p>
    <w:p w:rsidR="007348B7" w:rsidRPr="00461A2D" w:rsidRDefault="007348B7" w:rsidP="00CE0C94">
      <w:pPr>
        <w:pStyle w:val="Balk5"/>
        <w:ind w:left="-142"/>
      </w:pPr>
      <w:bookmarkStart w:id="84" w:name="_Toc410315265"/>
      <w:r w:rsidRPr="00461A2D">
        <w:t>Tedbirler</w:t>
      </w:r>
      <w:bookmarkEnd w:id="84"/>
    </w:p>
    <w:tbl>
      <w:tblPr>
        <w:tblStyle w:val="KlavuzuTablo4-Vurgu11"/>
        <w:tblW w:w="5027" w:type="pct"/>
        <w:tblInd w:w="-782" w:type="dxa"/>
        <w:tblLook w:val="04A0"/>
      </w:tblPr>
      <w:tblGrid>
        <w:gridCol w:w="398"/>
        <w:gridCol w:w="6100"/>
        <w:gridCol w:w="1419"/>
        <w:gridCol w:w="1419"/>
      </w:tblGrid>
      <w:tr w:rsidR="00572C7E" w:rsidRPr="00005A7C" w:rsidTr="00CE0C94">
        <w:trPr>
          <w:cnfStyle w:val="100000000000"/>
          <w:trHeight w:val="680"/>
        </w:trPr>
        <w:tc>
          <w:tcPr>
            <w:cnfStyle w:val="001000000000"/>
            <w:tcW w:w="213" w:type="pct"/>
            <w:vAlign w:val="center"/>
          </w:tcPr>
          <w:p w:rsidR="00572C7E" w:rsidRPr="00005A7C" w:rsidRDefault="00572C7E" w:rsidP="009962BC">
            <w:pPr>
              <w:pStyle w:val="ListeParagraf"/>
              <w:spacing w:after="0"/>
              <w:ind w:left="0"/>
              <w:rPr>
                <w:rFonts w:ascii="Times New Roman" w:hAnsi="Times New Roman" w:cs="Times New Roman"/>
                <w:sz w:val="18"/>
                <w:szCs w:val="18"/>
              </w:rPr>
            </w:pPr>
          </w:p>
        </w:tc>
        <w:tc>
          <w:tcPr>
            <w:tcW w:w="3267" w:type="pct"/>
            <w:vAlign w:val="center"/>
          </w:tcPr>
          <w:p w:rsidR="00572C7E" w:rsidRPr="009962BC" w:rsidRDefault="00572C7E" w:rsidP="009962BC">
            <w:pPr>
              <w:pStyle w:val="ListeParagraf"/>
              <w:spacing w:after="0"/>
              <w:ind w:left="0"/>
              <w:cnfStyle w:val="100000000000"/>
              <w:rPr>
                <w:rFonts w:ascii="Times New Roman" w:hAnsi="Times New Roman" w:cs="Times New Roman"/>
                <w:szCs w:val="18"/>
              </w:rPr>
            </w:pPr>
            <w:r w:rsidRPr="009962BC">
              <w:rPr>
                <w:rFonts w:ascii="Times New Roman" w:hAnsi="Times New Roman" w:cs="Times New Roman"/>
                <w:szCs w:val="18"/>
              </w:rPr>
              <w:t>Tedbir</w:t>
            </w:r>
          </w:p>
        </w:tc>
        <w:tc>
          <w:tcPr>
            <w:tcW w:w="760" w:type="pct"/>
            <w:vAlign w:val="center"/>
          </w:tcPr>
          <w:p w:rsidR="00572C7E" w:rsidRPr="009962BC" w:rsidRDefault="00572C7E" w:rsidP="009962BC">
            <w:pPr>
              <w:pStyle w:val="ListeParagraf"/>
              <w:spacing w:after="0"/>
              <w:ind w:left="0"/>
              <w:cnfStyle w:val="100000000000"/>
              <w:rPr>
                <w:rFonts w:ascii="Times New Roman" w:hAnsi="Times New Roman" w:cs="Times New Roman"/>
                <w:szCs w:val="18"/>
              </w:rPr>
            </w:pPr>
            <w:r w:rsidRPr="009962BC">
              <w:rPr>
                <w:rFonts w:ascii="Times New Roman" w:hAnsi="Times New Roman" w:cs="Times New Roman"/>
                <w:szCs w:val="18"/>
              </w:rPr>
              <w:t>Sorumlu Birimler</w:t>
            </w:r>
          </w:p>
        </w:tc>
        <w:tc>
          <w:tcPr>
            <w:tcW w:w="760" w:type="pct"/>
            <w:vAlign w:val="center"/>
          </w:tcPr>
          <w:p w:rsidR="00572C7E" w:rsidRPr="009962BC" w:rsidRDefault="00572C7E" w:rsidP="009962BC">
            <w:pPr>
              <w:pStyle w:val="ListeParagraf"/>
              <w:spacing w:after="0"/>
              <w:ind w:left="0"/>
              <w:cnfStyle w:val="100000000000"/>
              <w:rPr>
                <w:rFonts w:ascii="Times New Roman" w:hAnsi="Times New Roman" w:cs="Times New Roman"/>
                <w:szCs w:val="18"/>
              </w:rPr>
            </w:pPr>
            <w:r w:rsidRPr="009962BC">
              <w:rPr>
                <w:rFonts w:ascii="Times New Roman" w:hAnsi="Times New Roman" w:cs="Times New Roman"/>
                <w:szCs w:val="18"/>
              </w:rPr>
              <w:t>Koordinatör Birim</w:t>
            </w:r>
          </w:p>
        </w:tc>
      </w:tr>
      <w:tr w:rsidR="00572C7E" w:rsidRPr="00005A7C" w:rsidTr="00CE0C94">
        <w:trPr>
          <w:cnfStyle w:val="000000100000"/>
          <w:trHeight w:val="1247"/>
        </w:trPr>
        <w:tc>
          <w:tcPr>
            <w:cnfStyle w:val="001000000000"/>
            <w:tcW w:w="213" w:type="pct"/>
            <w:vAlign w:val="center"/>
          </w:tcPr>
          <w:p w:rsidR="00572C7E" w:rsidRPr="00005A7C" w:rsidRDefault="00572C7E" w:rsidP="009962BC">
            <w:pPr>
              <w:pStyle w:val="ListeParagraf"/>
              <w:numPr>
                <w:ilvl w:val="0"/>
                <w:numId w:val="12"/>
              </w:numPr>
              <w:spacing w:after="0"/>
              <w:rPr>
                <w:rFonts w:ascii="Times New Roman" w:hAnsi="Times New Roman" w:cs="Times New Roman"/>
                <w:b w:val="0"/>
                <w:sz w:val="18"/>
                <w:szCs w:val="18"/>
              </w:rPr>
            </w:pPr>
          </w:p>
        </w:tc>
        <w:tc>
          <w:tcPr>
            <w:tcW w:w="3267" w:type="pct"/>
            <w:vAlign w:val="center"/>
          </w:tcPr>
          <w:p w:rsidR="00572C7E" w:rsidRPr="00782B69" w:rsidRDefault="00572C7E" w:rsidP="009962BC">
            <w:pPr>
              <w:pStyle w:val="ListeParagraf"/>
              <w:spacing w:after="0"/>
              <w:ind w:left="0"/>
              <w:cnfStyle w:val="000000100000"/>
              <w:rPr>
                <w:rFonts w:ascii="Times New Roman" w:hAnsi="Times New Roman" w:cs="Times New Roman"/>
                <w:sz w:val="20"/>
                <w:szCs w:val="20"/>
              </w:rPr>
            </w:pPr>
            <w:r w:rsidRPr="00782B69">
              <w:rPr>
                <w:rFonts w:ascii="Times New Roman" w:hAnsi="Times New Roman" w:cs="Times New Roman"/>
                <w:sz w:val="20"/>
                <w:szCs w:val="20"/>
              </w:rPr>
              <w:t>Kurumsal kimlik kılavuzu güncellenecek, çalışanların bu konuda farkındalığı sağlanacak ve faaliyetlerin kılavuza uygun yürütülmesi sağlanacaktır.</w:t>
            </w:r>
          </w:p>
        </w:tc>
        <w:tc>
          <w:tcPr>
            <w:tcW w:w="760" w:type="pct"/>
            <w:vAlign w:val="center"/>
          </w:tcPr>
          <w:p w:rsidR="00572C7E" w:rsidRPr="00DE2D0F" w:rsidRDefault="00DE2D0F" w:rsidP="009962BC">
            <w:pPr>
              <w:pStyle w:val="ListeParagraf"/>
              <w:spacing w:after="0"/>
              <w:ind w:left="0"/>
              <w:jc w:val="center"/>
              <w:cnfStyle w:val="000000100000"/>
              <w:rPr>
                <w:rFonts w:ascii="Times New Roman" w:hAnsi="Times New Roman" w:cs="Times New Roman"/>
                <w:sz w:val="20"/>
                <w:szCs w:val="20"/>
              </w:rPr>
            </w:pPr>
            <w:r w:rsidRPr="00DE2D0F">
              <w:rPr>
                <w:rFonts w:ascii="Times New Roman" w:hAnsi="Times New Roman" w:cs="Times New Roman"/>
                <w:sz w:val="20"/>
                <w:szCs w:val="20"/>
              </w:rPr>
              <w:t>Tüm Birimler</w:t>
            </w:r>
          </w:p>
          <w:p w:rsidR="00572C7E" w:rsidRPr="00DE2D0F" w:rsidRDefault="00572C7E" w:rsidP="009962BC">
            <w:pPr>
              <w:pStyle w:val="ListeParagraf"/>
              <w:spacing w:after="0"/>
              <w:ind w:left="0"/>
              <w:jc w:val="center"/>
              <w:cnfStyle w:val="000000100000"/>
              <w:rPr>
                <w:rFonts w:ascii="Times New Roman" w:hAnsi="Times New Roman" w:cs="Times New Roman"/>
                <w:sz w:val="20"/>
                <w:szCs w:val="20"/>
              </w:rPr>
            </w:pPr>
          </w:p>
        </w:tc>
        <w:tc>
          <w:tcPr>
            <w:tcW w:w="760" w:type="pct"/>
            <w:vAlign w:val="center"/>
          </w:tcPr>
          <w:p w:rsidR="00572C7E" w:rsidRPr="00DE2D0F" w:rsidRDefault="00DE2D0F" w:rsidP="009962BC">
            <w:pPr>
              <w:pStyle w:val="ListeParagraf"/>
              <w:spacing w:after="0"/>
              <w:ind w:left="0"/>
              <w:jc w:val="center"/>
              <w:cnfStyle w:val="000000100000"/>
              <w:rPr>
                <w:rFonts w:ascii="Times New Roman" w:hAnsi="Times New Roman" w:cs="Times New Roman"/>
                <w:sz w:val="20"/>
                <w:szCs w:val="20"/>
              </w:rPr>
            </w:pPr>
            <w:r w:rsidRPr="00DE2D0F">
              <w:rPr>
                <w:rFonts w:ascii="Times New Roman" w:hAnsi="Times New Roman" w:cs="Times New Roman"/>
                <w:sz w:val="20"/>
                <w:szCs w:val="20"/>
              </w:rPr>
              <w:t>Strateji Geliştirme Birimi</w:t>
            </w:r>
          </w:p>
        </w:tc>
      </w:tr>
      <w:tr w:rsidR="00572C7E" w:rsidRPr="00005A7C" w:rsidTr="00CE0C94">
        <w:trPr>
          <w:trHeight w:val="1247"/>
        </w:trPr>
        <w:tc>
          <w:tcPr>
            <w:cnfStyle w:val="001000000000"/>
            <w:tcW w:w="213" w:type="pct"/>
            <w:vAlign w:val="center"/>
          </w:tcPr>
          <w:p w:rsidR="00572C7E" w:rsidRPr="00005A7C" w:rsidRDefault="00572C7E" w:rsidP="009962BC">
            <w:pPr>
              <w:pStyle w:val="ListeParagraf"/>
              <w:numPr>
                <w:ilvl w:val="0"/>
                <w:numId w:val="12"/>
              </w:numPr>
              <w:spacing w:after="0"/>
              <w:rPr>
                <w:rFonts w:ascii="Times New Roman" w:hAnsi="Times New Roman" w:cs="Times New Roman"/>
                <w:b w:val="0"/>
                <w:sz w:val="18"/>
                <w:szCs w:val="18"/>
              </w:rPr>
            </w:pPr>
          </w:p>
        </w:tc>
        <w:tc>
          <w:tcPr>
            <w:tcW w:w="3267" w:type="pct"/>
            <w:vAlign w:val="center"/>
          </w:tcPr>
          <w:p w:rsidR="00572C7E" w:rsidRPr="00782B69" w:rsidRDefault="00572C7E" w:rsidP="009962BC">
            <w:pPr>
              <w:spacing w:after="0"/>
              <w:cnfStyle w:val="000000000000"/>
              <w:rPr>
                <w:rFonts w:ascii="Times New Roman" w:hAnsi="Times New Roman" w:cs="Times New Roman"/>
                <w:sz w:val="20"/>
                <w:szCs w:val="20"/>
              </w:rPr>
            </w:pPr>
            <w:r w:rsidRPr="00782B69">
              <w:rPr>
                <w:rFonts w:ascii="Times New Roman" w:hAnsi="Times New Roman" w:cs="Times New Roman"/>
                <w:sz w:val="20"/>
                <w:szCs w:val="20"/>
              </w:rPr>
              <w:t>Kadın çalışanların yönetici kademelerinde görev almalarını kolaylaştırıcı ve özendirici çalışmalar yapılacaktır.</w:t>
            </w:r>
          </w:p>
        </w:tc>
        <w:tc>
          <w:tcPr>
            <w:tcW w:w="760" w:type="pct"/>
            <w:vAlign w:val="center"/>
          </w:tcPr>
          <w:p w:rsidR="00572C7E" w:rsidRPr="00DE2D0F" w:rsidRDefault="00DE2D0F" w:rsidP="009962BC">
            <w:pPr>
              <w:pStyle w:val="ListeParagraf"/>
              <w:spacing w:after="0"/>
              <w:ind w:left="0"/>
              <w:jc w:val="center"/>
              <w:cnfStyle w:val="000000000000"/>
              <w:rPr>
                <w:rFonts w:ascii="Times New Roman" w:hAnsi="Times New Roman" w:cs="Times New Roman"/>
                <w:sz w:val="20"/>
                <w:szCs w:val="20"/>
              </w:rPr>
            </w:pPr>
            <w:r w:rsidRPr="00DE2D0F">
              <w:rPr>
                <w:rFonts w:ascii="Times New Roman" w:hAnsi="Times New Roman" w:cs="Times New Roman"/>
                <w:sz w:val="20"/>
                <w:szCs w:val="20"/>
              </w:rPr>
              <w:t>İnsan Kaynakları Birimi</w:t>
            </w:r>
          </w:p>
        </w:tc>
        <w:tc>
          <w:tcPr>
            <w:tcW w:w="760" w:type="pct"/>
            <w:vAlign w:val="center"/>
          </w:tcPr>
          <w:p w:rsidR="00572C7E" w:rsidRPr="00DE2D0F" w:rsidRDefault="00DE2D0F" w:rsidP="009962BC">
            <w:pPr>
              <w:pStyle w:val="ListeParagraf"/>
              <w:spacing w:after="0"/>
              <w:ind w:left="0"/>
              <w:jc w:val="center"/>
              <w:cnfStyle w:val="000000000000"/>
              <w:rPr>
                <w:rFonts w:ascii="Times New Roman" w:hAnsi="Times New Roman" w:cs="Times New Roman"/>
                <w:sz w:val="20"/>
                <w:szCs w:val="20"/>
              </w:rPr>
            </w:pPr>
            <w:r w:rsidRPr="00DE2D0F">
              <w:rPr>
                <w:rFonts w:ascii="Times New Roman" w:hAnsi="Times New Roman" w:cs="Times New Roman"/>
                <w:sz w:val="20"/>
                <w:szCs w:val="20"/>
              </w:rPr>
              <w:t>İnsan Kaynakları Birimi</w:t>
            </w:r>
          </w:p>
        </w:tc>
      </w:tr>
      <w:tr w:rsidR="00572C7E" w:rsidRPr="00005A7C" w:rsidTr="00CE0C94">
        <w:trPr>
          <w:cnfStyle w:val="000000100000"/>
          <w:trHeight w:val="1247"/>
        </w:trPr>
        <w:tc>
          <w:tcPr>
            <w:cnfStyle w:val="001000000000"/>
            <w:tcW w:w="213" w:type="pct"/>
            <w:vAlign w:val="center"/>
          </w:tcPr>
          <w:p w:rsidR="00572C7E" w:rsidRPr="00005A7C" w:rsidRDefault="00572C7E" w:rsidP="009962BC">
            <w:pPr>
              <w:pStyle w:val="ListeParagraf"/>
              <w:numPr>
                <w:ilvl w:val="0"/>
                <w:numId w:val="12"/>
              </w:numPr>
              <w:spacing w:after="0"/>
              <w:rPr>
                <w:rFonts w:ascii="Times New Roman" w:hAnsi="Times New Roman" w:cs="Times New Roman"/>
                <w:b w:val="0"/>
                <w:iCs/>
                <w:sz w:val="18"/>
                <w:szCs w:val="18"/>
              </w:rPr>
            </w:pPr>
          </w:p>
        </w:tc>
        <w:tc>
          <w:tcPr>
            <w:tcW w:w="3267" w:type="pct"/>
            <w:vAlign w:val="center"/>
          </w:tcPr>
          <w:p w:rsidR="00572C7E" w:rsidRPr="00782B69" w:rsidRDefault="00572C7E" w:rsidP="009962BC">
            <w:pPr>
              <w:pStyle w:val="ListeParagraf"/>
              <w:spacing w:after="0"/>
              <w:ind w:left="0"/>
              <w:cnfStyle w:val="000000100000"/>
              <w:rPr>
                <w:rFonts w:ascii="Times New Roman" w:hAnsi="Times New Roman" w:cs="Times New Roman"/>
                <w:iCs/>
                <w:sz w:val="20"/>
                <w:szCs w:val="20"/>
              </w:rPr>
            </w:pPr>
            <w:r w:rsidRPr="00782B69">
              <w:rPr>
                <w:rFonts w:ascii="Times New Roman" w:hAnsi="Times New Roman" w:cs="Times New Roman"/>
                <w:iCs/>
                <w:sz w:val="20"/>
                <w:szCs w:val="20"/>
              </w:rPr>
              <w:t xml:space="preserve">Süreç analizi çalışmalarına hız verilerek iş süreçleri </w:t>
            </w:r>
            <w:r w:rsidRPr="00782B69">
              <w:rPr>
                <w:rFonts w:ascii="Times New Roman" w:hAnsi="Times New Roman" w:cs="Times New Roman"/>
                <w:sz w:val="20"/>
                <w:szCs w:val="20"/>
              </w:rPr>
              <w:t>maliyet, zaman ve risk analizine dayalı olarak iyileştirilecektir</w:t>
            </w:r>
            <w:r w:rsidRPr="00782B69">
              <w:rPr>
                <w:rFonts w:ascii="Times New Roman" w:hAnsi="Times New Roman" w:cs="Times New Roman"/>
                <w:iCs/>
                <w:sz w:val="20"/>
                <w:szCs w:val="20"/>
              </w:rPr>
              <w:t>.</w:t>
            </w:r>
          </w:p>
        </w:tc>
        <w:tc>
          <w:tcPr>
            <w:tcW w:w="760" w:type="pct"/>
            <w:vAlign w:val="center"/>
          </w:tcPr>
          <w:p w:rsidR="00572C7E" w:rsidRPr="00DE2D0F" w:rsidRDefault="00DE2D0F" w:rsidP="009962BC">
            <w:pPr>
              <w:pStyle w:val="ListeParagraf"/>
              <w:spacing w:after="0"/>
              <w:ind w:left="0"/>
              <w:jc w:val="center"/>
              <w:cnfStyle w:val="000000100000"/>
              <w:rPr>
                <w:rFonts w:ascii="Times New Roman" w:hAnsi="Times New Roman" w:cs="Times New Roman"/>
                <w:sz w:val="20"/>
                <w:szCs w:val="20"/>
              </w:rPr>
            </w:pPr>
            <w:r w:rsidRPr="00DE2D0F">
              <w:rPr>
                <w:rFonts w:ascii="Times New Roman" w:hAnsi="Times New Roman" w:cs="Times New Roman"/>
                <w:sz w:val="20"/>
                <w:szCs w:val="20"/>
              </w:rPr>
              <w:t>Tüm Birimler</w:t>
            </w:r>
          </w:p>
        </w:tc>
        <w:tc>
          <w:tcPr>
            <w:tcW w:w="760" w:type="pct"/>
            <w:vAlign w:val="center"/>
          </w:tcPr>
          <w:p w:rsidR="00572C7E" w:rsidRPr="00DE2D0F" w:rsidRDefault="00DE2D0F" w:rsidP="009962BC">
            <w:pPr>
              <w:pStyle w:val="ListeParagraf"/>
              <w:spacing w:after="0"/>
              <w:ind w:left="0"/>
              <w:jc w:val="center"/>
              <w:cnfStyle w:val="000000100000"/>
              <w:rPr>
                <w:rFonts w:ascii="Times New Roman" w:hAnsi="Times New Roman" w:cs="Times New Roman"/>
                <w:sz w:val="20"/>
                <w:szCs w:val="20"/>
              </w:rPr>
            </w:pPr>
            <w:r w:rsidRPr="00DE2D0F">
              <w:rPr>
                <w:rFonts w:ascii="Times New Roman" w:hAnsi="Times New Roman" w:cs="Times New Roman"/>
                <w:sz w:val="20"/>
                <w:szCs w:val="20"/>
              </w:rPr>
              <w:t>Strateji Geliştirme Birimi</w:t>
            </w:r>
          </w:p>
        </w:tc>
      </w:tr>
      <w:tr w:rsidR="00572C7E" w:rsidRPr="00005A7C" w:rsidTr="00CE0C94">
        <w:trPr>
          <w:trHeight w:val="1247"/>
        </w:trPr>
        <w:tc>
          <w:tcPr>
            <w:cnfStyle w:val="001000000000"/>
            <w:tcW w:w="213" w:type="pct"/>
            <w:vAlign w:val="center"/>
          </w:tcPr>
          <w:p w:rsidR="00572C7E" w:rsidRPr="00005A7C" w:rsidRDefault="00572C7E" w:rsidP="009962BC">
            <w:pPr>
              <w:pStyle w:val="ListeParagraf"/>
              <w:numPr>
                <w:ilvl w:val="0"/>
                <w:numId w:val="12"/>
              </w:numPr>
              <w:spacing w:after="0"/>
              <w:rPr>
                <w:rFonts w:ascii="Times New Roman" w:hAnsi="Times New Roman" w:cs="Times New Roman"/>
                <w:b w:val="0"/>
                <w:iCs/>
                <w:sz w:val="18"/>
                <w:szCs w:val="18"/>
              </w:rPr>
            </w:pPr>
          </w:p>
        </w:tc>
        <w:tc>
          <w:tcPr>
            <w:tcW w:w="3267" w:type="pct"/>
            <w:vAlign w:val="center"/>
          </w:tcPr>
          <w:p w:rsidR="00572C7E" w:rsidRPr="00782B69" w:rsidRDefault="009D73B3" w:rsidP="009962BC">
            <w:pPr>
              <w:pStyle w:val="ListeParagraf"/>
              <w:spacing w:after="0"/>
              <w:ind w:left="0"/>
              <w:cnfStyle w:val="000000000000"/>
              <w:rPr>
                <w:rFonts w:ascii="Times New Roman" w:hAnsi="Times New Roman" w:cs="Times New Roman"/>
                <w:iCs/>
                <w:sz w:val="20"/>
                <w:szCs w:val="20"/>
              </w:rPr>
            </w:pPr>
            <w:r w:rsidRPr="00782B69">
              <w:rPr>
                <w:rFonts w:ascii="Times New Roman" w:hAnsi="Times New Roman" w:cs="Times New Roman"/>
                <w:iCs/>
                <w:sz w:val="20"/>
                <w:szCs w:val="20"/>
              </w:rPr>
              <w:t>G</w:t>
            </w:r>
            <w:r w:rsidR="00572C7E" w:rsidRPr="00782B69">
              <w:rPr>
                <w:rFonts w:ascii="Times New Roman" w:hAnsi="Times New Roman" w:cs="Times New Roman"/>
                <w:iCs/>
                <w:sz w:val="20"/>
                <w:szCs w:val="20"/>
              </w:rPr>
              <w:t xml:space="preserve">eliştirilecek sistem ile yapılacak izleme ve değerlendirme sonucunda risk tespit edilen okul ve kurumlar önceliğinde yürütülecektir. </w:t>
            </w:r>
          </w:p>
          <w:p w:rsidR="00572C7E" w:rsidRPr="00782B69" w:rsidRDefault="00572C7E" w:rsidP="009962BC">
            <w:pPr>
              <w:pStyle w:val="ListeParagraf"/>
              <w:spacing w:after="0"/>
              <w:ind w:left="0"/>
              <w:cnfStyle w:val="000000000000"/>
              <w:rPr>
                <w:rFonts w:ascii="Times New Roman" w:hAnsi="Times New Roman" w:cs="Times New Roman"/>
                <w:iCs/>
                <w:sz w:val="20"/>
                <w:szCs w:val="20"/>
              </w:rPr>
            </w:pPr>
            <w:r w:rsidRPr="00782B69">
              <w:rPr>
                <w:rFonts w:ascii="Times New Roman" w:hAnsi="Times New Roman" w:cs="Times New Roman"/>
                <w:iCs/>
                <w:sz w:val="20"/>
                <w:szCs w:val="20"/>
              </w:rPr>
              <w:t xml:space="preserve"> Emsallerine göre başarı gösteren okul ve kurumların ödüllendirilerek örnek uygulamaların yaygınlaştırılması sağlanacaktır.</w:t>
            </w:r>
          </w:p>
        </w:tc>
        <w:tc>
          <w:tcPr>
            <w:tcW w:w="760" w:type="pct"/>
            <w:vAlign w:val="center"/>
          </w:tcPr>
          <w:p w:rsidR="00572C7E" w:rsidRPr="00DE2D0F" w:rsidRDefault="00DE2D0F" w:rsidP="009962BC">
            <w:pPr>
              <w:pStyle w:val="ListeParagraf"/>
              <w:tabs>
                <w:tab w:val="left" w:pos="1343"/>
              </w:tabs>
              <w:spacing w:after="0" w:line="240" w:lineRule="auto"/>
              <w:ind w:left="0"/>
              <w:jc w:val="center"/>
              <w:cnfStyle w:val="000000000000"/>
              <w:rPr>
                <w:rFonts w:ascii="Times New Roman" w:hAnsi="Times New Roman" w:cs="Times New Roman"/>
                <w:sz w:val="20"/>
                <w:szCs w:val="20"/>
              </w:rPr>
            </w:pPr>
            <w:r w:rsidRPr="00DE2D0F">
              <w:rPr>
                <w:rFonts w:ascii="Times New Roman" w:hAnsi="Times New Roman" w:cs="Times New Roman"/>
                <w:sz w:val="20"/>
                <w:szCs w:val="20"/>
              </w:rPr>
              <w:t>Tüm Birimler</w:t>
            </w:r>
          </w:p>
        </w:tc>
        <w:tc>
          <w:tcPr>
            <w:tcW w:w="760" w:type="pct"/>
            <w:vAlign w:val="center"/>
          </w:tcPr>
          <w:p w:rsidR="00572C7E" w:rsidRPr="00DE2D0F" w:rsidRDefault="00DE2D0F" w:rsidP="009962BC">
            <w:pPr>
              <w:pStyle w:val="ListeParagraf"/>
              <w:tabs>
                <w:tab w:val="left" w:pos="1343"/>
              </w:tabs>
              <w:spacing w:after="0"/>
              <w:ind w:left="0"/>
              <w:jc w:val="center"/>
              <w:cnfStyle w:val="000000000000"/>
              <w:rPr>
                <w:rFonts w:ascii="Times New Roman" w:hAnsi="Times New Roman" w:cs="Times New Roman"/>
                <w:sz w:val="20"/>
                <w:szCs w:val="20"/>
              </w:rPr>
            </w:pPr>
            <w:r w:rsidRPr="00DE2D0F">
              <w:rPr>
                <w:rFonts w:ascii="Times New Roman" w:hAnsi="Times New Roman" w:cs="Times New Roman"/>
                <w:sz w:val="20"/>
                <w:szCs w:val="20"/>
              </w:rPr>
              <w:t>Strateji Geliştirme Birimi</w:t>
            </w:r>
          </w:p>
        </w:tc>
      </w:tr>
      <w:tr w:rsidR="00572C7E" w:rsidRPr="00005A7C" w:rsidTr="00CE0C94">
        <w:trPr>
          <w:cnfStyle w:val="000000100000"/>
          <w:trHeight w:val="1247"/>
        </w:trPr>
        <w:tc>
          <w:tcPr>
            <w:cnfStyle w:val="001000000000"/>
            <w:tcW w:w="213" w:type="pct"/>
            <w:vAlign w:val="center"/>
          </w:tcPr>
          <w:p w:rsidR="00572C7E" w:rsidRPr="00005A7C" w:rsidRDefault="00572C7E" w:rsidP="009962BC">
            <w:pPr>
              <w:pStyle w:val="ListeParagraf"/>
              <w:numPr>
                <w:ilvl w:val="0"/>
                <w:numId w:val="12"/>
              </w:numPr>
              <w:spacing w:after="0"/>
              <w:rPr>
                <w:rFonts w:ascii="Times New Roman" w:hAnsi="Times New Roman" w:cs="Times New Roman"/>
                <w:b w:val="0"/>
                <w:sz w:val="18"/>
                <w:szCs w:val="18"/>
              </w:rPr>
            </w:pPr>
          </w:p>
        </w:tc>
        <w:tc>
          <w:tcPr>
            <w:tcW w:w="3267" w:type="pct"/>
            <w:vAlign w:val="center"/>
          </w:tcPr>
          <w:p w:rsidR="00572C7E" w:rsidRPr="00782B69" w:rsidRDefault="00572C7E" w:rsidP="009962BC">
            <w:pPr>
              <w:spacing w:after="0"/>
              <w:cnfStyle w:val="000000100000"/>
              <w:rPr>
                <w:rFonts w:ascii="Times New Roman" w:hAnsi="Times New Roman" w:cs="Times New Roman"/>
                <w:sz w:val="20"/>
                <w:szCs w:val="20"/>
              </w:rPr>
            </w:pPr>
            <w:r w:rsidRPr="00782B69">
              <w:rPr>
                <w:rFonts w:ascii="Times New Roman" w:hAnsi="Times New Roman" w:cs="Times New Roman"/>
                <w:sz w:val="20"/>
                <w:szCs w:val="20"/>
              </w:rPr>
              <w:t>İç Kontrol Eylem Planı güncellenerek planın uygulanması sağlanacaktır. Planda yer alan eylemlerin gerçekleşme durumları 6 ayda bir raporlanarak üst yönetime sunulacaktır.</w:t>
            </w:r>
          </w:p>
        </w:tc>
        <w:tc>
          <w:tcPr>
            <w:tcW w:w="760" w:type="pct"/>
            <w:vAlign w:val="center"/>
          </w:tcPr>
          <w:p w:rsidR="00572C7E" w:rsidRPr="00DE2D0F" w:rsidRDefault="00DE2D0F" w:rsidP="009962BC">
            <w:pPr>
              <w:jc w:val="center"/>
              <w:cnfStyle w:val="000000100000"/>
              <w:rPr>
                <w:rFonts w:ascii="Times New Roman" w:hAnsi="Times New Roman" w:cs="Times New Roman"/>
                <w:sz w:val="20"/>
                <w:szCs w:val="20"/>
              </w:rPr>
            </w:pPr>
            <w:r w:rsidRPr="00DE2D0F">
              <w:rPr>
                <w:rFonts w:ascii="Times New Roman" w:hAnsi="Times New Roman" w:cs="Times New Roman"/>
                <w:sz w:val="20"/>
                <w:szCs w:val="20"/>
              </w:rPr>
              <w:t>Tüm Birimler</w:t>
            </w:r>
          </w:p>
        </w:tc>
        <w:tc>
          <w:tcPr>
            <w:tcW w:w="760" w:type="pct"/>
            <w:vAlign w:val="center"/>
          </w:tcPr>
          <w:p w:rsidR="00572C7E" w:rsidRPr="00DE2D0F" w:rsidRDefault="00DE2D0F" w:rsidP="009962BC">
            <w:pPr>
              <w:pStyle w:val="ListeParagraf"/>
              <w:spacing w:after="0"/>
              <w:ind w:left="0"/>
              <w:jc w:val="center"/>
              <w:cnfStyle w:val="000000100000"/>
              <w:rPr>
                <w:rFonts w:ascii="Times New Roman" w:hAnsi="Times New Roman" w:cs="Times New Roman"/>
                <w:sz w:val="20"/>
                <w:szCs w:val="20"/>
              </w:rPr>
            </w:pPr>
            <w:r w:rsidRPr="00DE2D0F">
              <w:rPr>
                <w:rFonts w:ascii="Times New Roman" w:hAnsi="Times New Roman" w:cs="Times New Roman"/>
                <w:sz w:val="20"/>
                <w:szCs w:val="20"/>
              </w:rPr>
              <w:t>Strateji Geliştirme Birimi</w:t>
            </w:r>
          </w:p>
        </w:tc>
      </w:tr>
      <w:tr w:rsidR="00572C7E" w:rsidRPr="00005A7C" w:rsidTr="00CE0C94">
        <w:trPr>
          <w:trHeight w:val="1247"/>
        </w:trPr>
        <w:tc>
          <w:tcPr>
            <w:cnfStyle w:val="001000000000"/>
            <w:tcW w:w="213" w:type="pct"/>
            <w:vAlign w:val="center"/>
          </w:tcPr>
          <w:p w:rsidR="00572C7E" w:rsidRPr="00005A7C" w:rsidRDefault="00572C7E" w:rsidP="009962BC">
            <w:pPr>
              <w:pStyle w:val="ListeParagraf"/>
              <w:numPr>
                <w:ilvl w:val="0"/>
                <w:numId w:val="12"/>
              </w:numPr>
              <w:tabs>
                <w:tab w:val="left" w:pos="1037"/>
              </w:tabs>
              <w:spacing w:after="0"/>
              <w:rPr>
                <w:rFonts w:ascii="Times New Roman" w:hAnsi="Times New Roman" w:cs="Times New Roman"/>
                <w:b w:val="0"/>
                <w:sz w:val="18"/>
                <w:szCs w:val="18"/>
              </w:rPr>
            </w:pPr>
          </w:p>
        </w:tc>
        <w:tc>
          <w:tcPr>
            <w:tcW w:w="3267" w:type="pct"/>
            <w:vAlign w:val="center"/>
          </w:tcPr>
          <w:p w:rsidR="00572C7E" w:rsidRPr="00782B69" w:rsidRDefault="00572C7E" w:rsidP="009962BC">
            <w:pPr>
              <w:tabs>
                <w:tab w:val="left" w:pos="1037"/>
              </w:tabs>
              <w:spacing w:after="0"/>
              <w:cnfStyle w:val="000000000000"/>
              <w:rPr>
                <w:rFonts w:ascii="Times New Roman" w:hAnsi="Times New Roman" w:cs="Times New Roman"/>
                <w:sz w:val="20"/>
                <w:szCs w:val="20"/>
              </w:rPr>
            </w:pPr>
            <w:r w:rsidRPr="00782B69">
              <w:rPr>
                <w:rFonts w:ascii="Times New Roman" w:hAnsi="Times New Roman" w:cs="Times New Roman"/>
                <w:sz w:val="20"/>
                <w:szCs w:val="20"/>
              </w:rPr>
              <w:t xml:space="preserve">Personel ve hizmet sunmakla sorumlu olduğu vatandaşlar kamu hizmet standartları hususunda bilgilendirilecektir. </w:t>
            </w:r>
          </w:p>
        </w:tc>
        <w:tc>
          <w:tcPr>
            <w:tcW w:w="760" w:type="pct"/>
            <w:vAlign w:val="center"/>
          </w:tcPr>
          <w:p w:rsidR="00572C7E" w:rsidRPr="00DE2D0F" w:rsidRDefault="00DE2D0F" w:rsidP="009962BC">
            <w:pPr>
              <w:jc w:val="center"/>
              <w:cnfStyle w:val="000000000000"/>
              <w:rPr>
                <w:rFonts w:ascii="Times New Roman" w:hAnsi="Times New Roman" w:cs="Times New Roman"/>
                <w:sz w:val="20"/>
                <w:szCs w:val="20"/>
              </w:rPr>
            </w:pPr>
            <w:r w:rsidRPr="00DE2D0F">
              <w:rPr>
                <w:rFonts w:ascii="Times New Roman" w:hAnsi="Times New Roman" w:cs="Times New Roman"/>
                <w:sz w:val="20"/>
                <w:szCs w:val="20"/>
              </w:rPr>
              <w:t>Tüm Birimler</w:t>
            </w:r>
          </w:p>
        </w:tc>
        <w:tc>
          <w:tcPr>
            <w:tcW w:w="760" w:type="pct"/>
            <w:vAlign w:val="center"/>
          </w:tcPr>
          <w:p w:rsidR="00572C7E" w:rsidRPr="00DE2D0F" w:rsidRDefault="00DE2D0F" w:rsidP="009962BC">
            <w:pPr>
              <w:pStyle w:val="ListeParagraf"/>
              <w:spacing w:after="0"/>
              <w:ind w:left="0"/>
              <w:jc w:val="center"/>
              <w:cnfStyle w:val="000000000000"/>
              <w:rPr>
                <w:rFonts w:ascii="Times New Roman" w:hAnsi="Times New Roman" w:cs="Times New Roman"/>
                <w:sz w:val="20"/>
                <w:szCs w:val="20"/>
              </w:rPr>
            </w:pPr>
            <w:r w:rsidRPr="00DE2D0F">
              <w:rPr>
                <w:rFonts w:ascii="Times New Roman" w:hAnsi="Times New Roman" w:cs="Times New Roman"/>
                <w:sz w:val="20"/>
                <w:szCs w:val="20"/>
              </w:rPr>
              <w:t>Strateji Geliştirme Birimi</w:t>
            </w:r>
          </w:p>
        </w:tc>
      </w:tr>
      <w:tr w:rsidR="00572C7E" w:rsidRPr="00005A7C" w:rsidTr="00CE0C94">
        <w:trPr>
          <w:cnfStyle w:val="000000100000"/>
          <w:trHeight w:val="1247"/>
        </w:trPr>
        <w:tc>
          <w:tcPr>
            <w:cnfStyle w:val="001000000000"/>
            <w:tcW w:w="213" w:type="pct"/>
            <w:vAlign w:val="center"/>
          </w:tcPr>
          <w:p w:rsidR="00572C7E" w:rsidRPr="00005A7C" w:rsidRDefault="00572C7E" w:rsidP="009962BC">
            <w:pPr>
              <w:pStyle w:val="ListeParagraf"/>
              <w:numPr>
                <w:ilvl w:val="0"/>
                <w:numId w:val="12"/>
              </w:numPr>
              <w:tabs>
                <w:tab w:val="left" w:pos="1037"/>
              </w:tabs>
              <w:spacing w:after="0"/>
              <w:rPr>
                <w:rFonts w:ascii="Times New Roman" w:hAnsi="Times New Roman" w:cs="Times New Roman"/>
                <w:b w:val="0"/>
                <w:sz w:val="18"/>
                <w:szCs w:val="18"/>
              </w:rPr>
            </w:pPr>
          </w:p>
        </w:tc>
        <w:tc>
          <w:tcPr>
            <w:tcW w:w="3267" w:type="pct"/>
            <w:vAlign w:val="center"/>
          </w:tcPr>
          <w:p w:rsidR="00572C7E" w:rsidRPr="00782B69" w:rsidRDefault="00572C7E" w:rsidP="009962BC">
            <w:pPr>
              <w:spacing w:after="0"/>
              <w:cnfStyle w:val="000000100000"/>
              <w:rPr>
                <w:rFonts w:ascii="Times New Roman" w:hAnsi="Times New Roman" w:cs="Times New Roman"/>
                <w:sz w:val="20"/>
                <w:szCs w:val="20"/>
              </w:rPr>
            </w:pPr>
            <w:r w:rsidRPr="00782B69">
              <w:rPr>
                <w:rFonts w:ascii="Times New Roman" w:hAnsi="Times New Roman" w:cs="Times New Roman"/>
                <w:sz w:val="20"/>
                <w:szCs w:val="20"/>
              </w:rPr>
              <w:t>İl</w:t>
            </w:r>
            <w:r w:rsidR="00814C52">
              <w:rPr>
                <w:rFonts w:ascii="Times New Roman" w:hAnsi="Times New Roman" w:cs="Times New Roman"/>
                <w:sz w:val="20"/>
                <w:szCs w:val="20"/>
              </w:rPr>
              <w:t>çe</w:t>
            </w:r>
            <w:r w:rsidRPr="00782B69">
              <w:rPr>
                <w:rFonts w:ascii="Times New Roman" w:hAnsi="Times New Roman" w:cs="Times New Roman"/>
                <w:sz w:val="20"/>
                <w:szCs w:val="20"/>
              </w:rPr>
              <w:t xml:space="preserve"> Milli Eğitim Müdürlüğü faaliyetlerine ilişkin konularda tüm birimlerin, ilgili kurumların ve araştırmacıların bilgi ve izin taleplerinin değerlendirilmesine ilişkin süreçler iyileştirilecektir. </w:t>
            </w:r>
          </w:p>
        </w:tc>
        <w:tc>
          <w:tcPr>
            <w:tcW w:w="760" w:type="pct"/>
            <w:vAlign w:val="center"/>
          </w:tcPr>
          <w:p w:rsidR="00572C7E" w:rsidRPr="00DE2D0F" w:rsidRDefault="00DE2D0F" w:rsidP="009962BC">
            <w:pPr>
              <w:spacing w:after="0"/>
              <w:jc w:val="center"/>
              <w:cnfStyle w:val="000000100000"/>
              <w:rPr>
                <w:rFonts w:ascii="Times New Roman" w:hAnsi="Times New Roman" w:cs="Times New Roman"/>
                <w:sz w:val="20"/>
                <w:szCs w:val="20"/>
              </w:rPr>
            </w:pPr>
            <w:r w:rsidRPr="00DE2D0F">
              <w:rPr>
                <w:rFonts w:ascii="Times New Roman" w:hAnsi="Times New Roman" w:cs="Times New Roman"/>
                <w:sz w:val="20"/>
                <w:szCs w:val="20"/>
              </w:rPr>
              <w:t>Tüm Birimler</w:t>
            </w:r>
          </w:p>
        </w:tc>
        <w:tc>
          <w:tcPr>
            <w:tcW w:w="760" w:type="pct"/>
            <w:vAlign w:val="center"/>
          </w:tcPr>
          <w:p w:rsidR="00572C7E" w:rsidRPr="00DE2D0F" w:rsidRDefault="00DE2D0F" w:rsidP="009962BC">
            <w:pPr>
              <w:spacing w:after="0"/>
              <w:jc w:val="center"/>
              <w:cnfStyle w:val="000000100000"/>
              <w:rPr>
                <w:rFonts w:ascii="Times New Roman" w:hAnsi="Times New Roman" w:cs="Times New Roman"/>
                <w:sz w:val="20"/>
                <w:szCs w:val="20"/>
              </w:rPr>
            </w:pPr>
            <w:r w:rsidRPr="00DE2D0F">
              <w:rPr>
                <w:rFonts w:ascii="Times New Roman" w:hAnsi="Times New Roman" w:cs="Times New Roman"/>
                <w:sz w:val="20"/>
                <w:szCs w:val="20"/>
              </w:rPr>
              <w:t>Strateji Geliştirme Birimi</w:t>
            </w:r>
          </w:p>
        </w:tc>
      </w:tr>
      <w:tr w:rsidR="00572C7E" w:rsidRPr="00005A7C" w:rsidTr="00CE0C94">
        <w:trPr>
          <w:trHeight w:val="1247"/>
        </w:trPr>
        <w:tc>
          <w:tcPr>
            <w:cnfStyle w:val="001000000000"/>
            <w:tcW w:w="213" w:type="pct"/>
            <w:vAlign w:val="center"/>
          </w:tcPr>
          <w:p w:rsidR="00572C7E" w:rsidRPr="00005A7C" w:rsidRDefault="00572C7E" w:rsidP="009962BC">
            <w:pPr>
              <w:pStyle w:val="ListeParagraf"/>
              <w:numPr>
                <w:ilvl w:val="0"/>
                <w:numId w:val="12"/>
              </w:numPr>
              <w:spacing w:after="0"/>
              <w:rPr>
                <w:rFonts w:ascii="Times New Roman" w:hAnsi="Times New Roman" w:cs="Times New Roman"/>
                <w:b w:val="0"/>
                <w:sz w:val="18"/>
                <w:szCs w:val="18"/>
              </w:rPr>
            </w:pPr>
          </w:p>
        </w:tc>
        <w:tc>
          <w:tcPr>
            <w:tcW w:w="3267" w:type="pct"/>
            <w:vAlign w:val="center"/>
          </w:tcPr>
          <w:p w:rsidR="00572C7E" w:rsidRPr="00782B69" w:rsidRDefault="00572C7E" w:rsidP="009962BC">
            <w:pPr>
              <w:spacing w:after="0"/>
              <w:cnfStyle w:val="000000000000"/>
              <w:rPr>
                <w:rFonts w:ascii="Times New Roman" w:hAnsi="Times New Roman" w:cs="Times New Roman"/>
                <w:sz w:val="20"/>
                <w:szCs w:val="20"/>
              </w:rPr>
            </w:pPr>
            <w:r w:rsidRPr="00782B69">
              <w:rPr>
                <w:rFonts w:ascii="Times New Roman" w:hAnsi="Times New Roman" w:cs="Times New Roman"/>
                <w:sz w:val="20"/>
                <w:szCs w:val="20"/>
              </w:rPr>
              <w:t>İl</w:t>
            </w:r>
            <w:r w:rsidR="00814C52">
              <w:rPr>
                <w:rFonts w:ascii="Times New Roman" w:hAnsi="Times New Roman" w:cs="Times New Roman"/>
                <w:sz w:val="20"/>
                <w:szCs w:val="20"/>
              </w:rPr>
              <w:t>çe</w:t>
            </w:r>
            <w:r w:rsidRPr="00782B69">
              <w:rPr>
                <w:rFonts w:ascii="Times New Roman" w:hAnsi="Times New Roman" w:cs="Times New Roman"/>
                <w:sz w:val="20"/>
                <w:szCs w:val="20"/>
              </w:rPr>
              <w:t xml:space="preserve"> Milli Eğitim Müdürlüğü birimleri tarafından görev alanlarına giren konularla ilgili sorunları tespit etmek, gelişmeleri izlemek ve politikalar geliştirmek amacıyla araştırmalar yapılacaktır.</w:t>
            </w:r>
          </w:p>
        </w:tc>
        <w:tc>
          <w:tcPr>
            <w:tcW w:w="760" w:type="pct"/>
            <w:vAlign w:val="center"/>
          </w:tcPr>
          <w:p w:rsidR="00572C7E" w:rsidRPr="00DE2D0F" w:rsidRDefault="00DE2D0F" w:rsidP="009962BC">
            <w:pPr>
              <w:spacing w:after="0"/>
              <w:jc w:val="center"/>
              <w:cnfStyle w:val="000000000000"/>
              <w:rPr>
                <w:rFonts w:ascii="Times New Roman" w:hAnsi="Times New Roman" w:cs="Times New Roman"/>
                <w:sz w:val="20"/>
                <w:szCs w:val="20"/>
              </w:rPr>
            </w:pPr>
            <w:r w:rsidRPr="00DE2D0F">
              <w:rPr>
                <w:rFonts w:ascii="Times New Roman" w:hAnsi="Times New Roman" w:cs="Times New Roman"/>
                <w:sz w:val="20"/>
                <w:szCs w:val="20"/>
              </w:rPr>
              <w:t>Tüm Birimler</w:t>
            </w:r>
          </w:p>
        </w:tc>
        <w:tc>
          <w:tcPr>
            <w:tcW w:w="760" w:type="pct"/>
            <w:vAlign w:val="center"/>
          </w:tcPr>
          <w:p w:rsidR="00572C7E" w:rsidRPr="00DE2D0F" w:rsidRDefault="00DE2D0F" w:rsidP="009962BC">
            <w:pPr>
              <w:pStyle w:val="ListeParagraf"/>
              <w:spacing w:after="0"/>
              <w:ind w:left="0"/>
              <w:jc w:val="center"/>
              <w:cnfStyle w:val="000000000000"/>
              <w:rPr>
                <w:rFonts w:ascii="Times New Roman" w:hAnsi="Times New Roman" w:cs="Times New Roman"/>
                <w:sz w:val="20"/>
                <w:szCs w:val="20"/>
              </w:rPr>
            </w:pPr>
            <w:r w:rsidRPr="00DE2D0F">
              <w:rPr>
                <w:rFonts w:ascii="Times New Roman" w:hAnsi="Times New Roman" w:cs="Times New Roman"/>
                <w:sz w:val="20"/>
                <w:szCs w:val="20"/>
              </w:rPr>
              <w:t>Strateji Geliştirme Birimi</w:t>
            </w:r>
          </w:p>
        </w:tc>
      </w:tr>
      <w:tr w:rsidR="00572C7E" w:rsidRPr="00005A7C" w:rsidTr="00CE0C94">
        <w:trPr>
          <w:cnfStyle w:val="000000100000"/>
          <w:trHeight w:val="1247"/>
        </w:trPr>
        <w:tc>
          <w:tcPr>
            <w:cnfStyle w:val="001000000000"/>
            <w:tcW w:w="213" w:type="pct"/>
            <w:vAlign w:val="center"/>
          </w:tcPr>
          <w:p w:rsidR="00572C7E" w:rsidRPr="00005A7C" w:rsidRDefault="00572C7E" w:rsidP="009962BC">
            <w:pPr>
              <w:pStyle w:val="ListeParagraf"/>
              <w:numPr>
                <w:ilvl w:val="0"/>
                <w:numId w:val="12"/>
              </w:numPr>
              <w:spacing w:after="0"/>
              <w:rPr>
                <w:rFonts w:ascii="Times New Roman" w:hAnsi="Times New Roman" w:cs="Times New Roman"/>
                <w:b w:val="0"/>
                <w:sz w:val="18"/>
                <w:szCs w:val="18"/>
              </w:rPr>
            </w:pPr>
          </w:p>
        </w:tc>
        <w:tc>
          <w:tcPr>
            <w:tcW w:w="3267" w:type="pct"/>
            <w:vAlign w:val="center"/>
          </w:tcPr>
          <w:p w:rsidR="00572C7E" w:rsidRPr="00782B69" w:rsidRDefault="00572C7E" w:rsidP="009962BC">
            <w:pPr>
              <w:spacing w:after="0"/>
              <w:cnfStyle w:val="000000100000"/>
              <w:rPr>
                <w:rFonts w:ascii="Times New Roman" w:hAnsi="Times New Roman" w:cs="Times New Roman"/>
                <w:sz w:val="20"/>
                <w:szCs w:val="20"/>
              </w:rPr>
            </w:pPr>
            <w:r w:rsidRPr="00782B69">
              <w:rPr>
                <w:rFonts w:ascii="Times New Roman" w:hAnsi="Times New Roman" w:cs="Times New Roman"/>
                <w:sz w:val="20"/>
                <w:szCs w:val="20"/>
              </w:rPr>
              <w:t>Eğitimin kalitesinin artırılması ve AB'ye üyelik sürecinde ülkemizin "Eğitim ve Öğretim 2020"hedeflerine ulaşmasına katkı sağlaması amacıylaIPA-II döneminde Müdürlüğümüzün ilgili tahsisattan maksimum düzeyde faydalanmasını temin edecek proje tekliflerinin gerçekleştirilmesi sağlanacaktır.</w:t>
            </w:r>
          </w:p>
        </w:tc>
        <w:tc>
          <w:tcPr>
            <w:tcW w:w="760" w:type="pct"/>
            <w:vAlign w:val="center"/>
          </w:tcPr>
          <w:p w:rsidR="00572C7E" w:rsidRPr="00DE2D0F" w:rsidRDefault="00DE2D0F" w:rsidP="009962BC">
            <w:pPr>
              <w:spacing w:after="0"/>
              <w:jc w:val="center"/>
              <w:cnfStyle w:val="000000100000"/>
              <w:rPr>
                <w:rFonts w:ascii="Times New Roman" w:hAnsi="Times New Roman" w:cs="Times New Roman"/>
                <w:sz w:val="20"/>
                <w:szCs w:val="20"/>
              </w:rPr>
            </w:pPr>
            <w:r w:rsidRPr="00DE2D0F">
              <w:rPr>
                <w:rFonts w:ascii="Times New Roman" w:hAnsi="Times New Roman" w:cs="Times New Roman"/>
                <w:sz w:val="20"/>
                <w:szCs w:val="20"/>
              </w:rPr>
              <w:t>Tüm Birimler</w:t>
            </w:r>
          </w:p>
        </w:tc>
        <w:tc>
          <w:tcPr>
            <w:tcW w:w="760" w:type="pct"/>
            <w:vAlign w:val="center"/>
          </w:tcPr>
          <w:p w:rsidR="00572C7E" w:rsidRPr="00DE2D0F" w:rsidRDefault="00DE2D0F" w:rsidP="009962BC">
            <w:pPr>
              <w:pStyle w:val="ListeParagraf"/>
              <w:spacing w:after="0"/>
              <w:ind w:left="0"/>
              <w:jc w:val="center"/>
              <w:cnfStyle w:val="000000100000"/>
              <w:rPr>
                <w:rFonts w:ascii="Times New Roman" w:hAnsi="Times New Roman" w:cs="Times New Roman"/>
                <w:sz w:val="20"/>
                <w:szCs w:val="20"/>
              </w:rPr>
            </w:pPr>
            <w:r w:rsidRPr="00DE2D0F">
              <w:rPr>
                <w:rFonts w:ascii="Times New Roman" w:hAnsi="Times New Roman" w:cs="Times New Roman"/>
                <w:sz w:val="20"/>
                <w:szCs w:val="20"/>
              </w:rPr>
              <w:t>Strateji Geliştirme Birimi</w:t>
            </w:r>
          </w:p>
        </w:tc>
      </w:tr>
    </w:tbl>
    <w:p w:rsidR="007348B7" w:rsidRPr="00461A2D" w:rsidRDefault="007348B7" w:rsidP="007348B7">
      <w:pPr>
        <w:spacing w:after="160" w:line="259" w:lineRule="auto"/>
        <w:rPr>
          <w:rStyle w:val="Balk4Char"/>
        </w:rPr>
      </w:pPr>
    </w:p>
    <w:p w:rsidR="007348B7" w:rsidRDefault="007348B7" w:rsidP="007348B7">
      <w:pPr>
        <w:jc w:val="both"/>
        <w:rPr>
          <w:rFonts w:ascii="Times New Roman" w:hAnsi="Times New Roman" w:cs="Times New Roman"/>
          <w:b/>
          <w:sz w:val="24"/>
          <w:szCs w:val="24"/>
        </w:rPr>
      </w:pPr>
    </w:p>
    <w:p w:rsidR="00DE2D0F" w:rsidRDefault="00DE2D0F" w:rsidP="00907CCF">
      <w:pPr>
        <w:jc w:val="both"/>
        <w:rPr>
          <w:rFonts w:ascii="Times New Roman" w:hAnsi="Times New Roman" w:cs="Times New Roman"/>
          <w:b/>
          <w:sz w:val="24"/>
          <w:szCs w:val="24"/>
        </w:rPr>
      </w:pPr>
    </w:p>
    <w:p w:rsidR="00AD4488" w:rsidRDefault="00AD4488" w:rsidP="00907CCF">
      <w:pPr>
        <w:jc w:val="both"/>
        <w:rPr>
          <w:rFonts w:ascii="Times New Roman" w:hAnsi="Times New Roman" w:cs="Times New Roman"/>
          <w:b/>
          <w:sz w:val="24"/>
          <w:szCs w:val="24"/>
        </w:rPr>
      </w:pPr>
    </w:p>
    <w:p w:rsidR="00AD4488" w:rsidRDefault="00AD4488" w:rsidP="00907CCF">
      <w:pPr>
        <w:jc w:val="both"/>
        <w:rPr>
          <w:rFonts w:ascii="Times New Roman" w:hAnsi="Times New Roman" w:cs="Times New Roman"/>
          <w:b/>
          <w:sz w:val="24"/>
          <w:szCs w:val="24"/>
        </w:rPr>
      </w:pPr>
    </w:p>
    <w:p w:rsidR="00AD4488" w:rsidRDefault="00AD4488" w:rsidP="00907CCF">
      <w:pPr>
        <w:jc w:val="both"/>
        <w:rPr>
          <w:rFonts w:ascii="Times New Roman" w:hAnsi="Times New Roman" w:cs="Times New Roman"/>
          <w:b/>
          <w:sz w:val="24"/>
          <w:szCs w:val="24"/>
        </w:rPr>
      </w:pPr>
    </w:p>
    <w:p w:rsidR="00AD4488" w:rsidRDefault="00AD4488" w:rsidP="00907CCF">
      <w:pPr>
        <w:jc w:val="both"/>
        <w:rPr>
          <w:rFonts w:ascii="Times New Roman" w:hAnsi="Times New Roman" w:cs="Times New Roman"/>
          <w:b/>
          <w:sz w:val="24"/>
          <w:szCs w:val="24"/>
        </w:rPr>
      </w:pPr>
    </w:p>
    <w:p w:rsidR="00AD4488" w:rsidRDefault="00AD4488" w:rsidP="00907CCF">
      <w:pPr>
        <w:jc w:val="both"/>
        <w:rPr>
          <w:rFonts w:ascii="Times New Roman" w:hAnsi="Times New Roman" w:cs="Times New Roman"/>
          <w:b/>
          <w:sz w:val="24"/>
          <w:szCs w:val="24"/>
        </w:rPr>
      </w:pPr>
    </w:p>
    <w:p w:rsidR="00AD4488" w:rsidRDefault="00AD4488" w:rsidP="00907CCF">
      <w:pPr>
        <w:jc w:val="both"/>
        <w:rPr>
          <w:rFonts w:ascii="Times New Roman" w:hAnsi="Times New Roman" w:cs="Times New Roman"/>
          <w:b/>
          <w:sz w:val="24"/>
          <w:szCs w:val="24"/>
        </w:rPr>
      </w:pPr>
    </w:p>
    <w:p w:rsidR="00AD4488" w:rsidRDefault="00AD4488" w:rsidP="00907CCF">
      <w:pPr>
        <w:jc w:val="both"/>
        <w:rPr>
          <w:rFonts w:ascii="Times New Roman" w:hAnsi="Times New Roman" w:cs="Times New Roman"/>
          <w:b/>
          <w:sz w:val="24"/>
          <w:szCs w:val="24"/>
        </w:rPr>
      </w:pPr>
    </w:p>
    <w:p w:rsidR="00AD4488" w:rsidRDefault="00AD4488" w:rsidP="00907CCF">
      <w:pPr>
        <w:jc w:val="both"/>
        <w:rPr>
          <w:rFonts w:ascii="Times New Roman" w:hAnsi="Times New Roman" w:cs="Times New Roman"/>
          <w:b/>
          <w:sz w:val="24"/>
          <w:szCs w:val="24"/>
        </w:rPr>
      </w:pPr>
    </w:p>
    <w:p w:rsidR="00AD4488" w:rsidRDefault="00AD4488" w:rsidP="00907CCF">
      <w:pPr>
        <w:jc w:val="both"/>
        <w:rPr>
          <w:rFonts w:ascii="Times New Roman" w:hAnsi="Times New Roman" w:cs="Times New Roman"/>
          <w:b/>
          <w:sz w:val="24"/>
          <w:szCs w:val="24"/>
        </w:rPr>
      </w:pPr>
    </w:p>
    <w:p w:rsidR="00AD4488" w:rsidRDefault="00AD4488" w:rsidP="00907CCF">
      <w:pPr>
        <w:jc w:val="both"/>
        <w:rPr>
          <w:rFonts w:ascii="Times New Roman" w:hAnsi="Times New Roman" w:cs="Times New Roman"/>
          <w:b/>
          <w:sz w:val="24"/>
          <w:szCs w:val="24"/>
        </w:rPr>
      </w:pPr>
    </w:p>
    <w:p w:rsidR="00AD4488" w:rsidRDefault="00AD4488" w:rsidP="00907CCF">
      <w:pPr>
        <w:jc w:val="both"/>
        <w:rPr>
          <w:rFonts w:ascii="Times New Roman" w:hAnsi="Times New Roman" w:cs="Times New Roman"/>
          <w:b/>
          <w:sz w:val="24"/>
          <w:szCs w:val="24"/>
        </w:rPr>
      </w:pPr>
    </w:p>
    <w:p w:rsidR="00AD4488" w:rsidRDefault="00AD4488" w:rsidP="00907CCF">
      <w:pPr>
        <w:jc w:val="both"/>
        <w:rPr>
          <w:rFonts w:ascii="Times New Roman" w:hAnsi="Times New Roman" w:cs="Times New Roman"/>
          <w:b/>
          <w:sz w:val="24"/>
          <w:szCs w:val="24"/>
        </w:rPr>
        <w:sectPr w:rsidR="00AD4488" w:rsidSect="00BE3187">
          <w:pgSz w:w="11906" w:h="16838"/>
          <w:pgMar w:top="1418" w:right="1418" w:bottom="1418" w:left="1418" w:header="709" w:footer="709" w:gutter="0"/>
          <w:cols w:space="708"/>
          <w:docGrid w:linePitch="360"/>
        </w:sectPr>
      </w:pPr>
    </w:p>
    <w:tbl>
      <w:tblPr>
        <w:tblpPr w:leftFromText="141" w:rightFromText="141" w:vertAnchor="page" w:horzAnchor="page" w:tblpX="339" w:tblpY="1549"/>
        <w:tblW w:w="14314" w:type="dxa"/>
        <w:tblCellMar>
          <w:left w:w="70" w:type="dxa"/>
          <w:right w:w="70" w:type="dxa"/>
        </w:tblCellMar>
        <w:tblLook w:val="04A0"/>
      </w:tblPr>
      <w:tblGrid>
        <w:gridCol w:w="4191"/>
        <w:gridCol w:w="1568"/>
        <w:gridCol w:w="1305"/>
        <w:gridCol w:w="72"/>
        <w:gridCol w:w="1433"/>
        <w:gridCol w:w="1436"/>
        <w:gridCol w:w="1436"/>
        <w:gridCol w:w="1436"/>
        <w:gridCol w:w="1437"/>
      </w:tblGrid>
      <w:tr w:rsidR="00CE0C94" w:rsidRPr="00A93F86" w:rsidTr="00CE0C94">
        <w:trPr>
          <w:trHeight w:val="309"/>
        </w:trPr>
        <w:tc>
          <w:tcPr>
            <w:tcW w:w="14314" w:type="dxa"/>
            <w:gridSpan w:val="9"/>
            <w:tcBorders>
              <w:top w:val="single" w:sz="8" w:space="0" w:color="auto"/>
              <w:left w:val="single" w:sz="8" w:space="0" w:color="auto"/>
              <w:bottom w:val="nil"/>
              <w:right w:val="single" w:sz="8" w:space="0" w:color="000000"/>
            </w:tcBorders>
            <w:shd w:val="clear" w:color="auto" w:fill="F4B083" w:themeFill="accent2" w:themeFillTint="99"/>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bookmarkStart w:id="85" w:name="_Toc410741145"/>
            <w:r w:rsidRPr="00A93F86">
              <w:rPr>
                <w:rFonts w:ascii="Times New Roman" w:eastAsia="Times New Roman" w:hAnsi="Times New Roman" w:cs="Times New Roman"/>
                <w:b/>
                <w:bCs/>
                <w:color w:val="000000"/>
                <w:sz w:val="18"/>
                <w:szCs w:val="18"/>
                <w:lang w:eastAsia="tr-TR"/>
              </w:rPr>
              <w:lastRenderedPageBreak/>
              <w:t>BALIKESİR İL MİLLİ EĞİTİM MÜDÜRLÜĞÜ 2015-2019 STRATEJİK PLANI TAHMİNİ BÜTÇE KAYNAĞI TOBLOSU</w:t>
            </w:r>
          </w:p>
        </w:tc>
      </w:tr>
      <w:tr w:rsidR="00CE0C94" w:rsidRPr="00A93F86" w:rsidTr="00CE0C94">
        <w:trPr>
          <w:trHeight w:val="309"/>
        </w:trPr>
        <w:tc>
          <w:tcPr>
            <w:tcW w:w="14314" w:type="dxa"/>
            <w:gridSpan w:val="9"/>
            <w:tcBorders>
              <w:top w:val="double" w:sz="6" w:space="0" w:color="auto"/>
              <w:left w:val="double" w:sz="6" w:space="0" w:color="auto"/>
              <w:bottom w:val="double" w:sz="6" w:space="0" w:color="auto"/>
              <w:right w:val="double" w:sz="6" w:space="0" w:color="000000"/>
            </w:tcBorders>
            <w:shd w:val="clear" w:color="auto" w:fill="FBE4D5" w:themeFill="accent2" w:themeFillTint="33"/>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BÜTÇE İÇİ</w:t>
            </w:r>
          </w:p>
        </w:tc>
      </w:tr>
      <w:tr w:rsidR="00CE0C94" w:rsidRPr="00A93F86" w:rsidTr="00CE0C94">
        <w:trPr>
          <w:trHeight w:val="309"/>
        </w:trPr>
        <w:tc>
          <w:tcPr>
            <w:tcW w:w="4191" w:type="dxa"/>
            <w:tcBorders>
              <w:top w:val="double" w:sz="6" w:space="0" w:color="auto"/>
              <w:left w:val="double" w:sz="6" w:space="0" w:color="auto"/>
              <w:bottom w:val="double" w:sz="6" w:space="0" w:color="auto"/>
              <w:right w:val="single" w:sz="4"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SERMAYE GİDERLERİ</w:t>
            </w:r>
          </w:p>
        </w:tc>
        <w:tc>
          <w:tcPr>
            <w:tcW w:w="1568" w:type="dxa"/>
            <w:tcBorders>
              <w:top w:val="double" w:sz="6" w:space="0" w:color="auto"/>
              <w:left w:val="nil"/>
              <w:bottom w:val="double" w:sz="6" w:space="0" w:color="auto"/>
              <w:right w:val="single" w:sz="4"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2014</w:t>
            </w:r>
          </w:p>
        </w:tc>
        <w:tc>
          <w:tcPr>
            <w:tcW w:w="1377" w:type="dxa"/>
            <w:gridSpan w:val="2"/>
            <w:tcBorders>
              <w:top w:val="double" w:sz="6" w:space="0" w:color="auto"/>
              <w:left w:val="nil"/>
              <w:bottom w:val="double" w:sz="6" w:space="0" w:color="auto"/>
              <w:right w:val="single" w:sz="4"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2015</w:t>
            </w:r>
          </w:p>
        </w:tc>
        <w:tc>
          <w:tcPr>
            <w:tcW w:w="1433" w:type="dxa"/>
            <w:tcBorders>
              <w:top w:val="double" w:sz="6" w:space="0" w:color="auto"/>
              <w:left w:val="nil"/>
              <w:bottom w:val="double" w:sz="6" w:space="0" w:color="auto"/>
              <w:right w:val="single" w:sz="4"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2016</w:t>
            </w:r>
          </w:p>
        </w:tc>
        <w:tc>
          <w:tcPr>
            <w:tcW w:w="1436" w:type="dxa"/>
            <w:tcBorders>
              <w:top w:val="double" w:sz="6" w:space="0" w:color="auto"/>
              <w:left w:val="nil"/>
              <w:bottom w:val="double" w:sz="6" w:space="0" w:color="auto"/>
              <w:right w:val="single" w:sz="4"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2017</w:t>
            </w:r>
          </w:p>
        </w:tc>
        <w:tc>
          <w:tcPr>
            <w:tcW w:w="1436" w:type="dxa"/>
            <w:tcBorders>
              <w:top w:val="double" w:sz="6" w:space="0" w:color="auto"/>
              <w:left w:val="nil"/>
              <w:bottom w:val="double" w:sz="6" w:space="0" w:color="auto"/>
              <w:right w:val="single" w:sz="4"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2018</w:t>
            </w:r>
          </w:p>
        </w:tc>
        <w:tc>
          <w:tcPr>
            <w:tcW w:w="1436" w:type="dxa"/>
            <w:tcBorders>
              <w:top w:val="double" w:sz="6" w:space="0" w:color="auto"/>
              <w:left w:val="nil"/>
              <w:bottom w:val="double" w:sz="6" w:space="0" w:color="auto"/>
              <w:right w:val="single" w:sz="4"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2019</w:t>
            </w:r>
          </w:p>
        </w:tc>
        <w:tc>
          <w:tcPr>
            <w:tcW w:w="1437" w:type="dxa"/>
            <w:tcBorders>
              <w:top w:val="double" w:sz="6" w:space="0" w:color="auto"/>
              <w:left w:val="nil"/>
              <w:bottom w:val="double" w:sz="6" w:space="0" w:color="auto"/>
              <w:right w:val="double" w:sz="6"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Toplam</w:t>
            </w:r>
          </w:p>
        </w:tc>
      </w:tr>
      <w:tr w:rsidR="00CE0C94" w:rsidRPr="00A93F86" w:rsidTr="00CE0C94">
        <w:trPr>
          <w:trHeight w:val="309"/>
        </w:trPr>
        <w:tc>
          <w:tcPr>
            <w:tcW w:w="4191" w:type="dxa"/>
            <w:tcBorders>
              <w:top w:val="nil"/>
              <w:left w:val="double" w:sz="6" w:space="0" w:color="auto"/>
              <w:bottom w:val="single" w:sz="4" w:space="0" w:color="auto"/>
              <w:right w:val="single" w:sz="4" w:space="0" w:color="auto"/>
            </w:tcBorders>
            <w:shd w:val="clear" w:color="auto" w:fill="auto"/>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06.7 Temel Eğitim Büyük Onarım</w:t>
            </w:r>
          </w:p>
        </w:tc>
        <w:tc>
          <w:tcPr>
            <w:tcW w:w="1568"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150.000,00</w:t>
            </w:r>
          </w:p>
        </w:tc>
        <w:tc>
          <w:tcPr>
            <w:tcW w:w="1433"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162.000,00</w:t>
            </w:r>
          </w:p>
        </w:tc>
        <w:tc>
          <w:tcPr>
            <w:tcW w:w="1436"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175.000,00</w:t>
            </w:r>
          </w:p>
        </w:tc>
        <w:tc>
          <w:tcPr>
            <w:tcW w:w="1436"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190.000</w:t>
            </w:r>
            <w:r w:rsidRPr="00A93F86">
              <w:rPr>
                <w:rFonts w:ascii="Times New Roman" w:hAnsi="Times New Roman" w:cs="Times New Roman"/>
                <w:color w:val="000000"/>
                <w:sz w:val="18"/>
                <w:szCs w:val="18"/>
              </w:rPr>
              <w:t>,00</w:t>
            </w:r>
          </w:p>
        </w:tc>
        <w:tc>
          <w:tcPr>
            <w:tcW w:w="1436"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205.000</w:t>
            </w:r>
            <w:r w:rsidRPr="00A93F86">
              <w:rPr>
                <w:rFonts w:ascii="Times New Roman" w:hAnsi="Times New Roman" w:cs="Times New Roman"/>
                <w:color w:val="000000"/>
                <w:sz w:val="18"/>
                <w:szCs w:val="18"/>
              </w:rPr>
              <w:t>,00</w:t>
            </w:r>
          </w:p>
        </w:tc>
        <w:tc>
          <w:tcPr>
            <w:tcW w:w="1437" w:type="dxa"/>
            <w:tcBorders>
              <w:top w:val="nil"/>
              <w:left w:val="nil"/>
              <w:bottom w:val="single" w:sz="4" w:space="0" w:color="auto"/>
              <w:right w:val="double" w:sz="6" w:space="0" w:color="auto"/>
            </w:tcBorders>
            <w:shd w:val="clear" w:color="auto" w:fill="auto"/>
            <w:noWrap/>
            <w:vAlign w:val="bottom"/>
            <w:hideMark/>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882.000</w:t>
            </w:r>
            <w:r w:rsidRPr="00A93F86">
              <w:rPr>
                <w:rFonts w:ascii="Times New Roman" w:hAnsi="Times New Roman" w:cs="Times New Roman"/>
                <w:b/>
                <w:bCs/>
                <w:color w:val="000000"/>
                <w:sz w:val="18"/>
                <w:szCs w:val="18"/>
              </w:rPr>
              <w:t>,00</w:t>
            </w:r>
          </w:p>
        </w:tc>
      </w:tr>
      <w:tr w:rsidR="00CE0C94" w:rsidRPr="00A93F86" w:rsidTr="00CE0C94">
        <w:trPr>
          <w:trHeight w:val="309"/>
        </w:trPr>
        <w:tc>
          <w:tcPr>
            <w:tcW w:w="4191" w:type="dxa"/>
            <w:tcBorders>
              <w:top w:val="nil"/>
              <w:left w:val="double" w:sz="6" w:space="0" w:color="auto"/>
              <w:bottom w:val="single" w:sz="4" w:space="0" w:color="auto"/>
              <w:right w:val="single" w:sz="4" w:space="0" w:color="auto"/>
            </w:tcBorders>
            <w:shd w:val="clear" w:color="auto" w:fill="auto"/>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06.7 Temel Eğitim Yapım</w:t>
            </w:r>
          </w:p>
        </w:tc>
        <w:tc>
          <w:tcPr>
            <w:tcW w:w="1568"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2.000.000,00</w:t>
            </w:r>
          </w:p>
        </w:tc>
        <w:tc>
          <w:tcPr>
            <w:tcW w:w="1433"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2.160.000</w:t>
            </w:r>
            <w:r w:rsidRPr="00A93F86">
              <w:rPr>
                <w:rFonts w:ascii="Times New Roman" w:hAnsi="Times New Roman" w:cs="Times New Roman"/>
                <w:color w:val="000000"/>
                <w:sz w:val="18"/>
                <w:szCs w:val="18"/>
              </w:rPr>
              <w:t>,00</w:t>
            </w:r>
          </w:p>
        </w:tc>
        <w:tc>
          <w:tcPr>
            <w:tcW w:w="1436"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2.332</w:t>
            </w:r>
            <w:r w:rsidRPr="00A93F86">
              <w:rPr>
                <w:rFonts w:ascii="Times New Roman" w:hAnsi="Times New Roman" w:cs="Times New Roman"/>
                <w:color w:val="000000"/>
                <w:sz w:val="18"/>
                <w:szCs w:val="18"/>
              </w:rPr>
              <w:t>.000,00</w:t>
            </w:r>
          </w:p>
        </w:tc>
        <w:tc>
          <w:tcPr>
            <w:tcW w:w="1436"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2.520</w:t>
            </w:r>
            <w:r w:rsidRPr="00A93F86">
              <w:rPr>
                <w:rFonts w:ascii="Times New Roman" w:hAnsi="Times New Roman" w:cs="Times New Roman"/>
                <w:color w:val="000000"/>
                <w:sz w:val="18"/>
                <w:szCs w:val="18"/>
              </w:rPr>
              <w:t>.000,00</w:t>
            </w:r>
          </w:p>
        </w:tc>
        <w:tc>
          <w:tcPr>
            <w:tcW w:w="1436"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2.750</w:t>
            </w:r>
            <w:r w:rsidRPr="00A93F86">
              <w:rPr>
                <w:rFonts w:ascii="Times New Roman" w:hAnsi="Times New Roman" w:cs="Times New Roman"/>
                <w:color w:val="000000"/>
                <w:sz w:val="18"/>
                <w:szCs w:val="18"/>
              </w:rPr>
              <w:t>.000,00</w:t>
            </w:r>
          </w:p>
        </w:tc>
        <w:tc>
          <w:tcPr>
            <w:tcW w:w="1437" w:type="dxa"/>
            <w:tcBorders>
              <w:top w:val="nil"/>
              <w:left w:val="nil"/>
              <w:bottom w:val="single" w:sz="4" w:space="0" w:color="auto"/>
              <w:right w:val="double" w:sz="6" w:space="0" w:color="auto"/>
            </w:tcBorders>
            <w:shd w:val="clear" w:color="auto" w:fill="auto"/>
            <w:noWrap/>
            <w:vAlign w:val="bottom"/>
            <w:hideMark/>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11.762.000,00</w:t>
            </w:r>
          </w:p>
        </w:tc>
      </w:tr>
      <w:tr w:rsidR="00CE0C94" w:rsidRPr="00A93F86" w:rsidTr="00CE0C94">
        <w:trPr>
          <w:trHeight w:val="309"/>
        </w:trPr>
        <w:tc>
          <w:tcPr>
            <w:tcW w:w="4191" w:type="dxa"/>
            <w:tcBorders>
              <w:top w:val="nil"/>
              <w:left w:val="double" w:sz="6" w:space="0" w:color="auto"/>
              <w:bottom w:val="single" w:sz="4" w:space="0" w:color="auto"/>
              <w:right w:val="single" w:sz="4" w:space="0" w:color="auto"/>
            </w:tcBorders>
            <w:shd w:val="clear" w:color="auto" w:fill="auto"/>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06.7 Ortaöğretim Büyük Onarım</w:t>
            </w:r>
          </w:p>
        </w:tc>
        <w:tc>
          <w:tcPr>
            <w:tcW w:w="1568"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50.000,00</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250.000,00</w:t>
            </w:r>
          </w:p>
        </w:tc>
        <w:tc>
          <w:tcPr>
            <w:tcW w:w="1433"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270</w:t>
            </w:r>
            <w:r w:rsidRPr="00A93F86">
              <w:rPr>
                <w:rFonts w:ascii="Times New Roman" w:hAnsi="Times New Roman" w:cs="Times New Roman"/>
                <w:color w:val="000000"/>
                <w:sz w:val="18"/>
                <w:szCs w:val="18"/>
              </w:rPr>
              <w:t>.000,00</w:t>
            </w:r>
          </w:p>
        </w:tc>
        <w:tc>
          <w:tcPr>
            <w:tcW w:w="1436"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292.000</w:t>
            </w:r>
            <w:r w:rsidRPr="00A93F86">
              <w:rPr>
                <w:rFonts w:ascii="Times New Roman" w:hAnsi="Times New Roman" w:cs="Times New Roman"/>
                <w:color w:val="000000"/>
                <w:sz w:val="18"/>
                <w:szCs w:val="18"/>
              </w:rPr>
              <w:t>,00</w:t>
            </w:r>
          </w:p>
        </w:tc>
        <w:tc>
          <w:tcPr>
            <w:tcW w:w="1436"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315</w:t>
            </w:r>
            <w:r w:rsidRPr="00A93F86">
              <w:rPr>
                <w:rFonts w:ascii="Times New Roman" w:hAnsi="Times New Roman" w:cs="Times New Roman"/>
                <w:color w:val="000000"/>
                <w:sz w:val="18"/>
                <w:szCs w:val="18"/>
              </w:rPr>
              <w:t>.000,00</w:t>
            </w:r>
          </w:p>
        </w:tc>
        <w:tc>
          <w:tcPr>
            <w:tcW w:w="1436"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340.000</w:t>
            </w:r>
            <w:r w:rsidRPr="00A93F86">
              <w:rPr>
                <w:rFonts w:ascii="Times New Roman" w:hAnsi="Times New Roman" w:cs="Times New Roman"/>
                <w:color w:val="000000"/>
                <w:sz w:val="18"/>
                <w:szCs w:val="18"/>
              </w:rPr>
              <w:t>,00</w:t>
            </w:r>
          </w:p>
        </w:tc>
        <w:tc>
          <w:tcPr>
            <w:tcW w:w="1437" w:type="dxa"/>
            <w:tcBorders>
              <w:top w:val="nil"/>
              <w:left w:val="nil"/>
              <w:bottom w:val="single" w:sz="4" w:space="0" w:color="auto"/>
              <w:right w:val="double" w:sz="6" w:space="0" w:color="auto"/>
            </w:tcBorders>
            <w:shd w:val="clear" w:color="auto" w:fill="auto"/>
            <w:noWrap/>
            <w:vAlign w:val="bottom"/>
            <w:hideMark/>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1.517.000,00</w:t>
            </w:r>
          </w:p>
        </w:tc>
      </w:tr>
      <w:tr w:rsidR="00CE0C94" w:rsidRPr="00A93F86" w:rsidTr="00CE0C94">
        <w:trPr>
          <w:trHeight w:val="309"/>
        </w:trPr>
        <w:tc>
          <w:tcPr>
            <w:tcW w:w="4191" w:type="dxa"/>
            <w:tcBorders>
              <w:top w:val="nil"/>
              <w:left w:val="double" w:sz="6" w:space="0" w:color="auto"/>
              <w:bottom w:val="single" w:sz="4" w:space="0" w:color="auto"/>
              <w:right w:val="single" w:sz="4" w:space="0" w:color="auto"/>
            </w:tcBorders>
            <w:shd w:val="clear" w:color="auto" w:fill="auto"/>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06.7 Ortaöğretim Yapım</w:t>
            </w:r>
          </w:p>
        </w:tc>
        <w:tc>
          <w:tcPr>
            <w:tcW w:w="1568"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33"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2.000.000</w:t>
            </w:r>
            <w:r w:rsidRPr="00A93F86">
              <w:rPr>
                <w:rFonts w:ascii="Times New Roman" w:hAnsi="Times New Roman" w:cs="Times New Roman"/>
                <w:color w:val="000000"/>
                <w:sz w:val="18"/>
                <w:szCs w:val="18"/>
              </w:rPr>
              <w:t>,00</w:t>
            </w:r>
          </w:p>
        </w:tc>
        <w:tc>
          <w:tcPr>
            <w:tcW w:w="1436"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2.500.000</w:t>
            </w:r>
            <w:r w:rsidRPr="00A93F86">
              <w:rPr>
                <w:rFonts w:ascii="Times New Roman" w:hAnsi="Times New Roman" w:cs="Times New Roman"/>
                <w:color w:val="000000"/>
                <w:sz w:val="18"/>
                <w:szCs w:val="18"/>
              </w:rPr>
              <w:t>,00</w:t>
            </w:r>
          </w:p>
        </w:tc>
        <w:tc>
          <w:tcPr>
            <w:tcW w:w="1436"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3.000.000</w:t>
            </w:r>
            <w:r w:rsidRPr="00A93F86">
              <w:rPr>
                <w:rFonts w:ascii="Times New Roman" w:hAnsi="Times New Roman" w:cs="Times New Roman"/>
                <w:color w:val="000000"/>
                <w:sz w:val="18"/>
                <w:szCs w:val="18"/>
              </w:rPr>
              <w:t>,00</w:t>
            </w:r>
          </w:p>
        </w:tc>
        <w:tc>
          <w:tcPr>
            <w:tcW w:w="1436"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sidRPr="00A93F86">
              <w:rPr>
                <w:rFonts w:ascii="Times New Roman" w:hAnsi="Times New Roman" w:cs="Times New Roman"/>
                <w:color w:val="000000"/>
                <w:sz w:val="18"/>
                <w:szCs w:val="18"/>
              </w:rPr>
              <w:t>3</w:t>
            </w:r>
            <w:r>
              <w:rPr>
                <w:rFonts w:ascii="Times New Roman" w:hAnsi="Times New Roman" w:cs="Times New Roman"/>
                <w:color w:val="000000"/>
                <w:sz w:val="18"/>
                <w:szCs w:val="18"/>
              </w:rPr>
              <w:t>.</w:t>
            </w:r>
            <w:r w:rsidRPr="00A93F86">
              <w:rPr>
                <w:rFonts w:ascii="Times New Roman" w:hAnsi="Times New Roman" w:cs="Times New Roman"/>
                <w:color w:val="000000"/>
                <w:sz w:val="18"/>
                <w:szCs w:val="18"/>
              </w:rPr>
              <w:t>500.000,00</w:t>
            </w:r>
          </w:p>
        </w:tc>
        <w:tc>
          <w:tcPr>
            <w:tcW w:w="1437" w:type="dxa"/>
            <w:tcBorders>
              <w:top w:val="nil"/>
              <w:left w:val="nil"/>
              <w:bottom w:val="single" w:sz="4" w:space="0" w:color="auto"/>
              <w:right w:val="double" w:sz="6" w:space="0" w:color="auto"/>
            </w:tcBorders>
            <w:shd w:val="clear" w:color="auto" w:fill="auto"/>
            <w:noWrap/>
            <w:vAlign w:val="bottom"/>
            <w:hideMark/>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11</w:t>
            </w:r>
            <w:r w:rsidRPr="00A93F86">
              <w:rPr>
                <w:rFonts w:ascii="Times New Roman" w:hAnsi="Times New Roman" w:cs="Times New Roman"/>
                <w:b/>
                <w:bCs/>
                <w:color w:val="000000"/>
                <w:sz w:val="18"/>
                <w:szCs w:val="18"/>
              </w:rPr>
              <w:t>.000.000,00</w:t>
            </w:r>
          </w:p>
        </w:tc>
      </w:tr>
      <w:tr w:rsidR="00CE0C94" w:rsidRPr="00A93F86" w:rsidTr="00CE0C94">
        <w:trPr>
          <w:trHeight w:val="309"/>
        </w:trPr>
        <w:tc>
          <w:tcPr>
            <w:tcW w:w="4191" w:type="dxa"/>
            <w:tcBorders>
              <w:top w:val="nil"/>
              <w:left w:val="double" w:sz="6" w:space="0" w:color="auto"/>
              <w:bottom w:val="single" w:sz="4" w:space="0" w:color="auto"/>
              <w:right w:val="single" w:sz="4" w:space="0" w:color="auto"/>
            </w:tcBorders>
            <w:shd w:val="clear" w:color="auto" w:fill="auto"/>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06.7 Mesleki ve Teknik Eğitim Büyük Onarım</w:t>
            </w:r>
          </w:p>
        </w:tc>
        <w:tc>
          <w:tcPr>
            <w:tcW w:w="1568"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500.000,00</w:t>
            </w:r>
          </w:p>
        </w:tc>
        <w:tc>
          <w:tcPr>
            <w:tcW w:w="1433"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540.000</w:t>
            </w:r>
            <w:r w:rsidRPr="00A93F86">
              <w:rPr>
                <w:rFonts w:ascii="Times New Roman" w:hAnsi="Times New Roman" w:cs="Times New Roman"/>
                <w:color w:val="000000"/>
                <w:sz w:val="18"/>
                <w:szCs w:val="18"/>
              </w:rPr>
              <w:t>,00</w:t>
            </w:r>
          </w:p>
        </w:tc>
        <w:tc>
          <w:tcPr>
            <w:tcW w:w="1436"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580</w:t>
            </w:r>
            <w:r w:rsidRPr="00A93F86">
              <w:rPr>
                <w:rFonts w:ascii="Times New Roman" w:hAnsi="Times New Roman" w:cs="Times New Roman"/>
                <w:color w:val="000000"/>
                <w:sz w:val="18"/>
                <w:szCs w:val="18"/>
              </w:rPr>
              <w:t>.000,00</w:t>
            </w:r>
          </w:p>
        </w:tc>
        <w:tc>
          <w:tcPr>
            <w:tcW w:w="1436"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625.</w:t>
            </w:r>
            <w:r w:rsidRPr="00A93F86">
              <w:rPr>
                <w:rFonts w:ascii="Times New Roman" w:hAnsi="Times New Roman" w:cs="Times New Roman"/>
                <w:color w:val="000000"/>
                <w:sz w:val="18"/>
                <w:szCs w:val="18"/>
              </w:rPr>
              <w:t>000,00</w:t>
            </w:r>
          </w:p>
        </w:tc>
        <w:tc>
          <w:tcPr>
            <w:tcW w:w="1436"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675.000</w:t>
            </w:r>
            <w:r w:rsidRPr="00A93F86">
              <w:rPr>
                <w:rFonts w:ascii="Times New Roman" w:hAnsi="Times New Roman" w:cs="Times New Roman"/>
                <w:color w:val="000000"/>
                <w:sz w:val="18"/>
                <w:szCs w:val="18"/>
              </w:rPr>
              <w:t>,00</w:t>
            </w:r>
          </w:p>
        </w:tc>
        <w:tc>
          <w:tcPr>
            <w:tcW w:w="1437" w:type="dxa"/>
            <w:tcBorders>
              <w:top w:val="nil"/>
              <w:left w:val="nil"/>
              <w:bottom w:val="single" w:sz="4" w:space="0" w:color="auto"/>
              <w:right w:val="double" w:sz="6" w:space="0" w:color="auto"/>
            </w:tcBorders>
            <w:shd w:val="clear" w:color="auto" w:fill="auto"/>
            <w:noWrap/>
            <w:vAlign w:val="bottom"/>
            <w:hideMark/>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2.920</w:t>
            </w:r>
            <w:r w:rsidRPr="00A93F86">
              <w:rPr>
                <w:rFonts w:ascii="Times New Roman" w:hAnsi="Times New Roman" w:cs="Times New Roman"/>
                <w:b/>
                <w:bCs/>
                <w:color w:val="000000"/>
                <w:sz w:val="18"/>
                <w:szCs w:val="18"/>
              </w:rPr>
              <w:t>.</w:t>
            </w:r>
            <w:r>
              <w:rPr>
                <w:rFonts w:ascii="Times New Roman" w:hAnsi="Times New Roman" w:cs="Times New Roman"/>
                <w:b/>
                <w:bCs/>
                <w:color w:val="000000"/>
                <w:sz w:val="18"/>
                <w:szCs w:val="18"/>
              </w:rPr>
              <w:t>0</w:t>
            </w:r>
            <w:r w:rsidRPr="00A93F86">
              <w:rPr>
                <w:rFonts w:ascii="Times New Roman" w:hAnsi="Times New Roman" w:cs="Times New Roman"/>
                <w:b/>
                <w:bCs/>
                <w:color w:val="000000"/>
                <w:sz w:val="18"/>
                <w:szCs w:val="18"/>
              </w:rPr>
              <w:t>00,00</w:t>
            </w:r>
          </w:p>
        </w:tc>
      </w:tr>
      <w:tr w:rsidR="00CE0C94" w:rsidRPr="00A93F86" w:rsidTr="00CE0C94">
        <w:trPr>
          <w:trHeight w:val="309"/>
        </w:trPr>
        <w:tc>
          <w:tcPr>
            <w:tcW w:w="4191" w:type="dxa"/>
            <w:tcBorders>
              <w:top w:val="nil"/>
              <w:left w:val="double" w:sz="6" w:space="0" w:color="auto"/>
              <w:bottom w:val="single" w:sz="4" w:space="0" w:color="auto"/>
              <w:right w:val="single" w:sz="4" w:space="0" w:color="auto"/>
            </w:tcBorders>
            <w:shd w:val="clear" w:color="auto" w:fill="auto"/>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06.7 Mesleki ve Teknik Eğitim Yapım</w:t>
            </w:r>
          </w:p>
        </w:tc>
        <w:tc>
          <w:tcPr>
            <w:tcW w:w="1568"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1.000.000,00</w:t>
            </w:r>
          </w:p>
        </w:tc>
        <w:tc>
          <w:tcPr>
            <w:tcW w:w="1433"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1.100</w:t>
            </w:r>
            <w:r w:rsidRPr="00A93F86">
              <w:rPr>
                <w:rFonts w:ascii="Times New Roman" w:hAnsi="Times New Roman" w:cs="Times New Roman"/>
                <w:color w:val="000000"/>
                <w:sz w:val="18"/>
                <w:szCs w:val="18"/>
              </w:rPr>
              <w:t>.000,00</w:t>
            </w:r>
          </w:p>
        </w:tc>
        <w:tc>
          <w:tcPr>
            <w:tcW w:w="1436"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1.200</w:t>
            </w:r>
            <w:r w:rsidRPr="00A93F86">
              <w:rPr>
                <w:rFonts w:ascii="Times New Roman" w:hAnsi="Times New Roman" w:cs="Times New Roman"/>
                <w:color w:val="000000"/>
                <w:sz w:val="18"/>
                <w:szCs w:val="18"/>
              </w:rPr>
              <w:t>.000,00</w:t>
            </w:r>
          </w:p>
        </w:tc>
        <w:tc>
          <w:tcPr>
            <w:tcW w:w="1436"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1.300</w:t>
            </w:r>
            <w:r w:rsidRPr="00A93F86">
              <w:rPr>
                <w:rFonts w:ascii="Times New Roman" w:hAnsi="Times New Roman" w:cs="Times New Roman"/>
                <w:color w:val="000000"/>
                <w:sz w:val="18"/>
                <w:szCs w:val="18"/>
              </w:rPr>
              <w:t>.000,00</w:t>
            </w:r>
          </w:p>
        </w:tc>
        <w:tc>
          <w:tcPr>
            <w:tcW w:w="1436"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1.400</w:t>
            </w:r>
            <w:r w:rsidRPr="00A93F86">
              <w:rPr>
                <w:rFonts w:ascii="Times New Roman" w:hAnsi="Times New Roman" w:cs="Times New Roman"/>
                <w:color w:val="000000"/>
                <w:sz w:val="18"/>
                <w:szCs w:val="18"/>
              </w:rPr>
              <w:t>.000,00</w:t>
            </w:r>
          </w:p>
        </w:tc>
        <w:tc>
          <w:tcPr>
            <w:tcW w:w="1437" w:type="dxa"/>
            <w:tcBorders>
              <w:top w:val="nil"/>
              <w:left w:val="nil"/>
              <w:bottom w:val="single" w:sz="4" w:space="0" w:color="auto"/>
              <w:right w:val="double" w:sz="6" w:space="0" w:color="auto"/>
            </w:tcBorders>
            <w:shd w:val="clear" w:color="auto" w:fill="auto"/>
            <w:noWrap/>
            <w:vAlign w:val="bottom"/>
            <w:hideMark/>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6</w:t>
            </w:r>
            <w:r w:rsidRPr="00A93F86">
              <w:rPr>
                <w:rFonts w:ascii="Times New Roman" w:hAnsi="Times New Roman" w:cs="Times New Roman"/>
                <w:b/>
                <w:bCs/>
                <w:color w:val="000000"/>
                <w:sz w:val="18"/>
                <w:szCs w:val="18"/>
              </w:rPr>
              <w:t>.000.000,00</w:t>
            </w:r>
          </w:p>
        </w:tc>
      </w:tr>
      <w:tr w:rsidR="00CE0C94" w:rsidRPr="00A93F86" w:rsidTr="00CE0C94">
        <w:trPr>
          <w:trHeight w:val="309"/>
        </w:trPr>
        <w:tc>
          <w:tcPr>
            <w:tcW w:w="4191" w:type="dxa"/>
            <w:tcBorders>
              <w:top w:val="nil"/>
              <w:left w:val="double" w:sz="6" w:space="0" w:color="auto"/>
              <w:bottom w:val="single" w:sz="4" w:space="0" w:color="auto"/>
              <w:right w:val="single" w:sz="4" w:space="0" w:color="auto"/>
            </w:tcBorders>
            <w:shd w:val="clear" w:color="auto" w:fill="auto"/>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06.7 Din Öğretimi Yapım</w:t>
            </w:r>
          </w:p>
        </w:tc>
        <w:tc>
          <w:tcPr>
            <w:tcW w:w="1568"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1.000.000,00</w:t>
            </w:r>
          </w:p>
        </w:tc>
        <w:tc>
          <w:tcPr>
            <w:tcW w:w="1433"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1.100</w:t>
            </w:r>
            <w:r w:rsidRPr="00A93F86">
              <w:rPr>
                <w:rFonts w:ascii="Times New Roman" w:hAnsi="Times New Roman" w:cs="Times New Roman"/>
                <w:color w:val="000000"/>
                <w:sz w:val="18"/>
                <w:szCs w:val="18"/>
              </w:rPr>
              <w:t>.000,00</w:t>
            </w:r>
          </w:p>
        </w:tc>
        <w:tc>
          <w:tcPr>
            <w:tcW w:w="1436"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1.200</w:t>
            </w:r>
            <w:r w:rsidRPr="00A93F86">
              <w:rPr>
                <w:rFonts w:ascii="Times New Roman" w:hAnsi="Times New Roman" w:cs="Times New Roman"/>
                <w:color w:val="000000"/>
                <w:sz w:val="18"/>
                <w:szCs w:val="18"/>
              </w:rPr>
              <w:t>.000,00</w:t>
            </w:r>
          </w:p>
        </w:tc>
        <w:tc>
          <w:tcPr>
            <w:tcW w:w="1436"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1.300.000</w:t>
            </w:r>
            <w:r w:rsidRPr="00A93F86">
              <w:rPr>
                <w:rFonts w:ascii="Times New Roman" w:hAnsi="Times New Roman" w:cs="Times New Roman"/>
                <w:color w:val="000000"/>
                <w:sz w:val="18"/>
                <w:szCs w:val="18"/>
              </w:rPr>
              <w:t>,00</w:t>
            </w:r>
          </w:p>
        </w:tc>
        <w:tc>
          <w:tcPr>
            <w:tcW w:w="1436" w:type="dxa"/>
            <w:tcBorders>
              <w:top w:val="nil"/>
              <w:left w:val="nil"/>
              <w:bottom w:val="single" w:sz="4"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1.400.000</w:t>
            </w:r>
            <w:r w:rsidRPr="00A93F86">
              <w:rPr>
                <w:rFonts w:ascii="Times New Roman" w:hAnsi="Times New Roman" w:cs="Times New Roman"/>
                <w:color w:val="000000"/>
                <w:sz w:val="18"/>
                <w:szCs w:val="18"/>
              </w:rPr>
              <w:t>,00</w:t>
            </w:r>
          </w:p>
        </w:tc>
        <w:tc>
          <w:tcPr>
            <w:tcW w:w="1437" w:type="dxa"/>
            <w:tcBorders>
              <w:top w:val="nil"/>
              <w:left w:val="nil"/>
              <w:bottom w:val="single" w:sz="4" w:space="0" w:color="auto"/>
              <w:right w:val="double" w:sz="6" w:space="0" w:color="auto"/>
            </w:tcBorders>
            <w:shd w:val="clear" w:color="auto" w:fill="auto"/>
            <w:noWrap/>
            <w:vAlign w:val="bottom"/>
            <w:hideMark/>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6.000.000</w:t>
            </w:r>
            <w:r w:rsidRPr="00A93F86">
              <w:rPr>
                <w:rFonts w:ascii="Times New Roman" w:hAnsi="Times New Roman" w:cs="Times New Roman"/>
                <w:b/>
                <w:bCs/>
                <w:color w:val="000000"/>
                <w:sz w:val="18"/>
                <w:szCs w:val="18"/>
              </w:rPr>
              <w:t>,00</w:t>
            </w:r>
          </w:p>
        </w:tc>
      </w:tr>
      <w:tr w:rsidR="00CE0C94" w:rsidRPr="00A93F86" w:rsidTr="00CE0C94">
        <w:trPr>
          <w:trHeight w:val="309"/>
        </w:trPr>
        <w:tc>
          <w:tcPr>
            <w:tcW w:w="4191" w:type="dxa"/>
            <w:tcBorders>
              <w:top w:val="nil"/>
              <w:left w:val="double" w:sz="6" w:space="0" w:color="auto"/>
              <w:bottom w:val="double" w:sz="6" w:space="0" w:color="auto"/>
              <w:right w:val="single" w:sz="4" w:space="0" w:color="auto"/>
            </w:tcBorders>
            <w:shd w:val="clear" w:color="auto" w:fill="auto"/>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06.7 Milli Eğitim Müdürlüğü Onarım</w:t>
            </w:r>
          </w:p>
        </w:tc>
        <w:tc>
          <w:tcPr>
            <w:tcW w:w="1568" w:type="dxa"/>
            <w:tcBorders>
              <w:top w:val="nil"/>
              <w:left w:val="nil"/>
              <w:bottom w:val="double" w:sz="6"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377" w:type="dxa"/>
            <w:gridSpan w:val="2"/>
            <w:tcBorders>
              <w:top w:val="nil"/>
              <w:left w:val="nil"/>
              <w:bottom w:val="double" w:sz="6"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30.000,00</w:t>
            </w:r>
          </w:p>
        </w:tc>
        <w:tc>
          <w:tcPr>
            <w:tcW w:w="1433" w:type="dxa"/>
            <w:tcBorders>
              <w:top w:val="nil"/>
              <w:left w:val="nil"/>
              <w:bottom w:val="double" w:sz="6"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35.000</w:t>
            </w:r>
            <w:r w:rsidRPr="00A93F86">
              <w:rPr>
                <w:rFonts w:ascii="Times New Roman" w:hAnsi="Times New Roman" w:cs="Times New Roman"/>
                <w:color w:val="000000"/>
                <w:sz w:val="18"/>
                <w:szCs w:val="18"/>
              </w:rPr>
              <w:t>,00</w:t>
            </w:r>
          </w:p>
        </w:tc>
        <w:tc>
          <w:tcPr>
            <w:tcW w:w="1436" w:type="dxa"/>
            <w:tcBorders>
              <w:top w:val="nil"/>
              <w:left w:val="nil"/>
              <w:bottom w:val="double" w:sz="6"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40.000</w:t>
            </w:r>
            <w:r w:rsidRPr="00A93F86">
              <w:rPr>
                <w:rFonts w:ascii="Times New Roman" w:hAnsi="Times New Roman" w:cs="Times New Roman"/>
                <w:color w:val="000000"/>
                <w:sz w:val="18"/>
                <w:szCs w:val="18"/>
              </w:rPr>
              <w:t>,00</w:t>
            </w:r>
          </w:p>
        </w:tc>
        <w:tc>
          <w:tcPr>
            <w:tcW w:w="1436" w:type="dxa"/>
            <w:tcBorders>
              <w:top w:val="nil"/>
              <w:left w:val="nil"/>
              <w:bottom w:val="double" w:sz="6"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45.</w:t>
            </w:r>
            <w:r w:rsidRPr="00A93F86">
              <w:rPr>
                <w:rFonts w:ascii="Times New Roman" w:hAnsi="Times New Roman" w:cs="Times New Roman"/>
                <w:color w:val="000000"/>
                <w:sz w:val="18"/>
                <w:szCs w:val="18"/>
              </w:rPr>
              <w:t>000,00</w:t>
            </w:r>
          </w:p>
        </w:tc>
        <w:tc>
          <w:tcPr>
            <w:tcW w:w="1436" w:type="dxa"/>
            <w:tcBorders>
              <w:top w:val="nil"/>
              <w:left w:val="nil"/>
              <w:bottom w:val="double" w:sz="6" w:space="0" w:color="auto"/>
              <w:right w:val="single" w:sz="4" w:space="0" w:color="auto"/>
            </w:tcBorders>
            <w:shd w:val="clear" w:color="auto" w:fill="auto"/>
            <w:noWrap/>
            <w:vAlign w:val="bottom"/>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50.000</w:t>
            </w:r>
            <w:r w:rsidRPr="00A93F86">
              <w:rPr>
                <w:rFonts w:ascii="Times New Roman" w:hAnsi="Times New Roman" w:cs="Times New Roman"/>
                <w:color w:val="000000"/>
                <w:sz w:val="18"/>
                <w:szCs w:val="18"/>
              </w:rPr>
              <w:t>,00</w:t>
            </w:r>
          </w:p>
        </w:tc>
        <w:tc>
          <w:tcPr>
            <w:tcW w:w="1437" w:type="dxa"/>
            <w:tcBorders>
              <w:top w:val="nil"/>
              <w:left w:val="nil"/>
              <w:bottom w:val="nil"/>
              <w:right w:val="double" w:sz="6" w:space="0" w:color="auto"/>
            </w:tcBorders>
            <w:shd w:val="clear" w:color="auto" w:fill="auto"/>
            <w:noWrap/>
            <w:vAlign w:val="bottom"/>
            <w:hideMark/>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200.000</w:t>
            </w:r>
            <w:r w:rsidRPr="00A93F86">
              <w:rPr>
                <w:rFonts w:ascii="Times New Roman" w:hAnsi="Times New Roman" w:cs="Times New Roman"/>
                <w:b/>
                <w:bCs/>
                <w:color w:val="000000"/>
                <w:sz w:val="18"/>
                <w:szCs w:val="18"/>
              </w:rPr>
              <w:t>,00</w:t>
            </w:r>
          </w:p>
        </w:tc>
      </w:tr>
      <w:tr w:rsidR="00CE0C94" w:rsidRPr="00A93F86" w:rsidTr="00CE0C94">
        <w:trPr>
          <w:trHeight w:val="309"/>
        </w:trPr>
        <w:tc>
          <w:tcPr>
            <w:tcW w:w="4191" w:type="dxa"/>
            <w:tcBorders>
              <w:top w:val="nil"/>
              <w:left w:val="double" w:sz="6" w:space="0" w:color="auto"/>
              <w:bottom w:val="double" w:sz="6" w:space="0" w:color="auto"/>
              <w:right w:val="single" w:sz="4" w:space="0" w:color="auto"/>
            </w:tcBorders>
            <w:shd w:val="clear" w:color="000000" w:fill="FBD4B4"/>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MAL VE HİZME</w:t>
            </w:r>
            <w:r>
              <w:rPr>
                <w:rFonts w:ascii="Times New Roman" w:eastAsia="Times New Roman" w:hAnsi="Times New Roman" w:cs="Times New Roman"/>
                <w:b/>
                <w:bCs/>
                <w:color w:val="000000"/>
                <w:sz w:val="18"/>
                <w:szCs w:val="18"/>
                <w:lang w:eastAsia="tr-TR"/>
              </w:rPr>
              <w:t>T</w:t>
            </w:r>
            <w:r w:rsidRPr="00A93F86">
              <w:rPr>
                <w:rFonts w:ascii="Times New Roman" w:eastAsia="Times New Roman" w:hAnsi="Times New Roman" w:cs="Times New Roman"/>
                <w:b/>
                <w:bCs/>
                <w:color w:val="000000"/>
                <w:sz w:val="18"/>
                <w:szCs w:val="18"/>
                <w:lang w:eastAsia="tr-TR"/>
              </w:rPr>
              <w:t xml:space="preserve"> ALIMI</w:t>
            </w:r>
          </w:p>
        </w:tc>
        <w:tc>
          <w:tcPr>
            <w:tcW w:w="1568" w:type="dxa"/>
            <w:tcBorders>
              <w:top w:val="nil"/>
              <w:left w:val="nil"/>
              <w:bottom w:val="double" w:sz="6" w:space="0" w:color="auto"/>
              <w:right w:val="single" w:sz="4"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2014</w:t>
            </w:r>
          </w:p>
        </w:tc>
        <w:tc>
          <w:tcPr>
            <w:tcW w:w="1377" w:type="dxa"/>
            <w:gridSpan w:val="2"/>
            <w:tcBorders>
              <w:top w:val="nil"/>
              <w:left w:val="nil"/>
              <w:bottom w:val="double" w:sz="6" w:space="0" w:color="auto"/>
              <w:right w:val="single" w:sz="4"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2015</w:t>
            </w:r>
          </w:p>
        </w:tc>
        <w:tc>
          <w:tcPr>
            <w:tcW w:w="1433" w:type="dxa"/>
            <w:tcBorders>
              <w:top w:val="nil"/>
              <w:left w:val="nil"/>
              <w:bottom w:val="double" w:sz="6" w:space="0" w:color="auto"/>
              <w:right w:val="single" w:sz="4"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2016</w:t>
            </w:r>
          </w:p>
        </w:tc>
        <w:tc>
          <w:tcPr>
            <w:tcW w:w="1436" w:type="dxa"/>
            <w:tcBorders>
              <w:top w:val="nil"/>
              <w:left w:val="nil"/>
              <w:bottom w:val="double" w:sz="6" w:space="0" w:color="auto"/>
              <w:right w:val="single" w:sz="4"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2017</w:t>
            </w:r>
          </w:p>
        </w:tc>
        <w:tc>
          <w:tcPr>
            <w:tcW w:w="1436" w:type="dxa"/>
            <w:tcBorders>
              <w:top w:val="nil"/>
              <w:left w:val="nil"/>
              <w:bottom w:val="double" w:sz="6" w:space="0" w:color="auto"/>
              <w:right w:val="single" w:sz="4"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2018</w:t>
            </w:r>
          </w:p>
        </w:tc>
        <w:tc>
          <w:tcPr>
            <w:tcW w:w="1436" w:type="dxa"/>
            <w:tcBorders>
              <w:top w:val="nil"/>
              <w:left w:val="nil"/>
              <w:bottom w:val="double" w:sz="6" w:space="0" w:color="auto"/>
              <w:right w:val="single" w:sz="4"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2019</w:t>
            </w:r>
          </w:p>
        </w:tc>
        <w:tc>
          <w:tcPr>
            <w:tcW w:w="1437" w:type="dxa"/>
            <w:tcBorders>
              <w:top w:val="double" w:sz="6" w:space="0" w:color="auto"/>
              <w:left w:val="nil"/>
              <w:bottom w:val="double" w:sz="6" w:space="0" w:color="auto"/>
              <w:right w:val="double" w:sz="6"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Toplam</w:t>
            </w:r>
          </w:p>
        </w:tc>
      </w:tr>
      <w:tr w:rsidR="00CE0C94" w:rsidRPr="00A93F86" w:rsidTr="00CE0C94">
        <w:trPr>
          <w:trHeight w:val="309"/>
        </w:trPr>
        <w:tc>
          <w:tcPr>
            <w:tcW w:w="4191" w:type="dxa"/>
            <w:tcBorders>
              <w:top w:val="nil"/>
              <w:left w:val="double" w:sz="6" w:space="0" w:color="auto"/>
              <w:bottom w:val="single" w:sz="4" w:space="0" w:color="auto"/>
              <w:right w:val="single" w:sz="4" w:space="0" w:color="auto"/>
            </w:tcBorders>
            <w:shd w:val="clear" w:color="auto" w:fill="auto"/>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03.2 Tüketime Yönelik Mal ve Malzeme Alımları</w:t>
            </w:r>
          </w:p>
        </w:tc>
        <w:tc>
          <w:tcPr>
            <w:tcW w:w="1568"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301.716,04</w:t>
            </w:r>
          </w:p>
        </w:tc>
        <w:tc>
          <w:tcPr>
            <w:tcW w:w="1377" w:type="dxa"/>
            <w:gridSpan w:val="2"/>
            <w:tcBorders>
              <w:top w:val="nil"/>
              <w:left w:val="nil"/>
              <w:bottom w:val="single" w:sz="4" w:space="0" w:color="auto"/>
              <w:right w:val="single" w:sz="4" w:space="0" w:color="auto"/>
            </w:tcBorders>
            <w:shd w:val="clear" w:color="auto" w:fill="auto"/>
            <w:noWrap/>
            <w:vAlign w:val="center"/>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325.000,00</w:t>
            </w:r>
          </w:p>
        </w:tc>
        <w:tc>
          <w:tcPr>
            <w:tcW w:w="1433" w:type="dxa"/>
            <w:tcBorders>
              <w:top w:val="nil"/>
              <w:left w:val="nil"/>
              <w:bottom w:val="single" w:sz="4" w:space="0" w:color="auto"/>
              <w:right w:val="single" w:sz="4" w:space="0" w:color="auto"/>
            </w:tcBorders>
            <w:shd w:val="clear" w:color="auto" w:fill="auto"/>
            <w:noWrap/>
            <w:vAlign w:val="center"/>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350.000,00</w:t>
            </w:r>
          </w:p>
        </w:tc>
        <w:tc>
          <w:tcPr>
            <w:tcW w:w="1436" w:type="dxa"/>
            <w:tcBorders>
              <w:top w:val="nil"/>
              <w:left w:val="nil"/>
              <w:bottom w:val="single" w:sz="4" w:space="0" w:color="auto"/>
              <w:right w:val="single" w:sz="4" w:space="0" w:color="auto"/>
            </w:tcBorders>
            <w:shd w:val="clear" w:color="auto" w:fill="auto"/>
            <w:noWrap/>
            <w:vAlign w:val="center"/>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380.000,00</w:t>
            </w:r>
          </w:p>
        </w:tc>
        <w:tc>
          <w:tcPr>
            <w:tcW w:w="1436" w:type="dxa"/>
            <w:tcBorders>
              <w:top w:val="nil"/>
              <w:left w:val="nil"/>
              <w:bottom w:val="single" w:sz="4" w:space="0" w:color="auto"/>
              <w:right w:val="single" w:sz="4" w:space="0" w:color="auto"/>
            </w:tcBorders>
            <w:shd w:val="clear" w:color="auto" w:fill="auto"/>
            <w:noWrap/>
            <w:vAlign w:val="center"/>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410.000,00</w:t>
            </w:r>
          </w:p>
        </w:tc>
        <w:tc>
          <w:tcPr>
            <w:tcW w:w="1436" w:type="dxa"/>
            <w:tcBorders>
              <w:top w:val="nil"/>
              <w:left w:val="nil"/>
              <w:bottom w:val="single" w:sz="4" w:space="0" w:color="auto"/>
              <w:right w:val="single" w:sz="4" w:space="0" w:color="auto"/>
            </w:tcBorders>
            <w:shd w:val="clear" w:color="auto" w:fill="auto"/>
            <w:noWrap/>
            <w:vAlign w:val="center"/>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443.000,00</w:t>
            </w:r>
          </w:p>
        </w:tc>
        <w:tc>
          <w:tcPr>
            <w:tcW w:w="1437" w:type="dxa"/>
            <w:tcBorders>
              <w:top w:val="nil"/>
              <w:left w:val="nil"/>
              <w:bottom w:val="single" w:sz="4" w:space="0" w:color="auto"/>
              <w:right w:val="double" w:sz="6" w:space="0" w:color="auto"/>
            </w:tcBorders>
            <w:shd w:val="clear" w:color="auto" w:fill="auto"/>
            <w:noWrap/>
            <w:vAlign w:val="center"/>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2.209716,04</w:t>
            </w:r>
          </w:p>
        </w:tc>
      </w:tr>
      <w:tr w:rsidR="00CE0C94" w:rsidRPr="00A93F86" w:rsidTr="00CE0C94">
        <w:trPr>
          <w:trHeight w:val="309"/>
        </w:trPr>
        <w:tc>
          <w:tcPr>
            <w:tcW w:w="4191" w:type="dxa"/>
            <w:tcBorders>
              <w:top w:val="nil"/>
              <w:left w:val="double" w:sz="6" w:space="0" w:color="auto"/>
              <w:bottom w:val="single" w:sz="4" w:space="0" w:color="auto"/>
              <w:right w:val="single" w:sz="4" w:space="0" w:color="auto"/>
            </w:tcBorders>
            <w:shd w:val="clear" w:color="auto" w:fill="auto"/>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03.5 Hizmet Alımları</w:t>
            </w:r>
          </w:p>
        </w:tc>
        <w:tc>
          <w:tcPr>
            <w:tcW w:w="1568"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101.610,80</w:t>
            </w:r>
          </w:p>
        </w:tc>
        <w:tc>
          <w:tcPr>
            <w:tcW w:w="1377" w:type="dxa"/>
            <w:gridSpan w:val="2"/>
            <w:tcBorders>
              <w:top w:val="nil"/>
              <w:left w:val="nil"/>
              <w:bottom w:val="single" w:sz="4" w:space="0" w:color="auto"/>
              <w:right w:val="single" w:sz="4" w:space="0" w:color="auto"/>
            </w:tcBorders>
            <w:shd w:val="clear" w:color="auto" w:fill="auto"/>
            <w:noWrap/>
            <w:vAlign w:val="center"/>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110.000,00</w:t>
            </w:r>
          </w:p>
        </w:tc>
        <w:tc>
          <w:tcPr>
            <w:tcW w:w="1433" w:type="dxa"/>
            <w:tcBorders>
              <w:top w:val="nil"/>
              <w:left w:val="nil"/>
              <w:bottom w:val="single" w:sz="4" w:space="0" w:color="auto"/>
              <w:right w:val="single" w:sz="4" w:space="0" w:color="auto"/>
            </w:tcBorders>
            <w:shd w:val="clear" w:color="auto" w:fill="auto"/>
            <w:noWrap/>
            <w:vAlign w:val="center"/>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120.000,00</w:t>
            </w:r>
          </w:p>
        </w:tc>
        <w:tc>
          <w:tcPr>
            <w:tcW w:w="1436" w:type="dxa"/>
            <w:tcBorders>
              <w:top w:val="nil"/>
              <w:left w:val="nil"/>
              <w:bottom w:val="single" w:sz="4" w:space="0" w:color="auto"/>
              <w:right w:val="single" w:sz="4" w:space="0" w:color="auto"/>
            </w:tcBorders>
            <w:shd w:val="clear" w:color="auto" w:fill="auto"/>
            <w:noWrap/>
            <w:vAlign w:val="center"/>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130.000,00</w:t>
            </w:r>
          </w:p>
        </w:tc>
        <w:tc>
          <w:tcPr>
            <w:tcW w:w="1436" w:type="dxa"/>
            <w:tcBorders>
              <w:top w:val="nil"/>
              <w:left w:val="nil"/>
              <w:bottom w:val="single" w:sz="4" w:space="0" w:color="auto"/>
              <w:right w:val="single" w:sz="4" w:space="0" w:color="auto"/>
            </w:tcBorders>
            <w:shd w:val="clear" w:color="auto" w:fill="auto"/>
            <w:noWrap/>
            <w:vAlign w:val="center"/>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140.000,00</w:t>
            </w:r>
          </w:p>
        </w:tc>
        <w:tc>
          <w:tcPr>
            <w:tcW w:w="1436" w:type="dxa"/>
            <w:tcBorders>
              <w:top w:val="nil"/>
              <w:left w:val="nil"/>
              <w:bottom w:val="single" w:sz="4" w:space="0" w:color="auto"/>
              <w:right w:val="single" w:sz="4" w:space="0" w:color="auto"/>
            </w:tcBorders>
            <w:shd w:val="clear" w:color="auto" w:fill="auto"/>
            <w:noWrap/>
            <w:vAlign w:val="center"/>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150.000,00</w:t>
            </w:r>
          </w:p>
        </w:tc>
        <w:tc>
          <w:tcPr>
            <w:tcW w:w="1437" w:type="dxa"/>
            <w:tcBorders>
              <w:top w:val="nil"/>
              <w:left w:val="nil"/>
              <w:bottom w:val="single" w:sz="4" w:space="0" w:color="auto"/>
              <w:right w:val="double" w:sz="6" w:space="0" w:color="auto"/>
            </w:tcBorders>
            <w:shd w:val="clear" w:color="auto" w:fill="auto"/>
            <w:noWrap/>
            <w:vAlign w:val="center"/>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751.610,80</w:t>
            </w:r>
          </w:p>
        </w:tc>
      </w:tr>
      <w:tr w:rsidR="00CE0C94" w:rsidRPr="00A93F86" w:rsidTr="00CE0C94">
        <w:trPr>
          <w:trHeight w:val="309"/>
        </w:trPr>
        <w:tc>
          <w:tcPr>
            <w:tcW w:w="4191" w:type="dxa"/>
            <w:tcBorders>
              <w:top w:val="nil"/>
              <w:left w:val="double" w:sz="6" w:space="0" w:color="auto"/>
              <w:bottom w:val="single" w:sz="4" w:space="0" w:color="auto"/>
              <w:right w:val="single" w:sz="4" w:space="0" w:color="auto"/>
            </w:tcBorders>
            <w:shd w:val="clear" w:color="auto" w:fill="auto"/>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03.7Menkul Mal,Gayri Maddi Hak Alım,Bakım ve Onarım Giderleri</w:t>
            </w:r>
          </w:p>
        </w:tc>
        <w:tc>
          <w:tcPr>
            <w:tcW w:w="1568"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377" w:type="dxa"/>
            <w:gridSpan w:val="2"/>
            <w:tcBorders>
              <w:top w:val="nil"/>
              <w:left w:val="nil"/>
              <w:bottom w:val="single" w:sz="4" w:space="0" w:color="auto"/>
              <w:right w:val="single" w:sz="4" w:space="0" w:color="auto"/>
            </w:tcBorders>
            <w:shd w:val="clear" w:color="auto" w:fill="auto"/>
            <w:noWrap/>
            <w:vAlign w:val="center"/>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33" w:type="dxa"/>
            <w:tcBorders>
              <w:top w:val="nil"/>
              <w:left w:val="nil"/>
              <w:bottom w:val="single" w:sz="4" w:space="0" w:color="auto"/>
              <w:right w:val="single" w:sz="4" w:space="0" w:color="auto"/>
            </w:tcBorders>
            <w:shd w:val="clear" w:color="auto" w:fill="auto"/>
            <w:noWrap/>
            <w:vAlign w:val="center"/>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36" w:type="dxa"/>
            <w:tcBorders>
              <w:top w:val="nil"/>
              <w:left w:val="nil"/>
              <w:bottom w:val="single" w:sz="4" w:space="0" w:color="auto"/>
              <w:right w:val="single" w:sz="4" w:space="0" w:color="auto"/>
            </w:tcBorders>
            <w:shd w:val="clear" w:color="auto" w:fill="auto"/>
            <w:noWrap/>
            <w:vAlign w:val="center"/>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36" w:type="dxa"/>
            <w:tcBorders>
              <w:top w:val="nil"/>
              <w:left w:val="nil"/>
              <w:bottom w:val="single" w:sz="4" w:space="0" w:color="auto"/>
              <w:right w:val="single" w:sz="4" w:space="0" w:color="auto"/>
            </w:tcBorders>
            <w:shd w:val="clear" w:color="auto" w:fill="auto"/>
            <w:noWrap/>
            <w:vAlign w:val="center"/>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36" w:type="dxa"/>
            <w:tcBorders>
              <w:top w:val="nil"/>
              <w:left w:val="nil"/>
              <w:bottom w:val="single" w:sz="4" w:space="0" w:color="auto"/>
              <w:right w:val="single" w:sz="4" w:space="0" w:color="auto"/>
            </w:tcBorders>
            <w:shd w:val="clear" w:color="auto" w:fill="auto"/>
            <w:noWrap/>
            <w:vAlign w:val="center"/>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37" w:type="dxa"/>
            <w:tcBorders>
              <w:top w:val="nil"/>
              <w:left w:val="nil"/>
              <w:bottom w:val="single" w:sz="4" w:space="0" w:color="auto"/>
              <w:right w:val="double" w:sz="6" w:space="0" w:color="auto"/>
            </w:tcBorders>
            <w:shd w:val="clear" w:color="auto" w:fill="auto"/>
            <w:noWrap/>
            <w:vAlign w:val="center"/>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w:t>
            </w:r>
          </w:p>
        </w:tc>
      </w:tr>
      <w:tr w:rsidR="00CE0C94" w:rsidRPr="00A93F86" w:rsidTr="00CE0C94">
        <w:trPr>
          <w:trHeight w:val="309"/>
        </w:trPr>
        <w:tc>
          <w:tcPr>
            <w:tcW w:w="4191" w:type="dxa"/>
            <w:tcBorders>
              <w:top w:val="nil"/>
              <w:left w:val="double" w:sz="6" w:space="0" w:color="auto"/>
              <w:bottom w:val="double" w:sz="6" w:space="0" w:color="auto"/>
              <w:right w:val="single" w:sz="4" w:space="0" w:color="auto"/>
            </w:tcBorders>
            <w:shd w:val="clear" w:color="auto" w:fill="auto"/>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06.1 Mamul Mal Alımları</w:t>
            </w:r>
          </w:p>
        </w:tc>
        <w:tc>
          <w:tcPr>
            <w:tcW w:w="1568" w:type="dxa"/>
            <w:tcBorders>
              <w:top w:val="nil"/>
              <w:left w:val="nil"/>
              <w:bottom w:val="double" w:sz="6"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64.951,92</w:t>
            </w:r>
          </w:p>
        </w:tc>
        <w:tc>
          <w:tcPr>
            <w:tcW w:w="1377" w:type="dxa"/>
            <w:gridSpan w:val="2"/>
            <w:tcBorders>
              <w:top w:val="nil"/>
              <w:left w:val="nil"/>
              <w:bottom w:val="double" w:sz="6" w:space="0" w:color="auto"/>
              <w:right w:val="single" w:sz="4" w:space="0" w:color="auto"/>
            </w:tcBorders>
            <w:shd w:val="clear" w:color="auto" w:fill="auto"/>
            <w:noWrap/>
            <w:vAlign w:val="center"/>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70.000,00</w:t>
            </w:r>
          </w:p>
        </w:tc>
        <w:tc>
          <w:tcPr>
            <w:tcW w:w="1433" w:type="dxa"/>
            <w:tcBorders>
              <w:top w:val="nil"/>
              <w:left w:val="nil"/>
              <w:bottom w:val="double" w:sz="6" w:space="0" w:color="auto"/>
              <w:right w:val="single" w:sz="4" w:space="0" w:color="auto"/>
            </w:tcBorders>
            <w:shd w:val="clear" w:color="auto" w:fill="auto"/>
            <w:noWrap/>
            <w:vAlign w:val="center"/>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75.000,00</w:t>
            </w:r>
          </w:p>
        </w:tc>
        <w:tc>
          <w:tcPr>
            <w:tcW w:w="1436" w:type="dxa"/>
            <w:tcBorders>
              <w:top w:val="nil"/>
              <w:left w:val="nil"/>
              <w:bottom w:val="double" w:sz="6" w:space="0" w:color="auto"/>
              <w:right w:val="single" w:sz="4" w:space="0" w:color="auto"/>
            </w:tcBorders>
            <w:shd w:val="clear" w:color="auto" w:fill="auto"/>
            <w:noWrap/>
            <w:vAlign w:val="center"/>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80.000,00</w:t>
            </w:r>
          </w:p>
        </w:tc>
        <w:tc>
          <w:tcPr>
            <w:tcW w:w="1436" w:type="dxa"/>
            <w:tcBorders>
              <w:top w:val="nil"/>
              <w:left w:val="nil"/>
              <w:bottom w:val="double" w:sz="6" w:space="0" w:color="auto"/>
              <w:right w:val="single" w:sz="4" w:space="0" w:color="auto"/>
            </w:tcBorders>
            <w:shd w:val="clear" w:color="auto" w:fill="auto"/>
            <w:noWrap/>
            <w:vAlign w:val="center"/>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85.000,00</w:t>
            </w:r>
          </w:p>
        </w:tc>
        <w:tc>
          <w:tcPr>
            <w:tcW w:w="1436" w:type="dxa"/>
            <w:tcBorders>
              <w:top w:val="nil"/>
              <w:left w:val="nil"/>
              <w:bottom w:val="double" w:sz="6" w:space="0" w:color="auto"/>
              <w:right w:val="single" w:sz="4" w:space="0" w:color="auto"/>
            </w:tcBorders>
            <w:shd w:val="clear" w:color="auto" w:fill="auto"/>
            <w:noWrap/>
            <w:vAlign w:val="center"/>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90.000,00</w:t>
            </w:r>
          </w:p>
        </w:tc>
        <w:tc>
          <w:tcPr>
            <w:tcW w:w="1437" w:type="dxa"/>
            <w:tcBorders>
              <w:top w:val="nil"/>
              <w:left w:val="nil"/>
              <w:bottom w:val="double" w:sz="6" w:space="0" w:color="auto"/>
              <w:right w:val="double" w:sz="6" w:space="0" w:color="auto"/>
            </w:tcBorders>
            <w:shd w:val="clear" w:color="auto" w:fill="auto"/>
            <w:noWrap/>
            <w:vAlign w:val="center"/>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464.951,92</w:t>
            </w:r>
          </w:p>
        </w:tc>
      </w:tr>
      <w:tr w:rsidR="00CE0C94" w:rsidRPr="00A93F86" w:rsidTr="00CE0C94">
        <w:trPr>
          <w:trHeight w:val="309"/>
        </w:trPr>
        <w:tc>
          <w:tcPr>
            <w:tcW w:w="4191" w:type="dxa"/>
            <w:tcBorders>
              <w:top w:val="double" w:sz="6" w:space="0" w:color="auto"/>
              <w:left w:val="double" w:sz="6" w:space="0" w:color="auto"/>
              <w:bottom w:val="double" w:sz="6" w:space="0" w:color="auto"/>
              <w:right w:val="single" w:sz="4" w:space="0" w:color="auto"/>
            </w:tcBorders>
            <w:shd w:val="clear" w:color="000000" w:fill="FBD4B4"/>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DİĞER GİDERLER</w:t>
            </w:r>
          </w:p>
        </w:tc>
        <w:tc>
          <w:tcPr>
            <w:tcW w:w="1568" w:type="dxa"/>
            <w:tcBorders>
              <w:top w:val="double" w:sz="6" w:space="0" w:color="auto"/>
              <w:left w:val="nil"/>
              <w:bottom w:val="double" w:sz="6" w:space="0" w:color="auto"/>
              <w:right w:val="single" w:sz="4"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2014</w:t>
            </w:r>
          </w:p>
        </w:tc>
        <w:tc>
          <w:tcPr>
            <w:tcW w:w="1377" w:type="dxa"/>
            <w:gridSpan w:val="2"/>
            <w:tcBorders>
              <w:top w:val="double" w:sz="6" w:space="0" w:color="auto"/>
              <w:left w:val="nil"/>
              <w:bottom w:val="double" w:sz="6" w:space="0" w:color="auto"/>
              <w:right w:val="single" w:sz="4"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2015</w:t>
            </w:r>
          </w:p>
        </w:tc>
        <w:tc>
          <w:tcPr>
            <w:tcW w:w="1433" w:type="dxa"/>
            <w:tcBorders>
              <w:top w:val="double" w:sz="6" w:space="0" w:color="auto"/>
              <w:left w:val="nil"/>
              <w:bottom w:val="double" w:sz="6" w:space="0" w:color="auto"/>
              <w:right w:val="single" w:sz="4"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2016</w:t>
            </w:r>
          </w:p>
        </w:tc>
        <w:tc>
          <w:tcPr>
            <w:tcW w:w="1436" w:type="dxa"/>
            <w:tcBorders>
              <w:top w:val="double" w:sz="6" w:space="0" w:color="auto"/>
              <w:left w:val="nil"/>
              <w:bottom w:val="double" w:sz="6" w:space="0" w:color="auto"/>
              <w:right w:val="single" w:sz="4"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2017</w:t>
            </w:r>
          </w:p>
        </w:tc>
        <w:tc>
          <w:tcPr>
            <w:tcW w:w="1436" w:type="dxa"/>
            <w:tcBorders>
              <w:top w:val="double" w:sz="6" w:space="0" w:color="auto"/>
              <w:left w:val="nil"/>
              <w:bottom w:val="double" w:sz="6" w:space="0" w:color="auto"/>
              <w:right w:val="single" w:sz="4"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2018</w:t>
            </w:r>
          </w:p>
        </w:tc>
        <w:tc>
          <w:tcPr>
            <w:tcW w:w="1436" w:type="dxa"/>
            <w:tcBorders>
              <w:top w:val="double" w:sz="6" w:space="0" w:color="auto"/>
              <w:left w:val="nil"/>
              <w:bottom w:val="double" w:sz="6" w:space="0" w:color="auto"/>
              <w:right w:val="single" w:sz="4"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2019</w:t>
            </w:r>
          </w:p>
        </w:tc>
        <w:tc>
          <w:tcPr>
            <w:tcW w:w="1437" w:type="dxa"/>
            <w:tcBorders>
              <w:top w:val="double" w:sz="6" w:space="0" w:color="auto"/>
              <w:left w:val="nil"/>
              <w:bottom w:val="double" w:sz="6" w:space="0" w:color="auto"/>
              <w:right w:val="double" w:sz="6"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Toplam</w:t>
            </w:r>
          </w:p>
        </w:tc>
      </w:tr>
      <w:tr w:rsidR="00CE0C94" w:rsidRPr="00A93F86" w:rsidTr="00CE0C94">
        <w:trPr>
          <w:trHeight w:val="309"/>
        </w:trPr>
        <w:tc>
          <w:tcPr>
            <w:tcW w:w="4191" w:type="dxa"/>
            <w:tcBorders>
              <w:top w:val="nil"/>
              <w:left w:val="double" w:sz="6" w:space="0" w:color="auto"/>
              <w:bottom w:val="single" w:sz="4" w:space="0" w:color="auto"/>
              <w:right w:val="single" w:sz="4" w:space="0" w:color="auto"/>
            </w:tcBorders>
            <w:shd w:val="clear" w:color="auto" w:fill="auto"/>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Diğer Giderler</w:t>
            </w:r>
          </w:p>
        </w:tc>
        <w:tc>
          <w:tcPr>
            <w:tcW w:w="1568"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377" w:type="dxa"/>
            <w:gridSpan w:val="2"/>
            <w:tcBorders>
              <w:top w:val="single" w:sz="4" w:space="0" w:color="auto"/>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100.000,00</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110.000,00</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120.000,00</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130.000,00</w:t>
            </w:r>
          </w:p>
        </w:tc>
        <w:tc>
          <w:tcPr>
            <w:tcW w:w="1437" w:type="dxa"/>
            <w:tcBorders>
              <w:top w:val="nil"/>
              <w:left w:val="nil"/>
              <w:bottom w:val="single" w:sz="4" w:space="0" w:color="auto"/>
              <w:right w:val="double" w:sz="6" w:space="0" w:color="auto"/>
            </w:tcBorders>
            <w:shd w:val="clear" w:color="auto" w:fill="auto"/>
            <w:noWrap/>
            <w:vAlign w:val="center"/>
            <w:hideMark/>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460.000,00</w:t>
            </w:r>
          </w:p>
        </w:tc>
      </w:tr>
      <w:tr w:rsidR="00CE0C94" w:rsidRPr="00A93F86" w:rsidTr="00CE0C94">
        <w:trPr>
          <w:trHeight w:val="309"/>
        </w:trPr>
        <w:tc>
          <w:tcPr>
            <w:tcW w:w="4191" w:type="dxa"/>
            <w:tcBorders>
              <w:top w:val="nil"/>
              <w:left w:val="double" w:sz="6" w:space="0" w:color="auto"/>
              <w:bottom w:val="single" w:sz="4" w:space="0" w:color="auto"/>
              <w:right w:val="single" w:sz="4" w:space="0" w:color="auto"/>
            </w:tcBorders>
            <w:shd w:val="clear" w:color="auto" w:fill="auto"/>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03.5 Taşımalı Eğitim</w:t>
            </w:r>
          </w:p>
        </w:tc>
        <w:tc>
          <w:tcPr>
            <w:tcW w:w="1568"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2.155.178,43</w:t>
            </w:r>
          </w:p>
        </w:tc>
        <w:tc>
          <w:tcPr>
            <w:tcW w:w="1377" w:type="dxa"/>
            <w:gridSpan w:val="2"/>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2.330.000,00</w:t>
            </w:r>
          </w:p>
        </w:tc>
        <w:tc>
          <w:tcPr>
            <w:tcW w:w="1433"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2.513.000,00</w:t>
            </w:r>
          </w:p>
        </w:tc>
        <w:tc>
          <w:tcPr>
            <w:tcW w:w="1436"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2.715.000,00</w:t>
            </w:r>
          </w:p>
        </w:tc>
        <w:tc>
          <w:tcPr>
            <w:tcW w:w="1436"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3.000.000,00</w:t>
            </w:r>
          </w:p>
        </w:tc>
        <w:tc>
          <w:tcPr>
            <w:tcW w:w="1436"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3.150.000,00</w:t>
            </w:r>
          </w:p>
        </w:tc>
        <w:tc>
          <w:tcPr>
            <w:tcW w:w="1437" w:type="dxa"/>
            <w:tcBorders>
              <w:top w:val="nil"/>
              <w:left w:val="nil"/>
              <w:bottom w:val="single" w:sz="4" w:space="0" w:color="auto"/>
              <w:right w:val="double" w:sz="6" w:space="0" w:color="auto"/>
            </w:tcBorders>
            <w:shd w:val="clear" w:color="auto" w:fill="auto"/>
            <w:noWrap/>
            <w:vAlign w:val="center"/>
            <w:hideMark/>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15.863.178,43</w:t>
            </w:r>
          </w:p>
        </w:tc>
      </w:tr>
      <w:tr w:rsidR="00CE0C94" w:rsidRPr="00A93F86" w:rsidTr="00CE0C94">
        <w:trPr>
          <w:trHeight w:val="54"/>
        </w:trPr>
        <w:tc>
          <w:tcPr>
            <w:tcW w:w="4191" w:type="dxa"/>
            <w:tcBorders>
              <w:top w:val="nil"/>
              <w:left w:val="double" w:sz="6" w:space="0" w:color="auto"/>
              <w:bottom w:val="nil"/>
              <w:right w:val="single" w:sz="4" w:space="0" w:color="auto"/>
            </w:tcBorders>
            <w:shd w:val="clear" w:color="auto" w:fill="auto"/>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01 Personel Giderleri</w:t>
            </w:r>
          </w:p>
        </w:tc>
        <w:tc>
          <w:tcPr>
            <w:tcW w:w="1568" w:type="dxa"/>
            <w:tcBorders>
              <w:top w:val="nil"/>
              <w:left w:val="nil"/>
              <w:bottom w:val="nil"/>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880.763,81</w:t>
            </w:r>
          </w:p>
        </w:tc>
        <w:tc>
          <w:tcPr>
            <w:tcW w:w="1377" w:type="dxa"/>
            <w:gridSpan w:val="2"/>
            <w:tcBorders>
              <w:top w:val="nil"/>
              <w:left w:val="nil"/>
              <w:bottom w:val="double" w:sz="6"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950.000,00</w:t>
            </w:r>
          </w:p>
        </w:tc>
        <w:tc>
          <w:tcPr>
            <w:tcW w:w="1433" w:type="dxa"/>
            <w:tcBorders>
              <w:top w:val="nil"/>
              <w:left w:val="nil"/>
              <w:bottom w:val="double" w:sz="6"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1.030.000,00</w:t>
            </w:r>
          </w:p>
        </w:tc>
        <w:tc>
          <w:tcPr>
            <w:tcW w:w="1436" w:type="dxa"/>
            <w:tcBorders>
              <w:top w:val="nil"/>
              <w:left w:val="nil"/>
              <w:bottom w:val="double" w:sz="6"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1.110.000,00</w:t>
            </w:r>
          </w:p>
        </w:tc>
        <w:tc>
          <w:tcPr>
            <w:tcW w:w="1436" w:type="dxa"/>
            <w:tcBorders>
              <w:top w:val="nil"/>
              <w:left w:val="nil"/>
              <w:bottom w:val="double" w:sz="6"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1.200.000,00</w:t>
            </w:r>
          </w:p>
        </w:tc>
        <w:tc>
          <w:tcPr>
            <w:tcW w:w="1436" w:type="dxa"/>
            <w:tcBorders>
              <w:top w:val="nil"/>
              <w:left w:val="nil"/>
              <w:bottom w:val="double" w:sz="6"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1.300.000,00</w:t>
            </w:r>
          </w:p>
        </w:tc>
        <w:tc>
          <w:tcPr>
            <w:tcW w:w="1437" w:type="dxa"/>
            <w:tcBorders>
              <w:top w:val="nil"/>
              <w:left w:val="nil"/>
              <w:bottom w:val="nil"/>
              <w:right w:val="double" w:sz="6" w:space="0" w:color="auto"/>
            </w:tcBorders>
            <w:shd w:val="clear" w:color="auto" w:fill="auto"/>
            <w:noWrap/>
            <w:vAlign w:val="center"/>
            <w:hideMark/>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6.470.763,81</w:t>
            </w:r>
          </w:p>
        </w:tc>
      </w:tr>
      <w:tr w:rsidR="00CE0C94" w:rsidRPr="00A93F86" w:rsidTr="00CE0C94">
        <w:trPr>
          <w:trHeight w:val="309"/>
        </w:trPr>
        <w:tc>
          <w:tcPr>
            <w:tcW w:w="14314" w:type="dxa"/>
            <w:gridSpan w:val="9"/>
            <w:tcBorders>
              <w:top w:val="double" w:sz="6" w:space="0" w:color="auto"/>
              <w:left w:val="double" w:sz="6" w:space="0" w:color="auto"/>
              <w:bottom w:val="double" w:sz="6" w:space="0" w:color="auto"/>
              <w:right w:val="double" w:sz="6" w:space="0" w:color="auto"/>
            </w:tcBorders>
            <w:shd w:val="clear" w:color="auto" w:fill="FBE4D5" w:themeFill="accent2" w:themeFillTint="33"/>
            <w:noWrap/>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BÜTÇE DIŞI</w:t>
            </w:r>
          </w:p>
        </w:tc>
      </w:tr>
      <w:tr w:rsidR="00CE0C94" w:rsidRPr="00A93F86" w:rsidTr="00CE0C94">
        <w:trPr>
          <w:trHeight w:val="309"/>
        </w:trPr>
        <w:tc>
          <w:tcPr>
            <w:tcW w:w="4191" w:type="dxa"/>
            <w:tcBorders>
              <w:top w:val="double" w:sz="6" w:space="0" w:color="auto"/>
              <w:left w:val="double" w:sz="6" w:space="0" w:color="auto"/>
              <w:bottom w:val="double" w:sz="6" w:space="0" w:color="auto"/>
              <w:right w:val="single" w:sz="4" w:space="0" w:color="auto"/>
            </w:tcBorders>
            <w:shd w:val="clear" w:color="000000" w:fill="FCD5B4"/>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lastRenderedPageBreak/>
              <w:t>BÜTÇE DIŞI</w:t>
            </w:r>
          </w:p>
        </w:tc>
        <w:tc>
          <w:tcPr>
            <w:tcW w:w="1568" w:type="dxa"/>
            <w:tcBorders>
              <w:top w:val="double" w:sz="6" w:space="0" w:color="auto"/>
              <w:left w:val="nil"/>
              <w:bottom w:val="double" w:sz="6" w:space="0" w:color="auto"/>
              <w:right w:val="single" w:sz="4"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2014</w:t>
            </w:r>
          </w:p>
        </w:tc>
        <w:tc>
          <w:tcPr>
            <w:tcW w:w="1305" w:type="dxa"/>
            <w:tcBorders>
              <w:top w:val="nil"/>
              <w:left w:val="nil"/>
              <w:bottom w:val="double" w:sz="6" w:space="0" w:color="auto"/>
              <w:right w:val="single" w:sz="4" w:space="0" w:color="auto"/>
            </w:tcBorders>
            <w:shd w:val="clear" w:color="000000" w:fill="FBD4B4"/>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2015</w:t>
            </w:r>
          </w:p>
        </w:tc>
        <w:tc>
          <w:tcPr>
            <w:tcW w:w="1505" w:type="dxa"/>
            <w:gridSpan w:val="2"/>
            <w:tcBorders>
              <w:top w:val="nil"/>
              <w:left w:val="nil"/>
              <w:bottom w:val="double" w:sz="6" w:space="0" w:color="auto"/>
              <w:right w:val="single" w:sz="4" w:space="0" w:color="auto"/>
            </w:tcBorders>
            <w:shd w:val="clear" w:color="000000" w:fill="FCD5B4"/>
            <w:noWrap/>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2016</w:t>
            </w:r>
          </w:p>
        </w:tc>
        <w:tc>
          <w:tcPr>
            <w:tcW w:w="1436" w:type="dxa"/>
            <w:tcBorders>
              <w:top w:val="nil"/>
              <w:left w:val="nil"/>
              <w:bottom w:val="double" w:sz="6" w:space="0" w:color="auto"/>
              <w:right w:val="single" w:sz="4" w:space="0" w:color="auto"/>
            </w:tcBorders>
            <w:shd w:val="clear" w:color="000000" w:fill="FCD5B4"/>
            <w:noWrap/>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2017</w:t>
            </w:r>
          </w:p>
        </w:tc>
        <w:tc>
          <w:tcPr>
            <w:tcW w:w="1436" w:type="dxa"/>
            <w:tcBorders>
              <w:top w:val="nil"/>
              <w:left w:val="nil"/>
              <w:bottom w:val="double" w:sz="6" w:space="0" w:color="auto"/>
              <w:right w:val="single" w:sz="4" w:space="0" w:color="auto"/>
            </w:tcBorders>
            <w:shd w:val="clear" w:color="000000" w:fill="FCD5B4"/>
            <w:noWrap/>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2018</w:t>
            </w:r>
          </w:p>
        </w:tc>
        <w:tc>
          <w:tcPr>
            <w:tcW w:w="1436" w:type="dxa"/>
            <w:tcBorders>
              <w:top w:val="nil"/>
              <w:left w:val="nil"/>
              <w:bottom w:val="double" w:sz="6" w:space="0" w:color="auto"/>
              <w:right w:val="single" w:sz="4" w:space="0" w:color="auto"/>
            </w:tcBorders>
            <w:shd w:val="clear" w:color="000000" w:fill="FCD5B4"/>
            <w:noWrap/>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2019</w:t>
            </w:r>
          </w:p>
        </w:tc>
        <w:tc>
          <w:tcPr>
            <w:tcW w:w="1437" w:type="dxa"/>
            <w:tcBorders>
              <w:top w:val="double" w:sz="6" w:space="0" w:color="auto"/>
              <w:left w:val="nil"/>
              <w:bottom w:val="double" w:sz="6" w:space="0" w:color="auto"/>
              <w:right w:val="double" w:sz="6" w:space="0" w:color="auto"/>
            </w:tcBorders>
            <w:shd w:val="clear" w:color="000000" w:fill="FCD5B4"/>
            <w:noWrap/>
            <w:vAlign w:val="center"/>
            <w:hideMark/>
          </w:tcPr>
          <w:p w:rsidR="00CE0C94" w:rsidRPr="00A93F86" w:rsidRDefault="00CE0C94" w:rsidP="00CE0C94">
            <w:pPr>
              <w:spacing w:after="0" w:line="240" w:lineRule="auto"/>
              <w:jc w:val="center"/>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Toplam</w:t>
            </w:r>
          </w:p>
        </w:tc>
      </w:tr>
      <w:tr w:rsidR="00CE0C94" w:rsidRPr="00A93F86" w:rsidTr="00CE0C94">
        <w:trPr>
          <w:trHeight w:val="309"/>
        </w:trPr>
        <w:tc>
          <w:tcPr>
            <w:tcW w:w="4191" w:type="dxa"/>
            <w:tcBorders>
              <w:top w:val="nil"/>
              <w:left w:val="double" w:sz="6" w:space="0" w:color="auto"/>
              <w:bottom w:val="single" w:sz="4" w:space="0" w:color="auto"/>
              <w:right w:val="single" w:sz="4" w:space="0" w:color="auto"/>
            </w:tcBorders>
            <w:shd w:val="clear" w:color="auto" w:fill="auto"/>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Kalkınma Ajansı Katkısı</w:t>
            </w:r>
          </w:p>
        </w:tc>
        <w:tc>
          <w:tcPr>
            <w:tcW w:w="1568"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250.000,00</w:t>
            </w:r>
          </w:p>
        </w:tc>
        <w:tc>
          <w:tcPr>
            <w:tcW w:w="1505" w:type="dxa"/>
            <w:gridSpan w:val="2"/>
            <w:tcBorders>
              <w:top w:val="single" w:sz="4" w:space="0" w:color="auto"/>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300.000,00</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350.000,00</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400.000,00</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450.000,00</w:t>
            </w:r>
          </w:p>
        </w:tc>
        <w:tc>
          <w:tcPr>
            <w:tcW w:w="1437" w:type="dxa"/>
            <w:tcBorders>
              <w:top w:val="nil"/>
              <w:left w:val="nil"/>
              <w:bottom w:val="single" w:sz="4" w:space="0" w:color="auto"/>
              <w:right w:val="double" w:sz="6" w:space="0" w:color="auto"/>
            </w:tcBorders>
            <w:shd w:val="clear" w:color="auto" w:fill="auto"/>
            <w:noWrap/>
            <w:vAlign w:val="center"/>
            <w:hideMark/>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1.750.000,00</w:t>
            </w:r>
          </w:p>
        </w:tc>
      </w:tr>
      <w:tr w:rsidR="00CE0C94" w:rsidRPr="00A93F86" w:rsidTr="00CE0C94">
        <w:trPr>
          <w:trHeight w:val="309"/>
        </w:trPr>
        <w:tc>
          <w:tcPr>
            <w:tcW w:w="4191" w:type="dxa"/>
            <w:tcBorders>
              <w:top w:val="nil"/>
              <w:left w:val="double" w:sz="6" w:space="0" w:color="auto"/>
              <w:bottom w:val="single" w:sz="4" w:space="0" w:color="auto"/>
              <w:right w:val="single" w:sz="4" w:space="0" w:color="auto"/>
            </w:tcBorders>
            <w:shd w:val="clear" w:color="auto" w:fill="auto"/>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Ulusal Ajans Projeleri Katkısı</w:t>
            </w:r>
          </w:p>
        </w:tc>
        <w:tc>
          <w:tcPr>
            <w:tcW w:w="1568"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305"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05" w:type="dxa"/>
            <w:gridSpan w:val="2"/>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200.000,00</w:t>
            </w:r>
          </w:p>
        </w:tc>
        <w:tc>
          <w:tcPr>
            <w:tcW w:w="1436"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250.000,00</w:t>
            </w:r>
          </w:p>
        </w:tc>
        <w:tc>
          <w:tcPr>
            <w:tcW w:w="1436"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300.000,00</w:t>
            </w:r>
          </w:p>
        </w:tc>
        <w:tc>
          <w:tcPr>
            <w:tcW w:w="1436"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350.000,00</w:t>
            </w:r>
          </w:p>
        </w:tc>
        <w:tc>
          <w:tcPr>
            <w:tcW w:w="1437" w:type="dxa"/>
            <w:tcBorders>
              <w:top w:val="nil"/>
              <w:left w:val="nil"/>
              <w:bottom w:val="single" w:sz="4" w:space="0" w:color="auto"/>
              <w:right w:val="double" w:sz="6" w:space="0" w:color="auto"/>
            </w:tcBorders>
            <w:shd w:val="clear" w:color="auto" w:fill="auto"/>
            <w:noWrap/>
            <w:vAlign w:val="center"/>
            <w:hideMark/>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1.100.000,00</w:t>
            </w:r>
          </w:p>
        </w:tc>
      </w:tr>
      <w:tr w:rsidR="00CE0C94" w:rsidRPr="00A93F86" w:rsidTr="00CE0C94">
        <w:trPr>
          <w:trHeight w:val="309"/>
        </w:trPr>
        <w:tc>
          <w:tcPr>
            <w:tcW w:w="4191" w:type="dxa"/>
            <w:tcBorders>
              <w:top w:val="nil"/>
              <w:left w:val="double" w:sz="6" w:space="0" w:color="auto"/>
              <w:bottom w:val="single" w:sz="4" w:space="0" w:color="auto"/>
              <w:right w:val="single" w:sz="4" w:space="0" w:color="auto"/>
            </w:tcBorders>
            <w:shd w:val="clear" w:color="auto" w:fill="auto"/>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Kantin Gelirleri</w:t>
            </w:r>
          </w:p>
        </w:tc>
        <w:tc>
          <w:tcPr>
            <w:tcW w:w="1568"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5.743,59</w:t>
            </w:r>
          </w:p>
        </w:tc>
        <w:tc>
          <w:tcPr>
            <w:tcW w:w="1305"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6.200,00</w:t>
            </w:r>
          </w:p>
        </w:tc>
        <w:tc>
          <w:tcPr>
            <w:tcW w:w="1505" w:type="dxa"/>
            <w:gridSpan w:val="2"/>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6.700,00</w:t>
            </w:r>
          </w:p>
        </w:tc>
        <w:tc>
          <w:tcPr>
            <w:tcW w:w="1436"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7.230,00</w:t>
            </w:r>
          </w:p>
        </w:tc>
        <w:tc>
          <w:tcPr>
            <w:tcW w:w="1436"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7.800,00</w:t>
            </w:r>
          </w:p>
        </w:tc>
        <w:tc>
          <w:tcPr>
            <w:tcW w:w="1436"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8.500,00</w:t>
            </w:r>
          </w:p>
        </w:tc>
        <w:tc>
          <w:tcPr>
            <w:tcW w:w="1437" w:type="dxa"/>
            <w:tcBorders>
              <w:top w:val="nil"/>
              <w:left w:val="nil"/>
              <w:bottom w:val="single" w:sz="4" w:space="0" w:color="auto"/>
              <w:right w:val="double" w:sz="6" w:space="0" w:color="auto"/>
            </w:tcBorders>
            <w:shd w:val="clear" w:color="auto" w:fill="auto"/>
            <w:noWrap/>
            <w:vAlign w:val="center"/>
            <w:hideMark/>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42.173,59</w:t>
            </w:r>
          </w:p>
        </w:tc>
      </w:tr>
      <w:tr w:rsidR="00CE0C94" w:rsidRPr="00A93F86" w:rsidTr="00CE0C94">
        <w:trPr>
          <w:trHeight w:val="309"/>
        </w:trPr>
        <w:tc>
          <w:tcPr>
            <w:tcW w:w="4191" w:type="dxa"/>
            <w:tcBorders>
              <w:top w:val="nil"/>
              <w:left w:val="double" w:sz="6" w:space="0" w:color="auto"/>
              <w:bottom w:val="single" w:sz="4" w:space="0" w:color="auto"/>
              <w:right w:val="single" w:sz="4" w:space="0" w:color="auto"/>
            </w:tcBorders>
            <w:shd w:val="clear" w:color="auto" w:fill="auto"/>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Hayırsever Vatandaşların Katkısı</w:t>
            </w:r>
          </w:p>
        </w:tc>
        <w:tc>
          <w:tcPr>
            <w:tcW w:w="1568"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305"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05" w:type="dxa"/>
            <w:gridSpan w:val="2"/>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100.000,00</w:t>
            </w:r>
          </w:p>
        </w:tc>
        <w:tc>
          <w:tcPr>
            <w:tcW w:w="1436"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150.000,00</w:t>
            </w:r>
          </w:p>
        </w:tc>
        <w:tc>
          <w:tcPr>
            <w:tcW w:w="1436"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200.000,00</w:t>
            </w:r>
          </w:p>
        </w:tc>
        <w:tc>
          <w:tcPr>
            <w:tcW w:w="1436" w:type="dxa"/>
            <w:tcBorders>
              <w:top w:val="nil"/>
              <w:left w:val="nil"/>
              <w:bottom w:val="single" w:sz="4" w:space="0" w:color="auto"/>
              <w:right w:val="single" w:sz="4" w:space="0" w:color="auto"/>
            </w:tcBorders>
            <w:shd w:val="clear" w:color="auto" w:fill="auto"/>
            <w:noWrap/>
            <w:vAlign w:val="center"/>
            <w:hideMark/>
          </w:tcPr>
          <w:p w:rsidR="00CE0C94" w:rsidRPr="00A93F86" w:rsidRDefault="00CE0C94" w:rsidP="00CE0C94">
            <w:pPr>
              <w:jc w:val="right"/>
              <w:rPr>
                <w:rFonts w:ascii="Times New Roman" w:hAnsi="Times New Roman" w:cs="Times New Roman"/>
                <w:color w:val="000000"/>
                <w:sz w:val="18"/>
                <w:szCs w:val="18"/>
              </w:rPr>
            </w:pPr>
            <w:r>
              <w:rPr>
                <w:rFonts w:ascii="Times New Roman" w:hAnsi="Times New Roman" w:cs="Times New Roman"/>
                <w:color w:val="000000"/>
                <w:sz w:val="18"/>
                <w:szCs w:val="18"/>
              </w:rPr>
              <w:t>250.000,00</w:t>
            </w:r>
          </w:p>
        </w:tc>
        <w:tc>
          <w:tcPr>
            <w:tcW w:w="1437" w:type="dxa"/>
            <w:tcBorders>
              <w:top w:val="nil"/>
              <w:left w:val="nil"/>
              <w:bottom w:val="single" w:sz="4" w:space="0" w:color="auto"/>
              <w:right w:val="double" w:sz="6" w:space="0" w:color="auto"/>
            </w:tcBorders>
            <w:shd w:val="clear" w:color="auto" w:fill="auto"/>
            <w:noWrap/>
            <w:vAlign w:val="center"/>
            <w:hideMark/>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700.000,00</w:t>
            </w:r>
          </w:p>
        </w:tc>
      </w:tr>
      <w:tr w:rsidR="00CE0C94" w:rsidRPr="00A93F86" w:rsidTr="00CE0C94">
        <w:trPr>
          <w:trHeight w:val="845"/>
        </w:trPr>
        <w:tc>
          <w:tcPr>
            <w:tcW w:w="4191" w:type="dxa"/>
            <w:tcBorders>
              <w:top w:val="double" w:sz="6" w:space="0" w:color="auto"/>
              <w:left w:val="double" w:sz="6" w:space="0" w:color="auto"/>
              <w:bottom w:val="double" w:sz="6" w:space="0" w:color="auto"/>
              <w:right w:val="single" w:sz="4" w:space="0" w:color="auto"/>
            </w:tcBorders>
            <w:shd w:val="clear" w:color="000000" w:fill="DBE5F1"/>
            <w:noWrap/>
            <w:vAlign w:val="center"/>
            <w:hideMark/>
          </w:tcPr>
          <w:p w:rsidR="00CE0C94" w:rsidRPr="00A93F86" w:rsidRDefault="00CE0C94" w:rsidP="00CE0C94">
            <w:pPr>
              <w:spacing w:after="0" w:line="240" w:lineRule="auto"/>
              <w:rPr>
                <w:rFonts w:ascii="Times New Roman" w:eastAsia="Times New Roman" w:hAnsi="Times New Roman" w:cs="Times New Roman"/>
                <w:b/>
                <w:bCs/>
                <w:color w:val="000000"/>
                <w:sz w:val="18"/>
                <w:szCs w:val="18"/>
                <w:lang w:eastAsia="tr-TR"/>
              </w:rPr>
            </w:pPr>
            <w:r w:rsidRPr="00A93F86">
              <w:rPr>
                <w:rFonts w:ascii="Times New Roman" w:eastAsia="Times New Roman" w:hAnsi="Times New Roman" w:cs="Times New Roman"/>
                <w:b/>
                <w:bCs/>
                <w:color w:val="000000"/>
                <w:sz w:val="18"/>
                <w:szCs w:val="18"/>
                <w:lang w:eastAsia="tr-TR"/>
              </w:rPr>
              <w:t>TOPLAM TAHMİNİ BÜTÇE</w:t>
            </w:r>
          </w:p>
        </w:tc>
        <w:tc>
          <w:tcPr>
            <w:tcW w:w="1568" w:type="dxa"/>
            <w:tcBorders>
              <w:top w:val="double" w:sz="6" w:space="0" w:color="auto"/>
              <w:left w:val="nil"/>
              <w:bottom w:val="double" w:sz="6" w:space="0" w:color="auto"/>
              <w:right w:val="single" w:sz="4" w:space="0" w:color="auto"/>
            </w:tcBorders>
            <w:shd w:val="clear" w:color="000000" w:fill="DBE5F1"/>
            <w:noWrap/>
            <w:vAlign w:val="center"/>
            <w:hideMark/>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3.559.964,59</w:t>
            </w:r>
          </w:p>
        </w:tc>
        <w:tc>
          <w:tcPr>
            <w:tcW w:w="1305" w:type="dxa"/>
            <w:tcBorders>
              <w:top w:val="double" w:sz="6" w:space="0" w:color="auto"/>
              <w:left w:val="nil"/>
              <w:bottom w:val="double" w:sz="6" w:space="0" w:color="auto"/>
              <w:right w:val="single" w:sz="4" w:space="0" w:color="auto"/>
            </w:tcBorders>
            <w:shd w:val="clear" w:color="000000" w:fill="DBE5F1"/>
            <w:noWrap/>
            <w:vAlign w:val="center"/>
            <w:hideMark/>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8.971.200,00</w:t>
            </w:r>
          </w:p>
        </w:tc>
        <w:tc>
          <w:tcPr>
            <w:tcW w:w="1505" w:type="dxa"/>
            <w:gridSpan w:val="2"/>
            <w:tcBorders>
              <w:top w:val="double" w:sz="6" w:space="0" w:color="auto"/>
              <w:left w:val="nil"/>
              <w:bottom w:val="double" w:sz="6" w:space="0" w:color="auto"/>
              <w:right w:val="single" w:sz="4" w:space="0" w:color="auto"/>
            </w:tcBorders>
            <w:shd w:val="clear" w:color="000000" w:fill="DBE5F1"/>
            <w:noWrap/>
            <w:vAlign w:val="center"/>
            <w:hideMark/>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12.161.700,00</w:t>
            </w:r>
          </w:p>
        </w:tc>
        <w:tc>
          <w:tcPr>
            <w:tcW w:w="1436" w:type="dxa"/>
            <w:tcBorders>
              <w:top w:val="double" w:sz="6" w:space="0" w:color="auto"/>
              <w:left w:val="nil"/>
              <w:bottom w:val="double" w:sz="6" w:space="0" w:color="auto"/>
              <w:right w:val="single" w:sz="4" w:space="0" w:color="auto"/>
            </w:tcBorders>
            <w:shd w:val="clear" w:color="000000" w:fill="DBE5F1"/>
            <w:noWrap/>
            <w:vAlign w:val="center"/>
            <w:hideMark/>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13.601.230,00</w:t>
            </w:r>
          </w:p>
        </w:tc>
        <w:tc>
          <w:tcPr>
            <w:tcW w:w="1436" w:type="dxa"/>
            <w:tcBorders>
              <w:top w:val="double" w:sz="6" w:space="0" w:color="auto"/>
              <w:left w:val="nil"/>
              <w:bottom w:val="double" w:sz="6" w:space="0" w:color="auto"/>
              <w:right w:val="single" w:sz="4" w:space="0" w:color="auto"/>
            </w:tcBorders>
            <w:shd w:val="clear" w:color="000000" w:fill="DBE5F1"/>
            <w:noWrap/>
            <w:vAlign w:val="center"/>
            <w:hideMark/>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15.157.800,00</w:t>
            </w:r>
          </w:p>
        </w:tc>
        <w:tc>
          <w:tcPr>
            <w:tcW w:w="1436" w:type="dxa"/>
            <w:tcBorders>
              <w:top w:val="double" w:sz="6" w:space="0" w:color="auto"/>
              <w:left w:val="nil"/>
              <w:bottom w:val="double" w:sz="6" w:space="0" w:color="auto"/>
              <w:right w:val="single" w:sz="4" w:space="0" w:color="auto"/>
            </w:tcBorders>
            <w:shd w:val="clear" w:color="000000" w:fill="DBE5F1"/>
            <w:noWrap/>
            <w:vAlign w:val="center"/>
            <w:hideMark/>
          </w:tcPr>
          <w:p w:rsidR="00CE0C94" w:rsidRPr="00A93F86" w:rsidRDefault="00CE0C94" w:rsidP="00CE0C94">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16.641.500,00</w:t>
            </w:r>
          </w:p>
        </w:tc>
        <w:tc>
          <w:tcPr>
            <w:tcW w:w="1437" w:type="dxa"/>
            <w:tcBorders>
              <w:top w:val="double" w:sz="6" w:space="0" w:color="auto"/>
              <w:left w:val="nil"/>
              <w:bottom w:val="double" w:sz="6" w:space="0" w:color="auto"/>
              <w:right w:val="double" w:sz="6" w:space="0" w:color="auto"/>
            </w:tcBorders>
            <w:shd w:val="clear" w:color="000000" w:fill="DBE5F1"/>
            <w:noWrap/>
            <w:vAlign w:val="center"/>
            <w:hideMark/>
          </w:tcPr>
          <w:p w:rsidR="00CE0C94" w:rsidRDefault="00CE0C94" w:rsidP="00CE0C94">
            <w:pPr>
              <w:jc w:val="right"/>
              <w:rPr>
                <w:rFonts w:ascii="Calibri" w:hAnsi="Calibri"/>
                <w:color w:val="000000"/>
              </w:rPr>
            </w:pPr>
          </w:p>
          <w:p w:rsidR="00CE0C94" w:rsidRPr="00E77377" w:rsidRDefault="00CE0C94" w:rsidP="00CE0C94">
            <w:pPr>
              <w:jc w:val="right"/>
              <w:rPr>
                <w:rFonts w:ascii="Times New Roman" w:eastAsia="Arial Unicode MS" w:hAnsi="Times New Roman" w:cs="Times New Roman"/>
                <w:b/>
                <w:color w:val="000000"/>
                <w:sz w:val="18"/>
                <w:szCs w:val="18"/>
              </w:rPr>
            </w:pPr>
            <w:r>
              <w:rPr>
                <w:rFonts w:ascii="Times New Roman" w:eastAsia="Arial Unicode MS" w:hAnsi="Times New Roman" w:cs="Times New Roman"/>
                <w:b/>
                <w:color w:val="000000"/>
                <w:sz w:val="18"/>
                <w:szCs w:val="18"/>
              </w:rPr>
              <w:t>70.093.</w:t>
            </w:r>
            <w:r w:rsidRPr="00E77377">
              <w:rPr>
                <w:rFonts w:ascii="Times New Roman" w:eastAsia="Arial Unicode MS" w:hAnsi="Times New Roman" w:cs="Times New Roman"/>
                <w:b/>
                <w:color w:val="000000"/>
                <w:sz w:val="18"/>
                <w:szCs w:val="18"/>
              </w:rPr>
              <w:t>394,59</w:t>
            </w:r>
          </w:p>
          <w:p w:rsidR="00CE0C94" w:rsidRPr="00A93F86" w:rsidRDefault="00CE0C94" w:rsidP="00CE0C94">
            <w:pPr>
              <w:jc w:val="right"/>
              <w:rPr>
                <w:rFonts w:ascii="Times New Roman" w:hAnsi="Times New Roman" w:cs="Times New Roman"/>
                <w:b/>
                <w:bCs/>
                <w:color w:val="000000"/>
                <w:sz w:val="18"/>
                <w:szCs w:val="18"/>
              </w:rPr>
            </w:pPr>
          </w:p>
        </w:tc>
      </w:tr>
    </w:tbl>
    <w:p w:rsidR="003663F2" w:rsidRPr="00FC535B" w:rsidRDefault="00BA4628" w:rsidP="003663F2">
      <w:pPr>
        <w:pStyle w:val="Balk1"/>
        <w:numPr>
          <w:ilvl w:val="0"/>
          <w:numId w:val="13"/>
        </w:numPr>
        <w:jc w:val="both"/>
        <w:rPr>
          <w:sz w:val="22"/>
          <w:szCs w:val="22"/>
        </w:rPr>
      </w:pPr>
      <w:r w:rsidRPr="009E3F85">
        <w:rPr>
          <w:sz w:val="22"/>
          <w:szCs w:val="22"/>
        </w:rPr>
        <w:t>BÖLÜM</w:t>
      </w:r>
      <w:bookmarkStart w:id="86" w:name="_Toc410741146"/>
      <w:bookmarkEnd w:id="85"/>
      <w:r w:rsidR="008965EF" w:rsidRPr="009E3F85">
        <w:rPr>
          <w:sz w:val="22"/>
          <w:szCs w:val="22"/>
        </w:rPr>
        <w:t xml:space="preserve">   / </w:t>
      </w:r>
      <w:r w:rsidR="0050486D" w:rsidRPr="009E3F85">
        <w:rPr>
          <w:sz w:val="22"/>
          <w:szCs w:val="22"/>
        </w:rPr>
        <w:t>MALİYETLENDİRME</w:t>
      </w:r>
      <w:bookmarkEnd w:id="86"/>
      <w:r w:rsidR="00AD4488" w:rsidRPr="009E3F85">
        <w:rPr>
          <w:sz w:val="22"/>
          <w:szCs w:val="22"/>
        </w:rPr>
        <w:tab/>
      </w:r>
    </w:p>
    <w:p w:rsidR="008965EF" w:rsidRDefault="008965EF" w:rsidP="003663F2"/>
    <w:p w:rsidR="008965EF" w:rsidRDefault="008965EF" w:rsidP="003663F2"/>
    <w:p w:rsidR="008965EF" w:rsidRPr="003663F2" w:rsidRDefault="008965EF" w:rsidP="003663F2"/>
    <w:p w:rsidR="003663F2" w:rsidRPr="003663F2" w:rsidRDefault="003663F2" w:rsidP="003663F2"/>
    <w:p w:rsidR="003663F2" w:rsidRPr="003663F2" w:rsidRDefault="003663F2" w:rsidP="003663F2"/>
    <w:p w:rsidR="003663F2" w:rsidRDefault="003663F2" w:rsidP="003663F2"/>
    <w:p w:rsidR="00CE0C94" w:rsidRDefault="00CE0C94" w:rsidP="003663F2"/>
    <w:p w:rsidR="00CE0C94" w:rsidRDefault="00CE0C94" w:rsidP="003663F2"/>
    <w:p w:rsidR="00CE0C94" w:rsidRDefault="00CE0C94" w:rsidP="003663F2"/>
    <w:p w:rsidR="00CE0C94" w:rsidRPr="003663F2" w:rsidRDefault="00CE0C94" w:rsidP="003663F2"/>
    <w:p w:rsidR="0071270A" w:rsidRDefault="0071270A">
      <w:pPr>
        <w:spacing w:after="160" w:line="259" w:lineRule="auto"/>
      </w:pPr>
    </w:p>
    <w:tbl>
      <w:tblPr>
        <w:tblW w:w="14251" w:type="dxa"/>
        <w:tblInd w:w="-830" w:type="dxa"/>
        <w:tblCellMar>
          <w:left w:w="70" w:type="dxa"/>
          <w:right w:w="70" w:type="dxa"/>
        </w:tblCellMar>
        <w:tblLook w:val="04A0"/>
      </w:tblPr>
      <w:tblGrid>
        <w:gridCol w:w="1724"/>
        <w:gridCol w:w="2199"/>
        <w:gridCol w:w="2247"/>
        <w:gridCol w:w="1939"/>
        <w:gridCol w:w="2101"/>
        <w:gridCol w:w="1939"/>
        <w:gridCol w:w="2102"/>
      </w:tblGrid>
      <w:tr w:rsidR="0071270A" w:rsidRPr="0071270A" w:rsidTr="00CE0C94">
        <w:trPr>
          <w:trHeight w:val="688"/>
        </w:trPr>
        <w:tc>
          <w:tcPr>
            <w:tcW w:w="1724" w:type="dxa"/>
            <w:vMerge w:val="restart"/>
            <w:tcBorders>
              <w:top w:val="double" w:sz="6" w:space="0" w:color="2F5496"/>
              <w:left w:val="double" w:sz="6" w:space="0" w:color="2F5496"/>
              <w:bottom w:val="double" w:sz="6" w:space="0" w:color="2F5496"/>
              <w:right w:val="single" w:sz="4" w:space="0" w:color="2F5496"/>
            </w:tcBorders>
            <w:shd w:val="clear" w:color="000000" w:fill="4BACC6"/>
            <w:vAlign w:val="center"/>
            <w:hideMark/>
          </w:tcPr>
          <w:p w:rsidR="0071270A" w:rsidRPr="00B30D5C" w:rsidRDefault="0071270A" w:rsidP="00B30D5C">
            <w:pPr>
              <w:spacing w:after="0" w:line="240" w:lineRule="auto"/>
              <w:jc w:val="center"/>
              <w:rPr>
                <w:rFonts w:ascii="Times New Roman" w:eastAsia="Times New Roman" w:hAnsi="Times New Roman" w:cs="Times New Roman"/>
                <w:b/>
                <w:bCs/>
                <w:lang w:eastAsia="tr-TR"/>
              </w:rPr>
            </w:pPr>
            <w:r w:rsidRPr="00B30D5C">
              <w:rPr>
                <w:rFonts w:ascii="Times New Roman" w:eastAsia="Times New Roman" w:hAnsi="Times New Roman" w:cs="Times New Roman"/>
                <w:b/>
                <w:bCs/>
                <w:lang w:eastAsia="tr-TR"/>
              </w:rPr>
              <w:lastRenderedPageBreak/>
              <w:t>TEMA</w:t>
            </w:r>
          </w:p>
        </w:tc>
        <w:tc>
          <w:tcPr>
            <w:tcW w:w="2199" w:type="dxa"/>
            <w:vMerge w:val="restart"/>
            <w:tcBorders>
              <w:top w:val="double" w:sz="6" w:space="0" w:color="2F5496"/>
              <w:left w:val="single" w:sz="4" w:space="0" w:color="2F5496"/>
              <w:bottom w:val="double" w:sz="6" w:space="0" w:color="2F5496"/>
              <w:right w:val="single" w:sz="4" w:space="0" w:color="2F5496"/>
            </w:tcBorders>
            <w:shd w:val="clear" w:color="000000" w:fill="4BACC6"/>
            <w:vAlign w:val="center"/>
            <w:hideMark/>
          </w:tcPr>
          <w:p w:rsidR="0071270A" w:rsidRPr="00B30D5C" w:rsidRDefault="0071270A" w:rsidP="00B30D5C">
            <w:pPr>
              <w:spacing w:after="0" w:line="240" w:lineRule="auto"/>
              <w:jc w:val="center"/>
              <w:rPr>
                <w:rFonts w:ascii="Times New Roman" w:eastAsia="Times New Roman" w:hAnsi="Times New Roman" w:cs="Times New Roman"/>
                <w:b/>
                <w:bCs/>
                <w:lang w:eastAsia="tr-TR"/>
              </w:rPr>
            </w:pPr>
            <w:r w:rsidRPr="00B30D5C">
              <w:rPr>
                <w:rFonts w:ascii="Times New Roman" w:eastAsia="Times New Roman" w:hAnsi="Times New Roman" w:cs="Times New Roman"/>
                <w:b/>
                <w:bCs/>
                <w:lang w:eastAsia="tr-TR"/>
              </w:rPr>
              <w:t>STRATEJİK AMAÇLAR – HEDEFLER</w:t>
            </w:r>
          </w:p>
        </w:tc>
        <w:tc>
          <w:tcPr>
            <w:tcW w:w="2247" w:type="dxa"/>
            <w:tcBorders>
              <w:top w:val="double" w:sz="6" w:space="0" w:color="2F5496"/>
              <w:left w:val="nil"/>
              <w:bottom w:val="single" w:sz="4" w:space="0" w:color="2F5496"/>
              <w:right w:val="single" w:sz="4" w:space="0" w:color="2F5496"/>
            </w:tcBorders>
            <w:shd w:val="clear" w:color="000000" w:fill="4BACC6"/>
            <w:vAlign w:val="center"/>
            <w:hideMark/>
          </w:tcPr>
          <w:p w:rsidR="0071270A" w:rsidRPr="00B30D5C" w:rsidRDefault="0071270A" w:rsidP="00B30D5C">
            <w:pPr>
              <w:spacing w:after="0" w:line="240" w:lineRule="auto"/>
              <w:jc w:val="center"/>
              <w:rPr>
                <w:rFonts w:ascii="Times New Roman" w:eastAsia="Times New Roman" w:hAnsi="Times New Roman" w:cs="Times New Roman"/>
                <w:b/>
                <w:bCs/>
                <w:lang w:eastAsia="tr-TR"/>
              </w:rPr>
            </w:pPr>
            <w:r w:rsidRPr="00B30D5C">
              <w:rPr>
                <w:rFonts w:ascii="Times New Roman" w:eastAsia="Times New Roman" w:hAnsi="Times New Roman" w:cs="Times New Roman"/>
                <w:b/>
                <w:bCs/>
                <w:lang w:eastAsia="tr-TR"/>
              </w:rPr>
              <w:t>2015</w:t>
            </w:r>
          </w:p>
        </w:tc>
        <w:tc>
          <w:tcPr>
            <w:tcW w:w="1939" w:type="dxa"/>
            <w:tcBorders>
              <w:top w:val="double" w:sz="6" w:space="0" w:color="2F5496"/>
              <w:left w:val="nil"/>
              <w:bottom w:val="single" w:sz="4" w:space="0" w:color="2F5496"/>
              <w:right w:val="single" w:sz="4" w:space="0" w:color="2F5496"/>
            </w:tcBorders>
            <w:shd w:val="clear" w:color="000000" w:fill="4BACC6"/>
            <w:vAlign w:val="center"/>
            <w:hideMark/>
          </w:tcPr>
          <w:p w:rsidR="0071270A" w:rsidRPr="00B30D5C" w:rsidRDefault="0071270A" w:rsidP="00B30D5C">
            <w:pPr>
              <w:spacing w:after="0" w:line="240" w:lineRule="auto"/>
              <w:jc w:val="center"/>
              <w:rPr>
                <w:rFonts w:ascii="Times New Roman" w:eastAsia="Times New Roman" w:hAnsi="Times New Roman" w:cs="Times New Roman"/>
                <w:b/>
                <w:bCs/>
                <w:lang w:eastAsia="tr-TR"/>
              </w:rPr>
            </w:pPr>
            <w:r w:rsidRPr="00B30D5C">
              <w:rPr>
                <w:rFonts w:ascii="Times New Roman" w:eastAsia="Times New Roman" w:hAnsi="Times New Roman" w:cs="Times New Roman"/>
                <w:b/>
                <w:bCs/>
                <w:lang w:eastAsia="tr-TR"/>
              </w:rPr>
              <w:t>2016</w:t>
            </w:r>
          </w:p>
        </w:tc>
        <w:tc>
          <w:tcPr>
            <w:tcW w:w="2101" w:type="dxa"/>
            <w:tcBorders>
              <w:top w:val="double" w:sz="6" w:space="0" w:color="2F5496"/>
              <w:left w:val="nil"/>
              <w:bottom w:val="single" w:sz="4" w:space="0" w:color="2F5496"/>
              <w:right w:val="single" w:sz="4" w:space="0" w:color="2F5496"/>
            </w:tcBorders>
            <w:shd w:val="clear" w:color="000000" w:fill="4BACC6"/>
            <w:vAlign w:val="center"/>
            <w:hideMark/>
          </w:tcPr>
          <w:p w:rsidR="0071270A" w:rsidRPr="00B30D5C" w:rsidRDefault="0071270A" w:rsidP="00B30D5C">
            <w:pPr>
              <w:spacing w:after="0" w:line="240" w:lineRule="auto"/>
              <w:jc w:val="center"/>
              <w:rPr>
                <w:rFonts w:ascii="Times New Roman" w:eastAsia="Times New Roman" w:hAnsi="Times New Roman" w:cs="Times New Roman"/>
                <w:b/>
                <w:bCs/>
                <w:lang w:eastAsia="tr-TR"/>
              </w:rPr>
            </w:pPr>
            <w:r w:rsidRPr="00B30D5C">
              <w:rPr>
                <w:rFonts w:ascii="Times New Roman" w:eastAsia="Times New Roman" w:hAnsi="Times New Roman" w:cs="Times New Roman"/>
                <w:b/>
                <w:bCs/>
                <w:lang w:eastAsia="tr-TR"/>
              </w:rPr>
              <w:t>2017</w:t>
            </w:r>
          </w:p>
        </w:tc>
        <w:tc>
          <w:tcPr>
            <w:tcW w:w="1939" w:type="dxa"/>
            <w:tcBorders>
              <w:top w:val="double" w:sz="6" w:space="0" w:color="2F5496"/>
              <w:left w:val="nil"/>
              <w:bottom w:val="single" w:sz="4" w:space="0" w:color="2F5496"/>
              <w:right w:val="single" w:sz="4" w:space="0" w:color="2F5496"/>
            </w:tcBorders>
            <w:shd w:val="clear" w:color="000000" w:fill="4BACC6"/>
            <w:vAlign w:val="center"/>
            <w:hideMark/>
          </w:tcPr>
          <w:p w:rsidR="0071270A" w:rsidRPr="00B30D5C" w:rsidRDefault="0071270A" w:rsidP="00B30D5C">
            <w:pPr>
              <w:spacing w:after="0" w:line="240" w:lineRule="auto"/>
              <w:jc w:val="center"/>
              <w:rPr>
                <w:rFonts w:ascii="Times New Roman" w:eastAsia="Times New Roman" w:hAnsi="Times New Roman" w:cs="Times New Roman"/>
                <w:b/>
                <w:bCs/>
                <w:lang w:eastAsia="tr-TR"/>
              </w:rPr>
            </w:pPr>
            <w:r w:rsidRPr="00B30D5C">
              <w:rPr>
                <w:rFonts w:ascii="Times New Roman" w:eastAsia="Times New Roman" w:hAnsi="Times New Roman" w:cs="Times New Roman"/>
                <w:b/>
                <w:bCs/>
                <w:lang w:eastAsia="tr-TR"/>
              </w:rPr>
              <w:t>2018</w:t>
            </w:r>
          </w:p>
        </w:tc>
        <w:tc>
          <w:tcPr>
            <w:tcW w:w="2102" w:type="dxa"/>
            <w:tcBorders>
              <w:top w:val="double" w:sz="6" w:space="0" w:color="2F5496"/>
              <w:left w:val="nil"/>
              <w:bottom w:val="single" w:sz="4" w:space="0" w:color="2F5496"/>
              <w:right w:val="double" w:sz="6" w:space="0" w:color="2F5496"/>
            </w:tcBorders>
            <w:shd w:val="clear" w:color="000000" w:fill="4BACC6"/>
            <w:vAlign w:val="center"/>
            <w:hideMark/>
          </w:tcPr>
          <w:p w:rsidR="0071270A" w:rsidRPr="00B30D5C" w:rsidRDefault="0071270A" w:rsidP="00B30D5C">
            <w:pPr>
              <w:spacing w:after="0" w:line="240" w:lineRule="auto"/>
              <w:jc w:val="center"/>
              <w:rPr>
                <w:rFonts w:ascii="Times New Roman" w:eastAsia="Times New Roman" w:hAnsi="Times New Roman" w:cs="Times New Roman"/>
                <w:b/>
                <w:bCs/>
                <w:lang w:eastAsia="tr-TR"/>
              </w:rPr>
            </w:pPr>
            <w:r w:rsidRPr="00B30D5C">
              <w:rPr>
                <w:rFonts w:ascii="Times New Roman" w:eastAsia="Times New Roman" w:hAnsi="Times New Roman" w:cs="Times New Roman"/>
                <w:b/>
                <w:bCs/>
                <w:lang w:eastAsia="tr-TR"/>
              </w:rPr>
              <w:t>2019</w:t>
            </w:r>
          </w:p>
        </w:tc>
      </w:tr>
      <w:tr w:rsidR="0071270A" w:rsidRPr="0071270A" w:rsidTr="00CE0C94">
        <w:trPr>
          <w:trHeight w:val="234"/>
        </w:trPr>
        <w:tc>
          <w:tcPr>
            <w:tcW w:w="1724" w:type="dxa"/>
            <w:vMerge/>
            <w:tcBorders>
              <w:top w:val="double" w:sz="6" w:space="0" w:color="2F5496"/>
              <w:left w:val="double" w:sz="6" w:space="0" w:color="2F5496"/>
              <w:bottom w:val="double" w:sz="6" w:space="0" w:color="2F5496"/>
              <w:right w:val="single" w:sz="4" w:space="0" w:color="2F5496"/>
            </w:tcBorders>
            <w:vAlign w:val="center"/>
            <w:hideMark/>
          </w:tcPr>
          <w:p w:rsidR="0071270A" w:rsidRPr="00B30D5C" w:rsidRDefault="0071270A" w:rsidP="00B30D5C">
            <w:pPr>
              <w:spacing w:after="0" w:line="240" w:lineRule="auto"/>
              <w:jc w:val="center"/>
              <w:rPr>
                <w:rFonts w:ascii="Times New Roman" w:eastAsia="Times New Roman" w:hAnsi="Times New Roman" w:cs="Times New Roman"/>
                <w:b/>
                <w:bCs/>
                <w:lang w:eastAsia="tr-TR"/>
              </w:rPr>
            </w:pPr>
          </w:p>
        </w:tc>
        <w:tc>
          <w:tcPr>
            <w:tcW w:w="2199" w:type="dxa"/>
            <w:vMerge/>
            <w:tcBorders>
              <w:top w:val="double" w:sz="6" w:space="0" w:color="2F5496"/>
              <w:left w:val="single" w:sz="4" w:space="0" w:color="2F5496"/>
              <w:bottom w:val="double" w:sz="6" w:space="0" w:color="2F5496"/>
              <w:right w:val="single" w:sz="4" w:space="0" w:color="2F5496"/>
            </w:tcBorders>
            <w:vAlign w:val="center"/>
            <w:hideMark/>
          </w:tcPr>
          <w:p w:rsidR="0071270A" w:rsidRPr="00B30D5C" w:rsidRDefault="0071270A" w:rsidP="00B30D5C">
            <w:pPr>
              <w:spacing w:after="0" w:line="240" w:lineRule="auto"/>
              <w:jc w:val="center"/>
              <w:rPr>
                <w:rFonts w:ascii="Times New Roman" w:eastAsia="Times New Roman" w:hAnsi="Times New Roman" w:cs="Times New Roman"/>
                <w:b/>
                <w:bCs/>
                <w:lang w:eastAsia="tr-TR"/>
              </w:rPr>
            </w:pPr>
          </w:p>
        </w:tc>
        <w:tc>
          <w:tcPr>
            <w:tcW w:w="2247" w:type="dxa"/>
            <w:tcBorders>
              <w:top w:val="nil"/>
              <w:left w:val="nil"/>
              <w:bottom w:val="double" w:sz="6" w:space="0" w:color="2F5496"/>
              <w:right w:val="single" w:sz="4" w:space="0" w:color="2F5496"/>
            </w:tcBorders>
            <w:shd w:val="clear" w:color="000000" w:fill="4BACC6"/>
            <w:vAlign w:val="center"/>
            <w:hideMark/>
          </w:tcPr>
          <w:p w:rsidR="0071270A" w:rsidRPr="00B30D5C" w:rsidRDefault="0071270A" w:rsidP="00B30D5C">
            <w:pPr>
              <w:spacing w:after="0" w:line="240" w:lineRule="auto"/>
              <w:jc w:val="center"/>
              <w:rPr>
                <w:rFonts w:ascii="Times New Roman" w:eastAsia="Times New Roman" w:hAnsi="Times New Roman" w:cs="Times New Roman"/>
                <w:b/>
                <w:bCs/>
                <w:lang w:eastAsia="tr-TR"/>
              </w:rPr>
            </w:pPr>
            <w:r w:rsidRPr="00B30D5C">
              <w:rPr>
                <w:rFonts w:ascii="Times New Roman" w:eastAsia="Times New Roman" w:hAnsi="Times New Roman" w:cs="Times New Roman"/>
                <w:b/>
                <w:bCs/>
                <w:lang w:eastAsia="tr-TR"/>
              </w:rPr>
              <w:t>MALİYETİ</w:t>
            </w:r>
          </w:p>
        </w:tc>
        <w:tc>
          <w:tcPr>
            <w:tcW w:w="1939" w:type="dxa"/>
            <w:tcBorders>
              <w:top w:val="nil"/>
              <w:left w:val="nil"/>
              <w:bottom w:val="double" w:sz="6" w:space="0" w:color="2F5496"/>
              <w:right w:val="single" w:sz="4" w:space="0" w:color="2F5496"/>
            </w:tcBorders>
            <w:shd w:val="clear" w:color="000000" w:fill="4BACC6"/>
            <w:vAlign w:val="center"/>
            <w:hideMark/>
          </w:tcPr>
          <w:p w:rsidR="0071270A" w:rsidRPr="00B30D5C" w:rsidRDefault="0071270A" w:rsidP="00B30D5C">
            <w:pPr>
              <w:spacing w:after="0" w:line="240" w:lineRule="auto"/>
              <w:jc w:val="center"/>
              <w:rPr>
                <w:rFonts w:ascii="Times New Roman" w:eastAsia="Times New Roman" w:hAnsi="Times New Roman" w:cs="Times New Roman"/>
                <w:b/>
                <w:bCs/>
                <w:lang w:eastAsia="tr-TR"/>
              </w:rPr>
            </w:pPr>
            <w:r w:rsidRPr="00B30D5C">
              <w:rPr>
                <w:rFonts w:ascii="Times New Roman" w:eastAsia="Times New Roman" w:hAnsi="Times New Roman" w:cs="Times New Roman"/>
                <w:b/>
                <w:bCs/>
                <w:lang w:eastAsia="tr-TR"/>
              </w:rPr>
              <w:t>MALİYETİ</w:t>
            </w:r>
          </w:p>
        </w:tc>
        <w:tc>
          <w:tcPr>
            <w:tcW w:w="2101" w:type="dxa"/>
            <w:tcBorders>
              <w:top w:val="nil"/>
              <w:left w:val="nil"/>
              <w:bottom w:val="double" w:sz="6" w:space="0" w:color="2F5496"/>
              <w:right w:val="single" w:sz="4" w:space="0" w:color="2F5496"/>
            </w:tcBorders>
            <w:shd w:val="clear" w:color="000000" w:fill="4BACC6"/>
            <w:vAlign w:val="center"/>
            <w:hideMark/>
          </w:tcPr>
          <w:p w:rsidR="0071270A" w:rsidRPr="00B30D5C" w:rsidRDefault="0071270A" w:rsidP="00B30D5C">
            <w:pPr>
              <w:spacing w:after="0" w:line="240" w:lineRule="auto"/>
              <w:jc w:val="center"/>
              <w:rPr>
                <w:rFonts w:ascii="Times New Roman" w:eastAsia="Times New Roman" w:hAnsi="Times New Roman" w:cs="Times New Roman"/>
                <w:b/>
                <w:bCs/>
                <w:lang w:eastAsia="tr-TR"/>
              </w:rPr>
            </w:pPr>
            <w:r w:rsidRPr="00B30D5C">
              <w:rPr>
                <w:rFonts w:ascii="Times New Roman" w:eastAsia="Times New Roman" w:hAnsi="Times New Roman" w:cs="Times New Roman"/>
                <w:b/>
                <w:bCs/>
                <w:lang w:eastAsia="tr-TR"/>
              </w:rPr>
              <w:t>MALİYETİ</w:t>
            </w:r>
          </w:p>
        </w:tc>
        <w:tc>
          <w:tcPr>
            <w:tcW w:w="1939" w:type="dxa"/>
            <w:tcBorders>
              <w:top w:val="nil"/>
              <w:left w:val="nil"/>
              <w:bottom w:val="double" w:sz="6" w:space="0" w:color="2F5496"/>
              <w:right w:val="single" w:sz="4" w:space="0" w:color="2F5496"/>
            </w:tcBorders>
            <w:shd w:val="clear" w:color="000000" w:fill="4BACC6"/>
            <w:vAlign w:val="center"/>
            <w:hideMark/>
          </w:tcPr>
          <w:p w:rsidR="0071270A" w:rsidRPr="00B30D5C" w:rsidRDefault="0071270A" w:rsidP="00B30D5C">
            <w:pPr>
              <w:spacing w:after="0" w:line="240" w:lineRule="auto"/>
              <w:jc w:val="center"/>
              <w:rPr>
                <w:rFonts w:ascii="Times New Roman" w:eastAsia="Times New Roman" w:hAnsi="Times New Roman" w:cs="Times New Roman"/>
                <w:b/>
                <w:bCs/>
                <w:lang w:eastAsia="tr-TR"/>
              </w:rPr>
            </w:pPr>
            <w:r w:rsidRPr="00B30D5C">
              <w:rPr>
                <w:rFonts w:ascii="Times New Roman" w:eastAsia="Times New Roman" w:hAnsi="Times New Roman" w:cs="Times New Roman"/>
                <w:b/>
                <w:bCs/>
                <w:lang w:eastAsia="tr-TR"/>
              </w:rPr>
              <w:t>MALİYETİ</w:t>
            </w:r>
          </w:p>
        </w:tc>
        <w:tc>
          <w:tcPr>
            <w:tcW w:w="2102" w:type="dxa"/>
            <w:tcBorders>
              <w:top w:val="nil"/>
              <w:left w:val="nil"/>
              <w:bottom w:val="double" w:sz="6" w:space="0" w:color="2F5496"/>
              <w:right w:val="double" w:sz="6" w:space="0" w:color="2F5496"/>
            </w:tcBorders>
            <w:shd w:val="clear" w:color="000000" w:fill="4BACC6"/>
            <w:vAlign w:val="center"/>
            <w:hideMark/>
          </w:tcPr>
          <w:p w:rsidR="0071270A" w:rsidRPr="00B30D5C" w:rsidRDefault="0071270A" w:rsidP="00B30D5C">
            <w:pPr>
              <w:spacing w:after="0" w:line="240" w:lineRule="auto"/>
              <w:jc w:val="center"/>
              <w:rPr>
                <w:rFonts w:ascii="Times New Roman" w:eastAsia="Times New Roman" w:hAnsi="Times New Roman" w:cs="Times New Roman"/>
                <w:b/>
                <w:bCs/>
                <w:lang w:eastAsia="tr-TR"/>
              </w:rPr>
            </w:pPr>
            <w:r w:rsidRPr="00B30D5C">
              <w:rPr>
                <w:rFonts w:ascii="Times New Roman" w:eastAsia="Times New Roman" w:hAnsi="Times New Roman" w:cs="Times New Roman"/>
                <w:b/>
                <w:bCs/>
                <w:lang w:eastAsia="tr-TR"/>
              </w:rPr>
              <w:t>MALİYETİ</w:t>
            </w:r>
          </w:p>
        </w:tc>
      </w:tr>
      <w:tr w:rsidR="00A93F86" w:rsidRPr="00A93F86" w:rsidTr="00CE0C94">
        <w:trPr>
          <w:trHeight w:val="463"/>
        </w:trPr>
        <w:tc>
          <w:tcPr>
            <w:tcW w:w="1724" w:type="dxa"/>
            <w:vMerge w:val="restart"/>
            <w:tcBorders>
              <w:top w:val="nil"/>
              <w:left w:val="double" w:sz="6" w:space="0" w:color="2F5496"/>
              <w:bottom w:val="single" w:sz="4" w:space="0" w:color="2F5496"/>
              <w:right w:val="single" w:sz="4" w:space="0" w:color="2F5496"/>
            </w:tcBorders>
            <w:shd w:val="clear" w:color="auto" w:fill="auto"/>
            <w:textDirection w:val="btLr"/>
            <w:vAlign w:val="center"/>
            <w:hideMark/>
          </w:tcPr>
          <w:p w:rsidR="00A93F86" w:rsidRPr="00B30D5C" w:rsidRDefault="00A93F86" w:rsidP="00B30D5C">
            <w:pPr>
              <w:spacing w:after="0" w:line="240" w:lineRule="auto"/>
              <w:jc w:val="center"/>
              <w:rPr>
                <w:rFonts w:ascii="Times New Roman" w:eastAsia="Times New Roman" w:hAnsi="Times New Roman" w:cs="Times New Roman"/>
                <w:b/>
                <w:bCs/>
                <w:color w:val="000000"/>
                <w:lang w:eastAsia="tr-TR"/>
              </w:rPr>
            </w:pPr>
            <w:r w:rsidRPr="00B30D5C">
              <w:rPr>
                <w:rFonts w:ascii="Times New Roman" w:eastAsia="Times New Roman" w:hAnsi="Times New Roman" w:cs="Times New Roman"/>
                <w:b/>
                <w:bCs/>
                <w:color w:val="000000"/>
                <w:lang w:eastAsia="tr-TR"/>
              </w:rPr>
              <w:t>TEMA-1</w:t>
            </w:r>
          </w:p>
        </w:tc>
        <w:tc>
          <w:tcPr>
            <w:tcW w:w="2199" w:type="dxa"/>
            <w:tcBorders>
              <w:top w:val="nil"/>
              <w:left w:val="nil"/>
              <w:bottom w:val="single" w:sz="4" w:space="0" w:color="2F5496"/>
              <w:right w:val="single" w:sz="4" w:space="0" w:color="2F5496"/>
            </w:tcBorders>
            <w:shd w:val="clear" w:color="000000" w:fill="FCD5B4"/>
            <w:vAlign w:val="center"/>
            <w:hideMark/>
          </w:tcPr>
          <w:p w:rsidR="00A93F86" w:rsidRPr="00B30D5C" w:rsidRDefault="00A93F86" w:rsidP="00B30D5C">
            <w:pPr>
              <w:spacing w:after="0" w:line="240" w:lineRule="auto"/>
              <w:jc w:val="center"/>
              <w:rPr>
                <w:rFonts w:ascii="Times New Roman" w:eastAsia="Times New Roman" w:hAnsi="Times New Roman" w:cs="Times New Roman"/>
                <w:b/>
                <w:bCs/>
                <w:color w:val="000000"/>
                <w:sz w:val="20"/>
                <w:szCs w:val="20"/>
                <w:lang w:eastAsia="tr-TR"/>
              </w:rPr>
            </w:pPr>
            <w:r w:rsidRPr="00B30D5C">
              <w:rPr>
                <w:rFonts w:ascii="Times New Roman" w:eastAsia="Times New Roman" w:hAnsi="Times New Roman" w:cs="Times New Roman"/>
                <w:b/>
                <w:bCs/>
                <w:color w:val="000000"/>
                <w:sz w:val="20"/>
                <w:szCs w:val="20"/>
                <w:lang w:eastAsia="tr-TR"/>
              </w:rPr>
              <w:t>STRATEJİK AMAÇ 1</w:t>
            </w:r>
          </w:p>
        </w:tc>
        <w:tc>
          <w:tcPr>
            <w:tcW w:w="2247" w:type="dxa"/>
            <w:tcBorders>
              <w:top w:val="nil"/>
              <w:left w:val="nil"/>
              <w:bottom w:val="single" w:sz="4" w:space="0" w:color="2F5496"/>
              <w:right w:val="single" w:sz="4" w:space="0" w:color="2F5496"/>
            </w:tcBorders>
            <w:shd w:val="clear" w:color="000000" w:fill="FCD5B4"/>
            <w:vAlign w:val="bottom"/>
            <w:hideMark/>
          </w:tcPr>
          <w:p w:rsidR="00A93F86" w:rsidRPr="00A93F86" w:rsidRDefault="007C6243">
            <w:pPr>
              <w:jc w:val="right"/>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79.843,68</w:t>
            </w:r>
          </w:p>
        </w:tc>
        <w:tc>
          <w:tcPr>
            <w:tcW w:w="1939" w:type="dxa"/>
            <w:tcBorders>
              <w:top w:val="nil"/>
              <w:left w:val="nil"/>
              <w:bottom w:val="single" w:sz="4" w:space="0" w:color="2F5496"/>
              <w:right w:val="single" w:sz="4" w:space="0" w:color="2F5496"/>
            </w:tcBorders>
            <w:shd w:val="clear" w:color="000000" w:fill="FCD5B4"/>
            <w:vAlign w:val="bottom"/>
            <w:hideMark/>
          </w:tcPr>
          <w:p w:rsidR="00A93F86" w:rsidRPr="00A93F86" w:rsidRDefault="00455260">
            <w:pPr>
              <w:jc w:val="right"/>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121.617,00</w:t>
            </w:r>
          </w:p>
        </w:tc>
        <w:tc>
          <w:tcPr>
            <w:tcW w:w="2101" w:type="dxa"/>
            <w:tcBorders>
              <w:top w:val="nil"/>
              <w:left w:val="nil"/>
              <w:bottom w:val="single" w:sz="4" w:space="0" w:color="2F5496"/>
              <w:right w:val="single" w:sz="4" w:space="0" w:color="2F5496"/>
            </w:tcBorders>
            <w:shd w:val="clear" w:color="000000" w:fill="FCD5B4"/>
            <w:vAlign w:val="bottom"/>
            <w:hideMark/>
          </w:tcPr>
          <w:p w:rsidR="00A93F86" w:rsidRPr="00A93F86" w:rsidRDefault="00677B33">
            <w:pPr>
              <w:jc w:val="right"/>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136.012,30</w:t>
            </w:r>
          </w:p>
        </w:tc>
        <w:tc>
          <w:tcPr>
            <w:tcW w:w="1939" w:type="dxa"/>
            <w:tcBorders>
              <w:top w:val="nil"/>
              <w:left w:val="nil"/>
              <w:bottom w:val="single" w:sz="4" w:space="0" w:color="2F5496"/>
              <w:right w:val="single" w:sz="4" w:space="0" w:color="2F5496"/>
            </w:tcBorders>
            <w:shd w:val="clear" w:color="000000" w:fill="FCD5B4"/>
            <w:vAlign w:val="bottom"/>
            <w:hideMark/>
          </w:tcPr>
          <w:p w:rsidR="00A93F86" w:rsidRPr="00A93F86" w:rsidRDefault="006A103E">
            <w:pPr>
              <w:jc w:val="right"/>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151.578,00</w:t>
            </w:r>
          </w:p>
        </w:tc>
        <w:tc>
          <w:tcPr>
            <w:tcW w:w="2102" w:type="dxa"/>
            <w:tcBorders>
              <w:top w:val="nil"/>
              <w:left w:val="nil"/>
              <w:bottom w:val="single" w:sz="4" w:space="0" w:color="2F5496"/>
              <w:right w:val="double" w:sz="6" w:space="0" w:color="2F5496"/>
            </w:tcBorders>
            <w:shd w:val="clear" w:color="000000" w:fill="FCD5B4"/>
            <w:vAlign w:val="bottom"/>
            <w:hideMark/>
          </w:tcPr>
          <w:p w:rsidR="00A93F86" w:rsidRPr="00A93F86" w:rsidRDefault="0066090D">
            <w:pPr>
              <w:jc w:val="right"/>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166.415,00</w:t>
            </w:r>
          </w:p>
        </w:tc>
      </w:tr>
      <w:tr w:rsidR="00A93F86" w:rsidRPr="0071270A" w:rsidTr="00CE0C94">
        <w:trPr>
          <w:trHeight w:val="586"/>
        </w:trPr>
        <w:tc>
          <w:tcPr>
            <w:tcW w:w="1724" w:type="dxa"/>
            <w:vMerge/>
            <w:tcBorders>
              <w:top w:val="nil"/>
              <w:left w:val="double" w:sz="6" w:space="0" w:color="2F5496"/>
              <w:bottom w:val="single" w:sz="4" w:space="0" w:color="2F5496"/>
              <w:right w:val="single" w:sz="4" w:space="0" w:color="2F5496"/>
            </w:tcBorders>
            <w:vAlign w:val="center"/>
            <w:hideMark/>
          </w:tcPr>
          <w:p w:rsidR="00A93F86" w:rsidRPr="00B30D5C" w:rsidRDefault="00A93F86" w:rsidP="00B30D5C">
            <w:pPr>
              <w:spacing w:after="0" w:line="240" w:lineRule="auto"/>
              <w:jc w:val="center"/>
              <w:rPr>
                <w:rFonts w:ascii="Times New Roman" w:eastAsia="Times New Roman" w:hAnsi="Times New Roman" w:cs="Times New Roman"/>
                <w:b/>
                <w:bCs/>
                <w:color w:val="000000"/>
                <w:lang w:eastAsia="tr-TR"/>
              </w:rPr>
            </w:pPr>
          </w:p>
        </w:tc>
        <w:tc>
          <w:tcPr>
            <w:tcW w:w="2199" w:type="dxa"/>
            <w:tcBorders>
              <w:top w:val="single" w:sz="4" w:space="0" w:color="2F5496"/>
              <w:left w:val="nil"/>
              <w:bottom w:val="single" w:sz="4" w:space="0" w:color="2F5496"/>
              <w:right w:val="single" w:sz="4" w:space="0" w:color="2F5496"/>
            </w:tcBorders>
            <w:shd w:val="clear" w:color="000000" w:fill="FFFFFF" w:themeFill="background1"/>
            <w:vAlign w:val="center"/>
            <w:hideMark/>
          </w:tcPr>
          <w:p w:rsidR="00A93F86" w:rsidRPr="00B30D5C" w:rsidRDefault="00A93F86" w:rsidP="00B30D5C">
            <w:pPr>
              <w:spacing w:after="0" w:line="240" w:lineRule="auto"/>
              <w:jc w:val="center"/>
              <w:rPr>
                <w:rFonts w:ascii="Times New Roman" w:eastAsia="Times New Roman" w:hAnsi="Times New Roman" w:cs="Times New Roman"/>
                <w:color w:val="000000"/>
                <w:sz w:val="18"/>
                <w:szCs w:val="18"/>
                <w:lang w:eastAsia="tr-TR"/>
              </w:rPr>
            </w:pPr>
            <w:r w:rsidRPr="00B30D5C">
              <w:rPr>
                <w:rFonts w:ascii="Times New Roman" w:eastAsia="Times New Roman" w:hAnsi="Times New Roman" w:cs="Times New Roman"/>
                <w:color w:val="000000"/>
                <w:sz w:val="18"/>
                <w:szCs w:val="18"/>
                <w:lang w:eastAsia="tr-TR"/>
              </w:rPr>
              <w:t>Stratejik Hedef 1.1</w:t>
            </w:r>
          </w:p>
        </w:tc>
        <w:tc>
          <w:tcPr>
            <w:tcW w:w="2247" w:type="dxa"/>
            <w:tcBorders>
              <w:top w:val="single" w:sz="4" w:space="0" w:color="2F5496"/>
              <w:left w:val="nil"/>
              <w:bottom w:val="single" w:sz="4" w:space="0" w:color="2F5496"/>
              <w:right w:val="single" w:sz="4" w:space="0" w:color="2F5496"/>
            </w:tcBorders>
            <w:shd w:val="clear" w:color="000000" w:fill="FFFFFF" w:themeFill="background1"/>
            <w:vAlign w:val="bottom"/>
            <w:hideMark/>
          </w:tcPr>
          <w:p w:rsidR="00A93F86" w:rsidRPr="00A93F86" w:rsidRDefault="007C6243">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79.843,68</w:t>
            </w:r>
          </w:p>
        </w:tc>
        <w:tc>
          <w:tcPr>
            <w:tcW w:w="1939" w:type="dxa"/>
            <w:tcBorders>
              <w:top w:val="single" w:sz="4" w:space="0" w:color="2F5496"/>
              <w:left w:val="nil"/>
              <w:bottom w:val="single" w:sz="4" w:space="0" w:color="2F5496"/>
              <w:right w:val="single" w:sz="4" w:space="0" w:color="2F5496"/>
            </w:tcBorders>
            <w:shd w:val="clear" w:color="000000" w:fill="FFFFFF" w:themeFill="background1"/>
            <w:vAlign w:val="bottom"/>
            <w:hideMark/>
          </w:tcPr>
          <w:p w:rsidR="00A93F86" w:rsidRPr="00A93F86" w:rsidRDefault="00455260">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121.617,00</w:t>
            </w:r>
          </w:p>
        </w:tc>
        <w:tc>
          <w:tcPr>
            <w:tcW w:w="2101" w:type="dxa"/>
            <w:tcBorders>
              <w:top w:val="single" w:sz="4" w:space="0" w:color="2F5496"/>
              <w:left w:val="nil"/>
              <w:bottom w:val="single" w:sz="4" w:space="0" w:color="2F5496"/>
              <w:right w:val="single" w:sz="4" w:space="0" w:color="2F5496"/>
            </w:tcBorders>
            <w:shd w:val="clear" w:color="000000" w:fill="FFFFFF" w:themeFill="background1"/>
            <w:vAlign w:val="bottom"/>
            <w:hideMark/>
          </w:tcPr>
          <w:p w:rsidR="00A93F86" w:rsidRPr="00A93F86" w:rsidRDefault="00677B33">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136.012,30</w:t>
            </w:r>
          </w:p>
        </w:tc>
        <w:tc>
          <w:tcPr>
            <w:tcW w:w="1939" w:type="dxa"/>
            <w:tcBorders>
              <w:top w:val="single" w:sz="4" w:space="0" w:color="2F5496"/>
              <w:left w:val="nil"/>
              <w:bottom w:val="single" w:sz="4" w:space="0" w:color="2F5496"/>
              <w:right w:val="single" w:sz="4" w:space="0" w:color="2F5496"/>
            </w:tcBorders>
            <w:shd w:val="clear" w:color="000000" w:fill="FFFFFF" w:themeFill="background1"/>
            <w:vAlign w:val="bottom"/>
            <w:hideMark/>
          </w:tcPr>
          <w:p w:rsidR="00A93F86" w:rsidRPr="00A93F86" w:rsidRDefault="006A103E">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151.578,00</w:t>
            </w:r>
          </w:p>
        </w:tc>
        <w:tc>
          <w:tcPr>
            <w:tcW w:w="2102" w:type="dxa"/>
            <w:tcBorders>
              <w:top w:val="single" w:sz="4" w:space="0" w:color="2F5496"/>
              <w:left w:val="nil"/>
              <w:bottom w:val="single" w:sz="4" w:space="0" w:color="2F5496"/>
              <w:right w:val="double" w:sz="6" w:space="0" w:color="2F5496"/>
            </w:tcBorders>
            <w:shd w:val="clear" w:color="000000" w:fill="FFFFFF" w:themeFill="background1"/>
            <w:vAlign w:val="bottom"/>
            <w:hideMark/>
          </w:tcPr>
          <w:p w:rsidR="00A93F86" w:rsidRPr="00A93F86" w:rsidRDefault="0066090D">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166.415,00</w:t>
            </w:r>
          </w:p>
        </w:tc>
      </w:tr>
      <w:tr w:rsidR="00A93F86" w:rsidRPr="0071270A" w:rsidTr="00CE0C94">
        <w:trPr>
          <w:trHeight w:val="424"/>
        </w:trPr>
        <w:tc>
          <w:tcPr>
            <w:tcW w:w="1724" w:type="dxa"/>
            <w:vMerge w:val="restart"/>
            <w:tcBorders>
              <w:top w:val="nil"/>
              <w:left w:val="double" w:sz="6" w:space="0" w:color="2F5496"/>
              <w:bottom w:val="single" w:sz="4" w:space="0" w:color="2F5496"/>
              <w:right w:val="single" w:sz="4" w:space="0" w:color="2F5496"/>
            </w:tcBorders>
            <w:shd w:val="clear" w:color="auto" w:fill="auto"/>
            <w:textDirection w:val="btLr"/>
            <w:vAlign w:val="center"/>
            <w:hideMark/>
          </w:tcPr>
          <w:p w:rsidR="00A93F86" w:rsidRPr="00B30D5C" w:rsidRDefault="00A93F86" w:rsidP="00B30D5C">
            <w:pPr>
              <w:spacing w:after="0" w:line="240" w:lineRule="auto"/>
              <w:jc w:val="center"/>
              <w:rPr>
                <w:rFonts w:ascii="Times New Roman" w:eastAsia="Times New Roman" w:hAnsi="Times New Roman" w:cs="Times New Roman"/>
                <w:b/>
                <w:bCs/>
                <w:color w:val="000000"/>
                <w:lang w:eastAsia="tr-TR"/>
              </w:rPr>
            </w:pPr>
            <w:r w:rsidRPr="00B30D5C">
              <w:rPr>
                <w:rFonts w:ascii="Times New Roman" w:eastAsia="Times New Roman" w:hAnsi="Times New Roman" w:cs="Times New Roman"/>
                <w:b/>
                <w:bCs/>
                <w:color w:val="000000"/>
                <w:lang w:eastAsia="tr-TR"/>
              </w:rPr>
              <w:t>TEMA-2</w:t>
            </w:r>
          </w:p>
        </w:tc>
        <w:tc>
          <w:tcPr>
            <w:tcW w:w="2199" w:type="dxa"/>
            <w:tcBorders>
              <w:top w:val="nil"/>
              <w:left w:val="nil"/>
              <w:bottom w:val="single" w:sz="4" w:space="0" w:color="2F5496"/>
              <w:right w:val="single" w:sz="4" w:space="0" w:color="2F5496"/>
            </w:tcBorders>
            <w:shd w:val="clear" w:color="000000" w:fill="FCD5B4"/>
            <w:vAlign w:val="center"/>
            <w:hideMark/>
          </w:tcPr>
          <w:p w:rsidR="00A93F86" w:rsidRPr="00B30D5C" w:rsidRDefault="00A93F86" w:rsidP="00B30D5C">
            <w:pPr>
              <w:spacing w:after="0" w:line="240" w:lineRule="auto"/>
              <w:jc w:val="center"/>
              <w:rPr>
                <w:rFonts w:ascii="Times New Roman" w:eastAsia="Times New Roman" w:hAnsi="Times New Roman" w:cs="Times New Roman"/>
                <w:b/>
                <w:bCs/>
                <w:color w:val="000000"/>
                <w:sz w:val="20"/>
                <w:szCs w:val="20"/>
                <w:lang w:eastAsia="tr-TR"/>
              </w:rPr>
            </w:pPr>
            <w:r w:rsidRPr="00B30D5C">
              <w:rPr>
                <w:rFonts w:ascii="Times New Roman" w:eastAsia="Times New Roman" w:hAnsi="Times New Roman" w:cs="Times New Roman"/>
                <w:b/>
                <w:bCs/>
                <w:color w:val="000000"/>
                <w:sz w:val="20"/>
                <w:szCs w:val="20"/>
                <w:lang w:eastAsia="tr-TR"/>
              </w:rPr>
              <w:t>STRATEJİK AMAÇ 2</w:t>
            </w:r>
          </w:p>
        </w:tc>
        <w:tc>
          <w:tcPr>
            <w:tcW w:w="2247" w:type="dxa"/>
            <w:tcBorders>
              <w:top w:val="nil"/>
              <w:left w:val="nil"/>
              <w:bottom w:val="single" w:sz="4" w:space="0" w:color="2F5496"/>
              <w:right w:val="single" w:sz="4" w:space="0" w:color="2F5496"/>
            </w:tcBorders>
            <w:shd w:val="clear" w:color="000000" w:fill="FCD5B4"/>
            <w:vAlign w:val="bottom"/>
            <w:hideMark/>
          </w:tcPr>
          <w:p w:rsidR="00A93F86" w:rsidRPr="00A93F86" w:rsidRDefault="007C6243">
            <w:pPr>
              <w:jc w:val="right"/>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17.942,400</w:t>
            </w:r>
          </w:p>
        </w:tc>
        <w:tc>
          <w:tcPr>
            <w:tcW w:w="1939" w:type="dxa"/>
            <w:tcBorders>
              <w:top w:val="nil"/>
              <w:left w:val="nil"/>
              <w:bottom w:val="single" w:sz="4" w:space="0" w:color="2F5496"/>
              <w:right w:val="single" w:sz="4" w:space="0" w:color="2F5496"/>
            </w:tcBorders>
            <w:shd w:val="clear" w:color="000000" w:fill="FCD5B4"/>
            <w:vAlign w:val="bottom"/>
            <w:hideMark/>
          </w:tcPr>
          <w:p w:rsidR="00A93F86" w:rsidRPr="00A93F86" w:rsidRDefault="00455260" w:rsidP="00455260">
            <w:pPr>
              <w:jc w:val="right"/>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60.808,50</w:t>
            </w:r>
          </w:p>
        </w:tc>
        <w:tc>
          <w:tcPr>
            <w:tcW w:w="2101" w:type="dxa"/>
            <w:tcBorders>
              <w:top w:val="nil"/>
              <w:left w:val="nil"/>
              <w:bottom w:val="single" w:sz="4" w:space="0" w:color="2F5496"/>
              <w:right w:val="single" w:sz="4" w:space="0" w:color="2F5496"/>
            </w:tcBorders>
            <w:shd w:val="clear" w:color="000000" w:fill="FCD5B4"/>
            <w:vAlign w:val="bottom"/>
            <w:hideMark/>
          </w:tcPr>
          <w:p w:rsidR="00A93F86" w:rsidRPr="00A93F86" w:rsidRDefault="00677B33">
            <w:pPr>
              <w:jc w:val="right"/>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68.006,15</w:t>
            </w:r>
          </w:p>
        </w:tc>
        <w:tc>
          <w:tcPr>
            <w:tcW w:w="1939" w:type="dxa"/>
            <w:tcBorders>
              <w:top w:val="nil"/>
              <w:left w:val="nil"/>
              <w:bottom w:val="single" w:sz="4" w:space="0" w:color="2F5496"/>
              <w:right w:val="single" w:sz="4" w:space="0" w:color="2F5496"/>
            </w:tcBorders>
            <w:shd w:val="clear" w:color="000000" w:fill="FCD5B4"/>
            <w:vAlign w:val="bottom"/>
            <w:hideMark/>
          </w:tcPr>
          <w:p w:rsidR="00A93F86" w:rsidRPr="00A93F86" w:rsidRDefault="006A103E">
            <w:pPr>
              <w:jc w:val="right"/>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75.789,00</w:t>
            </w:r>
          </w:p>
        </w:tc>
        <w:tc>
          <w:tcPr>
            <w:tcW w:w="2102" w:type="dxa"/>
            <w:tcBorders>
              <w:top w:val="nil"/>
              <w:left w:val="nil"/>
              <w:bottom w:val="single" w:sz="4" w:space="0" w:color="2F5496"/>
              <w:right w:val="double" w:sz="6" w:space="0" w:color="2F5496"/>
            </w:tcBorders>
            <w:shd w:val="clear" w:color="000000" w:fill="FCD5B4"/>
            <w:vAlign w:val="bottom"/>
            <w:hideMark/>
          </w:tcPr>
          <w:p w:rsidR="00A93F86" w:rsidRPr="00A93F86" w:rsidRDefault="0066090D">
            <w:pPr>
              <w:jc w:val="right"/>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83.207,50</w:t>
            </w:r>
          </w:p>
        </w:tc>
      </w:tr>
      <w:tr w:rsidR="00A93F86" w:rsidRPr="0071270A" w:rsidTr="00CE0C94">
        <w:trPr>
          <w:trHeight w:val="424"/>
        </w:trPr>
        <w:tc>
          <w:tcPr>
            <w:tcW w:w="1724" w:type="dxa"/>
            <w:vMerge/>
            <w:tcBorders>
              <w:top w:val="nil"/>
              <w:left w:val="double" w:sz="6" w:space="0" w:color="2F5496"/>
              <w:bottom w:val="single" w:sz="4" w:space="0" w:color="2F5496"/>
              <w:right w:val="single" w:sz="4" w:space="0" w:color="2F5496"/>
            </w:tcBorders>
            <w:vAlign w:val="center"/>
            <w:hideMark/>
          </w:tcPr>
          <w:p w:rsidR="00A93F86" w:rsidRPr="00B30D5C" w:rsidRDefault="00A93F86" w:rsidP="00B30D5C">
            <w:pPr>
              <w:spacing w:after="0" w:line="240" w:lineRule="auto"/>
              <w:jc w:val="center"/>
              <w:rPr>
                <w:rFonts w:ascii="Times New Roman" w:eastAsia="Times New Roman" w:hAnsi="Times New Roman" w:cs="Times New Roman"/>
                <w:b/>
                <w:bCs/>
                <w:color w:val="000000"/>
                <w:lang w:eastAsia="tr-TR"/>
              </w:rPr>
            </w:pPr>
          </w:p>
        </w:tc>
        <w:tc>
          <w:tcPr>
            <w:tcW w:w="2199" w:type="dxa"/>
            <w:tcBorders>
              <w:top w:val="single" w:sz="4" w:space="0" w:color="2F5496"/>
              <w:left w:val="nil"/>
              <w:bottom w:val="single" w:sz="4" w:space="0" w:color="2F5496"/>
              <w:right w:val="single" w:sz="4" w:space="0" w:color="2F5496"/>
            </w:tcBorders>
            <w:shd w:val="clear" w:color="000000" w:fill="auto"/>
            <w:vAlign w:val="center"/>
            <w:hideMark/>
          </w:tcPr>
          <w:p w:rsidR="00A93F86" w:rsidRPr="00B30D5C" w:rsidRDefault="00A93F86" w:rsidP="00B30D5C">
            <w:pPr>
              <w:spacing w:after="0" w:line="240" w:lineRule="auto"/>
              <w:jc w:val="center"/>
              <w:rPr>
                <w:rFonts w:ascii="Times New Roman" w:eastAsia="Times New Roman" w:hAnsi="Times New Roman" w:cs="Times New Roman"/>
                <w:color w:val="000000"/>
                <w:sz w:val="18"/>
                <w:szCs w:val="18"/>
                <w:lang w:eastAsia="tr-TR"/>
              </w:rPr>
            </w:pPr>
            <w:r w:rsidRPr="00B30D5C">
              <w:rPr>
                <w:rFonts w:ascii="Times New Roman" w:eastAsia="Times New Roman" w:hAnsi="Times New Roman" w:cs="Times New Roman"/>
                <w:color w:val="000000"/>
                <w:sz w:val="18"/>
                <w:szCs w:val="18"/>
                <w:lang w:eastAsia="tr-TR"/>
              </w:rPr>
              <w:t>Stratejik Hedef 2.1</w:t>
            </w:r>
          </w:p>
        </w:tc>
        <w:tc>
          <w:tcPr>
            <w:tcW w:w="2247"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7C6243">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14.700,00</w:t>
            </w:r>
          </w:p>
        </w:tc>
        <w:tc>
          <w:tcPr>
            <w:tcW w:w="1939"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455260">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54.727,65</w:t>
            </w:r>
          </w:p>
        </w:tc>
        <w:tc>
          <w:tcPr>
            <w:tcW w:w="2101"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5E3C4D">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61.006,15</w:t>
            </w:r>
          </w:p>
        </w:tc>
        <w:tc>
          <w:tcPr>
            <w:tcW w:w="1939"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6A103E">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68.229,00</w:t>
            </w:r>
          </w:p>
        </w:tc>
        <w:tc>
          <w:tcPr>
            <w:tcW w:w="2102" w:type="dxa"/>
            <w:tcBorders>
              <w:top w:val="single" w:sz="4" w:space="0" w:color="2F5496"/>
              <w:left w:val="nil"/>
              <w:bottom w:val="single" w:sz="4" w:space="0" w:color="2F5496"/>
              <w:right w:val="double" w:sz="6" w:space="0" w:color="2F5496"/>
            </w:tcBorders>
            <w:shd w:val="clear" w:color="000000" w:fill="auto"/>
            <w:vAlign w:val="bottom"/>
            <w:hideMark/>
          </w:tcPr>
          <w:p w:rsidR="00A93F86" w:rsidRPr="00A93F86" w:rsidRDefault="0066090D">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75.042,70</w:t>
            </w:r>
          </w:p>
        </w:tc>
      </w:tr>
      <w:tr w:rsidR="00A93F86" w:rsidRPr="0071270A" w:rsidTr="00CE0C94">
        <w:trPr>
          <w:trHeight w:val="424"/>
        </w:trPr>
        <w:tc>
          <w:tcPr>
            <w:tcW w:w="1724" w:type="dxa"/>
            <w:vMerge/>
            <w:tcBorders>
              <w:top w:val="nil"/>
              <w:left w:val="double" w:sz="6" w:space="0" w:color="2F5496"/>
              <w:bottom w:val="single" w:sz="4" w:space="0" w:color="2F5496"/>
              <w:right w:val="single" w:sz="4" w:space="0" w:color="2F5496"/>
            </w:tcBorders>
            <w:vAlign w:val="center"/>
            <w:hideMark/>
          </w:tcPr>
          <w:p w:rsidR="00A93F86" w:rsidRPr="00B30D5C" w:rsidRDefault="00A93F86" w:rsidP="00B30D5C">
            <w:pPr>
              <w:spacing w:after="0" w:line="240" w:lineRule="auto"/>
              <w:jc w:val="center"/>
              <w:rPr>
                <w:rFonts w:ascii="Times New Roman" w:eastAsia="Times New Roman" w:hAnsi="Times New Roman" w:cs="Times New Roman"/>
                <w:b/>
                <w:bCs/>
                <w:color w:val="000000"/>
                <w:lang w:eastAsia="tr-TR"/>
              </w:rPr>
            </w:pPr>
          </w:p>
        </w:tc>
        <w:tc>
          <w:tcPr>
            <w:tcW w:w="2199" w:type="dxa"/>
            <w:tcBorders>
              <w:top w:val="single" w:sz="4" w:space="0" w:color="2F5496"/>
              <w:left w:val="nil"/>
              <w:bottom w:val="single" w:sz="4" w:space="0" w:color="2F5496"/>
              <w:right w:val="single" w:sz="4" w:space="0" w:color="2F5496"/>
            </w:tcBorders>
            <w:shd w:val="clear" w:color="000000" w:fill="auto"/>
            <w:vAlign w:val="center"/>
            <w:hideMark/>
          </w:tcPr>
          <w:p w:rsidR="00A93F86" w:rsidRPr="00B30D5C" w:rsidRDefault="00A93F86" w:rsidP="00B30D5C">
            <w:pPr>
              <w:spacing w:after="0" w:line="240" w:lineRule="auto"/>
              <w:jc w:val="center"/>
              <w:rPr>
                <w:rFonts w:ascii="Times New Roman" w:eastAsia="Times New Roman" w:hAnsi="Times New Roman" w:cs="Times New Roman"/>
                <w:color w:val="000000"/>
                <w:sz w:val="18"/>
                <w:szCs w:val="18"/>
                <w:lang w:eastAsia="tr-TR"/>
              </w:rPr>
            </w:pPr>
            <w:r w:rsidRPr="00B30D5C">
              <w:rPr>
                <w:rFonts w:ascii="Times New Roman" w:eastAsia="Times New Roman" w:hAnsi="Times New Roman" w:cs="Times New Roman"/>
                <w:color w:val="000000"/>
                <w:sz w:val="18"/>
                <w:szCs w:val="18"/>
                <w:lang w:eastAsia="tr-TR"/>
              </w:rPr>
              <w:t>Stratejik Hedef 2.2</w:t>
            </w:r>
          </w:p>
        </w:tc>
        <w:tc>
          <w:tcPr>
            <w:tcW w:w="2247"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7C6243">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900,00</w:t>
            </w:r>
          </w:p>
        </w:tc>
        <w:tc>
          <w:tcPr>
            <w:tcW w:w="1939"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455260">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1.216,17</w:t>
            </w:r>
          </w:p>
        </w:tc>
        <w:tc>
          <w:tcPr>
            <w:tcW w:w="2101"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5E3C4D">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1.800,00</w:t>
            </w:r>
          </w:p>
        </w:tc>
        <w:tc>
          <w:tcPr>
            <w:tcW w:w="1939"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6A103E">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1.944,00</w:t>
            </w:r>
          </w:p>
        </w:tc>
        <w:tc>
          <w:tcPr>
            <w:tcW w:w="2102" w:type="dxa"/>
            <w:tcBorders>
              <w:top w:val="single" w:sz="4" w:space="0" w:color="2F5496"/>
              <w:left w:val="nil"/>
              <w:bottom w:val="single" w:sz="4" w:space="0" w:color="2F5496"/>
              <w:right w:val="double" w:sz="6" w:space="0" w:color="2F5496"/>
            </w:tcBorders>
            <w:shd w:val="clear" w:color="000000" w:fill="auto"/>
            <w:vAlign w:val="bottom"/>
            <w:hideMark/>
          </w:tcPr>
          <w:p w:rsidR="00A93F86" w:rsidRPr="00A93F86" w:rsidRDefault="0066090D">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2.099,52</w:t>
            </w:r>
          </w:p>
        </w:tc>
      </w:tr>
      <w:tr w:rsidR="00A93F86" w:rsidRPr="0071270A" w:rsidTr="00CE0C94">
        <w:trPr>
          <w:trHeight w:val="424"/>
        </w:trPr>
        <w:tc>
          <w:tcPr>
            <w:tcW w:w="1724" w:type="dxa"/>
            <w:vMerge/>
            <w:tcBorders>
              <w:top w:val="nil"/>
              <w:left w:val="double" w:sz="6" w:space="0" w:color="2F5496"/>
              <w:bottom w:val="single" w:sz="4" w:space="0" w:color="2F5496"/>
              <w:right w:val="single" w:sz="4" w:space="0" w:color="2F5496"/>
            </w:tcBorders>
            <w:vAlign w:val="center"/>
            <w:hideMark/>
          </w:tcPr>
          <w:p w:rsidR="00A93F86" w:rsidRPr="00B30D5C" w:rsidRDefault="00A93F86" w:rsidP="00B30D5C">
            <w:pPr>
              <w:spacing w:after="0" w:line="240" w:lineRule="auto"/>
              <w:jc w:val="center"/>
              <w:rPr>
                <w:rFonts w:ascii="Times New Roman" w:eastAsia="Times New Roman" w:hAnsi="Times New Roman" w:cs="Times New Roman"/>
                <w:b/>
                <w:bCs/>
                <w:color w:val="000000"/>
                <w:lang w:eastAsia="tr-TR"/>
              </w:rPr>
            </w:pPr>
          </w:p>
        </w:tc>
        <w:tc>
          <w:tcPr>
            <w:tcW w:w="2199" w:type="dxa"/>
            <w:tcBorders>
              <w:top w:val="single" w:sz="4" w:space="0" w:color="2F5496"/>
              <w:left w:val="nil"/>
              <w:bottom w:val="single" w:sz="4" w:space="0" w:color="2F5496"/>
              <w:right w:val="single" w:sz="4" w:space="0" w:color="2F5496"/>
            </w:tcBorders>
            <w:shd w:val="clear" w:color="000000" w:fill="auto"/>
            <w:vAlign w:val="center"/>
            <w:hideMark/>
          </w:tcPr>
          <w:p w:rsidR="00A93F86" w:rsidRPr="00B30D5C" w:rsidRDefault="00A93F86" w:rsidP="00B30D5C">
            <w:pPr>
              <w:spacing w:after="0" w:line="240" w:lineRule="auto"/>
              <w:jc w:val="center"/>
              <w:rPr>
                <w:rFonts w:ascii="Times New Roman" w:eastAsia="Times New Roman" w:hAnsi="Times New Roman" w:cs="Times New Roman"/>
                <w:color w:val="000000"/>
                <w:sz w:val="18"/>
                <w:szCs w:val="18"/>
                <w:lang w:eastAsia="tr-TR"/>
              </w:rPr>
            </w:pPr>
            <w:r w:rsidRPr="00B30D5C">
              <w:rPr>
                <w:rFonts w:ascii="Times New Roman" w:eastAsia="Times New Roman" w:hAnsi="Times New Roman" w:cs="Times New Roman"/>
                <w:color w:val="000000"/>
                <w:sz w:val="18"/>
                <w:szCs w:val="18"/>
                <w:lang w:eastAsia="tr-TR"/>
              </w:rPr>
              <w:t>Stratejik Hedef 2.3</w:t>
            </w:r>
          </w:p>
        </w:tc>
        <w:tc>
          <w:tcPr>
            <w:tcW w:w="2247"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7C6243">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2.342</w:t>
            </w:r>
            <w:r w:rsidR="00A93F86" w:rsidRPr="00A93F86">
              <w:rPr>
                <w:rFonts w:ascii="Times New Roman" w:eastAsia="Times New Roman" w:hAnsi="Times New Roman" w:cs="Times New Roman"/>
                <w:color w:val="000000"/>
                <w:sz w:val="18"/>
                <w:szCs w:val="18"/>
                <w:lang w:eastAsia="tr-TR"/>
              </w:rPr>
              <w:t>,00</w:t>
            </w:r>
          </w:p>
        </w:tc>
        <w:tc>
          <w:tcPr>
            <w:tcW w:w="1939"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455260">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4.864,68</w:t>
            </w:r>
          </w:p>
        </w:tc>
        <w:tc>
          <w:tcPr>
            <w:tcW w:w="2101"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5E3C4D">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5.200,00</w:t>
            </w:r>
          </w:p>
        </w:tc>
        <w:tc>
          <w:tcPr>
            <w:tcW w:w="1939"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6A103E">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5.616,00</w:t>
            </w:r>
          </w:p>
        </w:tc>
        <w:tc>
          <w:tcPr>
            <w:tcW w:w="2102" w:type="dxa"/>
            <w:tcBorders>
              <w:top w:val="single" w:sz="4" w:space="0" w:color="2F5496"/>
              <w:left w:val="nil"/>
              <w:bottom w:val="single" w:sz="4" w:space="0" w:color="2F5496"/>
              <w:right w:val="double" w:sz="6" w:space="0" w:color="2F5496"/>
            </w:tcBorders>
            <w:shd w:val="clear" w:color="000000" w:fill="auto"/>
            <w:vAlign w:val="bottom"/>
            <w:hideMark/>
          </w:tcPr>
          <w:p w:rsidR="00A93F86" w:rsidRPr="00A93F86" w:rsidRDefault="0066090D">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6.065,28</w:t>
            </w:r>
          </w:p>
        </w:tc>
      </w:tr>
      <w:tr w:rsidR="00A93F86" w:rsidRPr="0071270A" w:rsidTr="00CE0C94">
        <w:trPr>
          <w:trHeight w:val="424"/>
        </w:trPr>
        <w:tc>
          <w:tcPr>
            <w:tcW w:w="1724" w:type="dxa"/>
            <w:vMerge w:val="restart"/>
            <w:tcBorders>
              <w:top w:val="nil"/>
              <w:left w:val="double" w:sz="6" w:space="0" w:color="2F5496"/>
              <w:bottom w:val="double" w:sz="6" w:space="0" w:color="2F5496"/>
              <w:right w:val="single" w:sz="4" w:space="0" w:color="2F5496"/>
            </w:tcBorders>
            <w:shd w:val="clear" w:color="auto" w:fill="auto"/>
            <w:textDirection w:val="btLr"/>
            <w:vAlign w:val="center"/>
            <w:hideMark/>
          </w:tcPr>
          <w:p w:rsidR="00A93F86" w:rsidRPr="00B30D5C" w:rsidRDefault="00A93F86" w:rsidP="00A93F86">
            <w:pPr>
              <w:spacing w:after="0" w:line="240" w:lineRule="auto"/>
              <w:jc w:val="center"/>
              <w:rPr>
                <w:rFonts w:ascii="Times New Roman" w:eastAsia="Times New Roman" w:hAnsi="Times New Roman" w:cs="Times New Roman"/>
                <w:b/>
                <w:bCs/>
                <w:color w:val="000000"/>
                <w:lang w:eastAsia="tr-TR"/>
              </w:rPr>
            </w:pPr>
            <w:r w:rsidRPr="00B30D5C">
              <w:rPr>
                <w:rFonts w:ascii="Times New Roman" w:eastAsia="Times New Roman" w:hAnsi="Times New Roman" w:cs="Times New Roman"/>
                <w:b/>
                <w:bCs/>
                <w:color w:val="000000"/>
                <w:lang w:eastAsia="tr-TR"/>
              </w:rPr>
              <w:t>TEMA-3</w:t>
            </w:r>
          </w:p>
        </w:tc>
        <w:tc>
          <w:tcPr>
            <w:tcW w:w="2199" w:type="dxa"/>
            <w:tcBorders>
              <w:top w:val="nil"/>
              <w:left w:val="nil"/>
              <w:bottom w:val="single" w:sz="4" w:space="0" w:color="2F5496"/>
              <w:right w:val="single" w:sz="4" w:space="0" w:color="2F5496"/>
            </w:tcBorders>
            <w:shd w:val="clear" w:color="000000" w:fill="FCD5B4"/>
            <w:vAlign w:val="center"/>
            <w:hideMark/>
          </w:tcPr>
          <w:p w:rsidR="00A93F86" w:rsidRPr="00B30D5C" w:rsidRDefault="00A93F86" w:rsidP="00A93F86">
            <w:pPr>
              <w:spacing w:after="0" w:line="240" w:lineRule="auto"/>
              <w:jc w:val="center"/>
              <w:rPr>
                <w:rFonts w:ascii="Times New Roman" w:eastAsia="Times New Roman" w:hAnsi="Times New Roman" w:cs="Times New Roman"/>
                <w:b/>
                <w:bCs/>
                <w:color w:val="000000"/>
                <w:sz w:val="20"/>
                <w:szCs w:val="20"/>
                <w:lang w:eastAsia="tr-TR"/>
              </w:rPr>
            </w:pPr>
            <w:r w:rsidRPr="00B30D5C">
              <w:rPr>
                <w:rFonts w:ascii="Times New Roman" w:eastAsia="Times New Roman" w:hAnsi="Times New Roman" w:cs="Times New Roman"/>
                <w:b/>
                <w:bCs/>
                <w:color w:val="000000"/>
                <w:sz w:val="20"/>
                <w:szCs w:val="20"/>
                <w:lang w:eastAsia="tr-TR"/>
              </w:rPr>
              <w:t>STRATEJİK AMAÇ 3</w:t>
            </w:r>
          </w:p>
        </w:tc>
        <w:tc>
          <w:tcPr>
            <w:tcW w:w="2247" w:type="dxa"/>
            <w:tcBorders>
              <w:top w:val="nil"/>
              <w:left w:val="nil"/>
              <w:bottom w:val="single" w:sz="4" w:space="0" w:color="2F5496"/>
              <w:right w:val="single" w:sz="4" w:space="0" w:color="2F5496"/>
            </w:tcBorders>
            <w:shd w:val="clear" w:color="000000" w:fill="FCD5B4"/>
            <w:vAlign w:val="center"/>
            <w:hideMark/>
          </w:tcPr>
          <w:p w:rsidR="00A93F86" w:rsidRPr="00A93F86" w:rsidRDefault="00EE0A11" w:rsidP="00A93F86">
            <w:pPr>
              <w:jc w:val="right"/>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8.873.413,92</w:t>
            </w:r>
          </w:p>
        </w:tc>
        <w:tc>
          <w:tcPr>
            <w:tcW w:w="1939" w:type="dxa"/>
            <w:tcBorders>
              <w:top w:val="nil"/>
              <w:left w:val="nil"/>
              <w:bottom w:val="single" w:sz="4" w:space="0" w:color="2F5496"/>
              <w:right w:val="single" w:sz="4" w:space="0" w:color="2F5496"/>
            </w:tcBorders>
            <w:shd w:val="clear" w:color="000000" w:fill="FCD5B4"/>
            <w:vAlign w:val="center"/>
            <w:hideMark/>
          </w:tcPr>
          <w:p w:rsidR="00A93F86" w:rsidRPr="00A93F86" w:rsidRDefault="00455260" w:rsidP="00A93F86">
            <w:pPr>
              <w:jc w:val="right"/>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11.979.274,50</w:t>
            </w:r>
          </w:p>
        </w:tc>
        <w:tc>
          <w:tcPr>
            <w:tcW w:w="2101" w:type="dxa"/>
            <w:tcBorders>
              <w:top w:val="nil"/>
              <w:left w:val="nil"/>
              <w:bottom w:val="single" w:sz="4" w:space="0" w:color="2F5496"/>
              <w:right w:val="single" w:sz="4" w:space="0" w:color="2F5496"/>
            </w:tcBorders>
            <w:shd w:val="clear" w:color="000000" w:fill="FCD5B4"/>
            <w:vAlign w:val="center"/>
            <w:hideMark/>
          </w:tcPr>
          <w:p w:rsidR="00A93F86" w:rsidRPr="00A93F86" w:rsidRDefault="005E3C4D" w:rsidP="00A93F86">
            <w:pPr>
              <w:jc w:val="right"/>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13.397.211,55</w:t>
            </w:r>
          </w:p>
        </w:tc>
        <w:tc>
          <w:tcPr>
            <w:tcW w:w="1939" w:type="dxa"/>
            <w:tcBorders>
              <w:top w:val="nil"/>
              <w:left w:val="nil"/>
              <w:bottom w:val="single" w:sz="4" w:space="0" w:color="2F5496"/>
              <w:right w:val="single" w:sz="4" w:space="0" w:color="2F5496"/>
            </w:tcBorders>
            <w:shd w:val="clear" w:color="000000" w:fill="FCD5B4"/>
            <w:vAlign w:val="center"/>
            <w:hideMark/>
          </w:tcPr>
          <w:p w:rsidR="00A93F86" w:rsidRPr="00A93F86" w:rsidRDefault="006A103E" w:rsidP="00A93F86">
            <w:pPr>
              <w:jc w:val="right"/>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14.930.433,00</w:t>
            </w:r>
          </w:p>
        </w:tc>
        <w:tc>
          <w:tcPr>
            <w:tcW w:w="2102" w:type="dxa"/>
            <w:tcBorders>
              <w:top w:val="nil"/>
              <w:left w:val="nil"/>
              <w:bottom w:val="single" w:sz="4" w:space="0" w:color="2F5496"/>
              <w:right w:val="double" w:sz="6" w:space="0" w:color="2F5496"/>
            </w:tcBorders>
            <w:shd w:val="clear" w:color="000000" w:fill="FCD5B4"/>
            <w:vAlign w:val="center"/>
            <w:hideMark/>
          </w:tcPr>
          <w:p w:rsidR="00A93F86" w:rsidRPr="00A93F86" w:rsidRDefault="0066090D" w:rsidP="00A93F86">
            <w:pPr>
              <w:jc w:val="right"/>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16.391.877,50</w:t>
            </w:r>
          </w:p>
        </w:tc>
      </w:tr>
      <w:tr w:rsidR="00A93F86" w:rsidRPr="0071270A" w:rsidTr="00CE0C94">
        <w:trPr>
          <w:trHeight w:val="424"/>
        </w:trPr>
        <w:tc>
          <w:tcPr>
            <w:tcW w:w="1724" w:type="dxa"/>
            <w:vMerge/>
            <w:tcBorders>
              <w:top w:val="nil"/>
              <w:left w:val="double" w:sz="6" w:space="0" w:color="2F5496"/>
              <w:bottom w:val="double" w:sz="6" w:space="0" w:color="2F5496"/>
              <w:right w:val="single" w:sz="4" w:space="0" w:color="2F5496"/>
            </w:tcBorders>
            <w:vAlign w:val="center"/>
            <w:hideMark/>
          </w:tcPr>
          <w:p w:rsidR="00A93F86" w:rsidRPr="0071270A" w:rsidRDefault="00A93F86" w:rsidP="00B30D5C">
            <w:pPr>
              <w:spacing w:after="0" w:line="240" w:lineRule="auto"/>
              <w:jc w:val="center"/>
              <w:rPr>
                <w:rFonts w:ascii="Times New Roman" w:eastAsia="Times New Roman" w:hAnsi="Times New Roman" w:cs="Times New Roman"/>
                <w:b/>
                <w:bCs/>
                <w:color w:val="000000"/>
                <w:sz w:val="17"/>
                <w:szCs w:val="17"/>
                <w:lang w:eastAsia="tr-TR"/>
              </w:rPr>
            </w:pPr>
          </w:p>
        </w:tc>
        <w:tc>
          <w:tcPr>
            <w:tcW w:w="2199" w:type="dxa"/>
            <w:tcBorders>
              <w:top w:val="single" w:sz="4" w:space="0" w:color="2F5496"/>
              <w:left w:val="nil"/>
              <w:bottom w:val="single" w:sz="4" w:space="0" w:color="2F5496"/>
              <w:right w:val="single" w:sz="4" w:space="0" w:color="2F5496"/>
            </w:tcBorders>
            <w:shd w:val="clear" w:color="000000" w:fill="auto"/>
            <w:vAlign w:val="center"/>
            <w:hideMark/>
          </w:tcPr>
          <w:p w:rsidR="00A93F86" w:rsidRPr="00B30D5C" w:rsidRDefault="00A93F86" w:rsidP="00B30D5C">
            <w:pPr>
              <w:spacing w:after="0" w:line="240" w:lineRule="auto"/>
              <w:jc w:val="center"/>
              <w:rPr>
                <w:rFonts w:ascii="Times New Roman" w:eastAsia="Times New Roman" w:hAnsi="Times New Roman" w:cs="Times New Roman"/>
                <w:color w:val="000000"/>
                <w:sz w:val="18"/>
                <w:szCs w:val="18"/>
                <w:lang w:eastAsia="tr-TR"/>
              </w:rPr>
            </w:pPr>
            <w:r w:rsidRPr="00B30D5C">
              <w:rPr>
                <w:rFonts w:ascii="Times New Roman" w:eastAsia="Times New Roman" w:hAnsi="Times New Roman" w:cs="Times New Roman"/>
                <w:color w:val="000000"/>
                <w:sz w:val="18"/>
                <w:szCs w:val="18"/>
                <w:lang w:eastAsia="tr-TR"/>
              </w:rPr>
              <w:t>Stratejik Hedef 3.1</w:t>
            </w:r>
          </w:p>
        </w:tc>
        <w:tc>
          <w:tcPr>
            <w:tcW w:w="2247" w:type="dxa"/>
            <w:tcBorders>
              <w:top w:val="single" w:sz="4" w:space="0" w:color="2F5496"/>
              <w:left w:val="nil"/>
              <w:bottom w:val="single" w:sz="4" w:space="0" w:color="2F5496"/>
              <w:right w:val="single" w:sz="4" w:space="0" w:color="2F5496"/>
            </w:tcBorders>
            <w:shd w:val="clear" w:color="000000" w:fill="auto"/>
            <w:noWrap/>
            <w:vAlign w:val="bottom"/>
            <w:hideMark/>
          </w:tcPr>
          <w:p w:rsidR="00A93F86" w:rsidRPr="00A93F86" w:rsidRDefault="00640586" w:rsidP="00821330">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6</w:t>
            </w:r>
            <w:r w:rsidR="00821330">
              <w:rPr>
                <w:rFonts w:ascii="Times New Roman" w:eastAsia="Times New Roman" w:hAnsi="Times New Roman" w:cs="Times New Roman"/>
                <w:color w:val="000000"/>
                <w:sz w:val="18"/>
                <w:szCs w:val="18"/>
                <w:lang w:eastAsia="tr-TR"/>
              </w:rPr>
              <w:t>43.670,70</w:t>
            </w:r>
          </w:p>
        </w:tc>
        <w:tc>
          <w:tcPr>
            <w:tcW w:w="1939"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640586">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8</w:t>
            </w:r>
            <w:r w:rsidR="00556A79">
              <w:rPr>
                <w:rFonts w:ascii="Times New Roman" w:eastAsia="Times New Roman" w:hAnsi="Times New Roman" w:cs="Times New Roman"/>
                <w:color w:val="000000"/>
                <w:sz w:val="18"/>
                <w:szCs w:val="18"/>
                <w:lang w:eastAsia="tr-TR"/>
              </w:rPr>
              <w:t>79.274,50</w:t>
            </w:r>
          </w:p>
        </w:tc>
        <w:tc>
          <w:tcPr>
            <w:tcW w:w="2101"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640586">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9</w:t>
            </w:r>
            <w:r w:rsidR="006D7AA7">
              <w:rPr>
                <w:rFonts w:ascii="Times New Roman" w:eastAsia="Times New Roman" w:hAnsi="Times New Roman" w:cs="Times New Roman"/>
                <w:color w:val="000000"/>
                <w:sz w:val="18"/>
                <w:szCs w:val="18"/>
                <w:lang w:eastAsia="tr-TR"/>
              </w:rPr>
              <w:t>34.400,00</w:t>
            </w:r>
          </w:p>
        </w:tc>
        <w:tc>
          <w:tcPr>
            <w:tcW w:w="1939"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640586">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9</w:t>
            </w:r>
            <w:r w:rsidR="006A103E">
              <w:rPr>
                <w:rFonts w:ascii="Times New Roman" w:eastAsia="Times New Roman" w:hAnsi="Times New Roman" w:cs="Times New Roman"/>
                <w:color w:val="000000"/>
                <w:sz w:val="18"/>
                <w:szCs w:val="18"/>
                <w:lang w:eastAsia="tr-TR"/>
              </w:rPr>
              <w:t>93.152,00</w:t>
            </w:r>
          </w:p>
        </w:tc>
        <w:tc>
          <w:tcPr>
            <w:tcW w:w="2102" w:type="dxa"/>
            <w:tcBorders>
              <w:top w:val="single" w:sz="4" w:space="0" w:color="2F5496"/>
              <w:left w:val="nil"/>
              <w:bottom w:val="single" w:sz="4" w:space="0" w:color="2F5496"/>
              <w:right w:val="double" w:sz="6" w:space="0" w:color="2F5496"/>
            </w:tcBorders>
            <w:shd w:val="clear" w:color="000000" w:fill="auto"/>
            <w:vAlign w:val="bottom"/>
            <w:hideMark/>
          </w:tcPr>
          <w:p w:rsidR="00A93F86" w:rsidRPr="00A93F86" w:rsidRDefault="00640586">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9</w:t>
            </w:r>
            <w:r w:rsidR="0066090D">
              <w:rPr>
                <w:rFonts w:ascii="Times New Roman" w:eastAsia="Times New Roman" w:hAnsi="Times New Roman" w:cs="Times New Roman"/>
                <w:color w:val="000000"/>
                <w:sz w:val="18"/>
                <w:szCs w:val="18"/>
                <w:lang w:eastAsia="tr-TR"/>
              </w:rPr>
              <w:t>56.604,16</w:t>
            </w:r>
          </w:p>
        </w:tc>
      </w:tr>
      <w:tr w:rsidR="00A93F86" w:rsidRPr="0071270A" w:rsidTr="00CE0C94">
        <w:trPr>
          <w:trHeight w:val="424"/>
        </w:trPr>
        <w:tc>
          <w:tcPr>
            <w:tcW w:w="1724" w:type="dxa"/>
            <w:vMerge/>
            <w:tcBorders>
              <w:top w:val="nil"/>
              <w:left w:val="double" w:sz="6" w:space="0" w:color="2F5496"/>
              <w:bottom w:val="double" w:sz="6" w:space="0" w:color="2F5496"/>
              <w:right w:val="single" w:sz="4" w:space="0" w:color="2F5496"/>
            </w:tcBorders>
            <w:vAlign w:val="center"/>
            <w:hideMark/>
          </w:tcPr>
          <w:p w:rsidR="00A93F86" w:rsidRPr="0071270A" w:rsidRDefault="00A93F86" w:rsidP="00B30D5C">
            <w:pPr>
              <w:spacing w:after="0" w:line="240" w:lineRule="auto"/>
              <w:jc w:val="center"/>
              <w:rPr>
                <w:rFonts w:ascii="Times New Roman" w:eastAsia="Times New Roman" w:hAnsi="Times New Roman" w:cs="Times New Roman"/>
                <w:b/>
                <w:bCs/>
                <w:color w:val="000000"/>
                <w:sz w:val="17"/>
                <w:szCs w:val="17"/>
                <w:lang w:eastAsia="tr-TR"/>
              </w:rPr>
            </w:pPr>
          </w:p>
        </w:tc>
        <w:tc>
          <w:tcPr>
            <w:tcW w:w="2199" w:type="dxa"/>
            <w:tcBorders>
              <w:top w:val="single" w:sz="4" w:space="0" w:color="2F5496"/>
              <w:left w:val="nil"/>
              <w:bottom w:val="single" w:sz="4" w:space="0" w:color="2F5496"/>
              <w:right w:val="single" w:sz="4" w:space="0" w:color="2F5496"/>
            </w:tcBorders>
            <w:shd w:val="clear" w:color="000000" w:fill="auto"/>
            <w:vAlign w:val="center"/>
            <w:hideMark/>
          </w:tcPr>
          <w:p w:rsidR="00A93F86" w:rsidRPr="00B30D5C" w:rsidRDefault="00A93F86" w:rsidP="00B30D5C">
            <w:pPr>
              <w:spacing w:after="0" w:line="240" w:lineRule="auto"/>
              <w:jc w:val="center"/>
              <w:rPr>
                <w:rFonts w:ascii="Times New Roman" w:eastAsia="Times New Roman" w:hAnsi="Times New Roman" w:cs="Times New Roman"/>
                <w:color w:val="000000"/>
                <w:sz w:val="18"/>
                <w:szCs w:val="18"/>
                <w:lang w:eastAsia="tr-TR"/>
              </w:rPr>
            </w:pPr>
            <w:r w:rsidRPr="00B30D5C">
              <w:rPr>
                <w:rFonts w:ascii="Times New Roman" w:eastAsia="Times New Roman" w:hAnsi="Times New Roman" w:cs="Times New Roman"/>
                <w:color w:val="000000"/>
                <w:sz w:val="18"/>
                <w:szCs w:val="18"/>
                <w:lang w:eastAsia="tr-TR"/>
              </w:rPr>
              <w:t>Stratejik Hedef 3.2</w:t>
            </w:r>
          </w:p>
        </w:tc>
        <w:tc>
          <w:tcPr>
            <w:tcW w:w="2247"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556A79">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8.2</w:t>
            </w:r>
            <w:r w:rsidR="00821330">
              <w:rPr>
                <w:rFonts w:ascii="Times New Roman" w:eastAsia="Times New Roman" w:hAnsi="Times New Roman" w:cs="Times New Roman"/>
                <w:color w:val="000000"/>
                <w:sz w:val="18"/>
                <w:szCs w:val="18"/>
                <w:lang w:eastAsia="tr-TR"/>
              </w:rPr>
              <w:t>00.000,00</w:t>
            </w:r>
          </w:p>
        </w:tc>
        <w:tc>
          <w:tcPr>
            <w:tcW w:w="1939"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556A79" w:rsidP="00640586">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11.0</w:t>
            </w:r>
            <w:r w:rsidR="00640586">
              <w:rPr>
                <w:rFonts w:ascii="Times New Roman" w:eastAsia="Times New Roman" w:hAnsi="Times New Roman" w:cs="Times New Roman"/>
                <w:color w:val="000000"/>
                <w:sz w:val="18"/>
                <w:szCs w:val="18"/>
                <w:lang w:eastAsia="tr-TR"/>
              </w:rPr>
              <w:t>8</w:t>
            </w:r>
            <w:r>
              <w:rPr>
                <w:rFonts w:ascii="Times New Roman" w:eastAsia="Times New Roman" w:hAnsi="Times New Roman" w:cs="Times New Roman"/>
                <w:color w:val="000000"/>
                <w:sz w:val="18"/>
                <w:szCs w:val="18"/>
                <w:lang w:eastAsia="tr-TR"/>
              </w:rPr>
              <w:t>0.000,00</w:t>
            </w:r>
          </w:p>
        </w:tc>
        <w:tc>
          <w:tcPr>
            <w:tcW w:w="2101"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6D7AA7" w:rsidP="00640586">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12.</w:t>
            </w:r>
            <w:r w:rsidR="00640586">
              <w:rPr>
                <w:rFonts w:ascii="Times New Roman" w:eastAsia="Times New Roman" w:hAnsi="Times New Roman" w:cs="Times New Roman"/>
                <w:color w:val="000000"/>
                <w:sz w:val="18"/>
                <w:szCs w:val="18"/>
                <w:lang w:eastAsia="tr-TR"/>
              </w:rPr>
              <w:t>4</w:t>
            </w:r>
            <w:r>
              <w:rPr>
                <w:rFonts w:ascii="Times New Roman" w:eastAsia="Times New Roman" w:hAnsi="Times New Roman" w:cs="Times New Roman"/>
                <w:color w:val="000000"/>
                <w:sz w:val="18"/>
                <w:szCs w:val="18"/>
                <w:lang w:eastAsia="tr-TR"/>
              </w:rPr>
              <w:t>38.809,55</w:t>
            </w:r>
          </w:p>
        </w:tc>
        <w:tc>
          <w:tcPr>
            <w:tcW w:w="1939"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6A103E" w:rsidP="00640586">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13.</w:t>
            </w:r>
            <w:r w:rsidR="00640586">
              <w:rPr>
                <w:rFonts w:ascii="Times New Roman" w:eastAsia="Times New Roman" w:hAnsi="Times New Roman" w:cs="Times New Roman"/>
                <w:color w:val="000000"/>
                <w:sz w:val="18"/>
                <w:szCs w:val="18"/>
                <w:lang w:eastAsia="tr-TR"/>
              </w:rPr>
              <w:t>90</w:t>
            </w:r>
            <w:r>
              <w:rPr>
                <w:rFonts w:ascii="Times New Roman" w:eastAsia="Times New Roman" w:hAnsi="Times New Roman" w:cs="Times New Roman"/>
                <w:color w:val="000000"/>
                <w:sz w:val="18"/>
                <w:szCs w:val="18"/>
                <w:lang w:eastAsia="tr-TR"/>
              </w:rPr>
              <w:t>7.358,84</w:t>
            </w:r>
          </w:p>
        </w:tc>
        <w:tc>
          <w:tcPr>
            <w:tcW w:w="2102" w:type="dxa"/>
            <w:tcBorders>
              <w:top w:val="single" w:sz="4" w:space="0" w:color="2F5496"/>
              <w:left w:val="nil"/>
              <w:bottom w:val="single" w:sz="4" w:space="0" w:color="2F5496"/>
              <w:right w:val="double" w:sz="6" w:space="0" w:color="2F5496"/>
            </w:tcBorders>
            <w:shd w:val="clear" w:color="000000" w:fill="auto"/>
            <w:vAlign w:val="bottom"/>
            <w:hideMark/>
          </w:tcPr>
          <w:p w:rsidR="00A93F86" w:rsidRPr="00A93F86" w:rsidRDefault="00ED6F54" w:rsidP="00640586">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15.</w:t>
            </w:r>
            <w:r w:rsidR="00640586">
              <w:rPr>
                <w:rFonts w:ascii="Times New Roman" w:eastAsia="Times New Roman" w:hAnsi="Times New Roman" w:cs="Times New Roman"/>
                <w:color w:val="000000"/>
                <w:sz w:val="18"/>
                <w:szCs w:val="18"/>
                <w:lang w:eastAsia="tr-TR"/>
              </w:rPr>
              <w:t>407.357</w:t>
            </w:r>
            <w:r>
              <w:rPr>
                <w:rFonts w:ascii="Times New Roman" w:eastAsia="Times New Roman" w:hAnsi="Times New Roman" w:cs="Times New Roman"/>
                <w:color w:val="000000"/>
                <w:sz w:val="18"/>
                <w:szCs w:val="18"/>
                <w:lang w:eastAsia="tr-TR"/>
              </w:rPr>
              <w:t>,40</w:t>
            </w:r>
          </w:p>
        </w:tc>
      </w:tr>
      <w:tr w:rsidR="00A93F86" w:rsidRPr="0071270A" w:rsidTr="00CE0C94">
        <w:trPr>
          <w:trHeight w:val="424"/>
        </w:trPr>
        <w:tc>
          <w:tcPr>
            <w:tcW w:w="1724" w:type="dxa"/>
            <w:vMerge/>
            <w:tcBorders>
              <w:top w:val="nil"/>
              <w:left w:val="double" w:sz="6" w:space="0" w:color="2F5496"/>
              <w:bottom w:val="double" w:sz="6" w:space="0" w:color="2F5496"/>
              <w:right w:val="single" w:sz="4" w:space="0" w:color="2F5496"/>
            </w:tcBorders>
            <w:vAlign w:val="center"/>
            <w:hideMark/>
          </w:tcPr>
          <w:p w:rsidR="00A93F86" w:rsidRPr="0071270A" w:rsidRDefault="00A93F86" w:rsidP="00B30D5C">
            <w:pPr>
              <w:spacing w:after="0" w:line="240" w:lineRule="auto"/>
              <w:jc w:val="center"/>
              <w:rPr>
                <w:rFonts w:ascii="Times New Roman" w:eastAsia="Times New Roman" w:hAnsi="Times New Roman" w:cs="Times New Roman"/>
                <w:b/>
                <w:bCs/>
                <w:color w:val="000000"/>
                <w:sz w:val="17"/>
                <w:szCs w:val="17"/>
                <w:lang w:eastAsia="tr-TR"/>
              </w:rPr>
            </w:pPr>
          </w:p>
        </w:tc>
        <w:tc>
          <w:tcPr>
            <w:tcW w:w="2199" w:type="dxa"/>
            <w:tcBorders>
              <w:top w:val="single" w:sz="4" w:space="0" w:color="2F5496"/>
              <w:left w:val="nil"/>
              <w:bottom w:val="single" w:sz="4" w:space="0" w:color="2F5496"/>
              <w:right w:val="single" w:sz="4" w:space="0" w:color="2F5496"/>
            </w:tcBorders>
            <w:shd w:val="clear" w:color="000000" w:fill="auto"/>
            <w:vAlign w:val="center"/>
            <w:hideMark/>
          </w:tcPr>
          <w:p w:rsidR="00A93F86" w:rsidRPr="00B30D5C" w:rsidRDefault="00A93F86" w:rsidP="00B30D5C">
            <w:pPr>
              <w:spacing w:after="0" w:line="240" w:lineRule="auto"/>
              <w:jc w:val="center"/>
              <w:rPr>
                <w:rFonts w:ascii="Times New Roman" w:eastAsia="Times New Roman" w:hAnsi="Times New Roman" w:cs="Times New Roman"/>
                <w:color w:val="000000"/>
                <w:sz w:val="18"/>
                <w:szCs w:val="18"/>
                <w:lang w:eastAsia="tr-TR"/>
              </w:rPr>
            </w:pPr>
            <w:r w:rsidRPr="00B30D5C">
              <w:rPr>
                <w:rFonts w:ascii="Times New Roman" w:eastAsia="Times New Roman" w:hAnsi="Times New Roman" w:cs="Times New Roman"/>
                <w:color w:val="000000"/>
                <w:sz w:val="18"/>
                <w:szCs w:val="18"/>
                <w:lang w:eastAsia="tr-TR"/>
              </w:rPr>
              <w:t>Stratejik Hedef 3.3</w:t>
            </w:r>
          </w:p>
        </w:tc>
        <w:tc>
          <w:tcPr>
            <w:tcW w:w="2247"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640586" w:rsidP="00640586">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29</w:t>
            </w:r>
            <w:r w:rsidR="00A93F86" w:rsidRPr="00A93F86">
              <w:rPr>
                <w:rFonts w:ascii="Times New Roman" w:eastAsia="Times New Roman" w:hAnsi="Times New Roman" w:cs="Times New Roman"/>
                <w:color w:val="000000"/>
                <w:sz w:val="18"/>
                <w:szCs w:val="18"/>
                <w:lang w:eastAsia="tr-TR"/>
              </w:rPr>
              <w:t>.</w:t>
            </w:r>
            <w:r>
              <w:rPr>
                <w:rFonts w:ascii="Times New Roman" w:eastAsia="Times New Roman" w:hAnsi="Times New Roman" w:cs="Times New Roman"/>
                <w:color w:val="000000"/>
                <w:sz w:val="18"/>
                <w:szCs w:val="18"/>
                <w:lang w:eastAsia="tr-TR"/>
              </w:rPr>
              <w:t>743,22</w:t>
            </w:r>
          </w:p>
        </w:tc>
        <w:tc>
          <w:tcPr>
            <w:tcW w:w="1939"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640586" w:rsidP="00640586">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20</w:t>
            </w:r>
            <w:r w:rsidR="00556A79">
              <w:rPr>
                <w:rFonts w:ascii="Times New Roman" w:eastAsia="Times New Roman" w:hAnsi="Times New Roman" w:cs="Times New Roman"/>
                <w:color w:val="000000"/>
                <w:sz w:val="18"/>
                <w:szCs w:val="18"/>
                <w:lang w:eastAsia="tr-TR"/>
              </w:rPr>
              <w:t>.</w:t>
            </w:r>
            <w:r>
              <w:rPr>
                <w:rFonts w:ascii="Times New Roman" w:eastAsia="Times New Roman" w:hAnsi="Times New Roman" w:cs="Times New Roman"/>
                <w:color w:val="000000"/>
                <w:sz w:val="18"/>
                <w:szCs w:val="18"/>
                <w:lang w:eastAsia="tr-TR"/>
              </w:rPr>
              <w:t>0</w:t>
            </w:r>
            <w:r w:rsidR="00556A79">
              <w:rPr>
                <w:rFonts w:ascii="Times New Roman" w:eastAsia="Times New Roman" w:hAnsi="Times New Roman" w:cs="Times New Roman"/>
                <w:color w:val="000000"/>
                <w:sz w:val="18"/>
                <w:szCs w:val="18"/>
                <w:lang w:eastAsia="tr-TR"/>
              </w:rPr>
              <w:t>00</w:t>
            </w:r>
            <w:r w:rsidR="00A93F86" w:rsidRPr="00A93F86">
              <w:rPr>
                <w:rFonts w:ascii="Times New Roman" w:eastAsia="Times New Roman" w:hAnsi="Times New Roman" w:cs="Times New Roman"/>
                <w:color w:val="000000"/>
                <w:sz w:val="18"/>
                <w:szCs w:val="18"/>
                <w:lang w:eastAsia="tr-TR"/>
              </w:rPr>
              <w:t>,00</w:t>
            </w:r>
          </w:p>
        </w:tc>
        <w:tc>
          <w:tcPr>
            <w:tcW w:w="2101"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640586" w:rsidP="00640586">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24.002,</w:t>
            </w:r>
            <w:r w:rsidR="006D7AA7">
              <w:rPr>
                <w:rFonts w:ascii="Times New Roman" w:eastAsia="Times New Roman" w:hAnsi="Times New Roman" w:cs="Times New Roman"/>
                <w:color w:val="000000"/>
                <w:sz w:val="18"/>
                <w:szCs w:val="18"/>
                <w:lang w:eastAsia="tr-TR"/>
              </w:rPr>
              <w:t>00</w:t>
            </w:r>
          </w:p>
        </w:tc>
        <w:tc>
          <w:tcPr>
            <w:tcW w:w="1939" w:type="dxa"/>
            <w:tcBorders>
              <w:top w:val="single" w:sz="4" w:space="0" w:color="2F5496"/>
              <w:left w:val="nil"/>
              <w:bottom w:val="single" w:sz="4" w:space="0" w:color="2F5496"/>
              <w:right w:val="single" w:sz="4" w:space="0" w:color="2F5496"/>
            </w:tcBorders>
            <w:shd w:val="clear" w:color="000000" w:fill="auto"/>
            <w:vAlign w:val="bottom"/>
            <w:hideMark/>
          </w:tcPr>
          <w:p w:rsidR="00A93F86" w:rsidRPr="00A93F86" w:rsidRDefault="00640586">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29.922,16</w:t>
            </w:r>
          </w:p>
        </w:tc>
        <w:tc>
          <w:tcPr>
            <w:tcW w:w="2102" w:type="dxa"/>
            <w:tcBorders>
              <w:top w:val="single" w:sz="4" w:space="0" w:color="2F5496"/>
              <w:left w:val="nil"/>
              <w:bottom w:val="single" w:sz="4" w:space="0" w:color="2F5496"/>
              <w:right w:val="double" w:sz="6" w:space="0" w:color="2F5496"/>
            </w:tcBorders>
            <w:shd w:val="clear" w:color="000000" w:fill="auto"/>
            <w:vAlign w:val="bottom"/>
            <w:hideMark/>
          </w:tcPr>
          <w:p w:rsidR="00A93F86" w:rsidRPr="00A93F86" w:rsidRDefault="0066090D" w:rsidP="00640586">
            <w:pPr>
              <w:jc w:val="righ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w:t>
            </w:r>
            <w:r w:rsidR="00640586">
              <w:rPr>
                <w:rFonts w:ascii="Times New Roman" w:eastAsia="Times New Roman" w:hAnsi="Times New Roman" w:cs="Times New Roman"/>
                <w:color w:val="000000"/>
                <w:sz w:val="18"/>
                <w:szCs w:val="18"/>
                <w:lang w:eastAsia="tr-TR"/>
              </w:rPr>
              <w:t>7</w:t>
            </w:r>
            <w:r>
              <w:rPr>
                <w:rFonts w:ascii="Times New Roman" w:eastAsia="Times New Roman" w:hAnsi="Times New Roman" w:cs="Times New Roman"/>
                <w:color w:val="000000"/>
                <w:sz w:val="18"/>
                <w:szCs w:val="18"/>
                <w:lang w:eastAsia="tr-TR"/>
              </w:rPr>
              <w:t>.</w:t>
            </w:r>
            <w:r w:rsidR="00640586">
              <w:rPr>
                <w:rFonts w:ascii="Times New Roman" w:eastAsia="Times New Roman" w:hAnsi="Times New Roman" w:cs="Times New Roman"/>
                <w:color w:val="000000"/>
                <w:sz w:val="18"/>
                <w:szCs w:val="18"/>
                <w:lang w:eastAsia="tr-TR"/>
              </w:rPr>
              <w:t>915,94</w:t>
            </w:r>
          </w:p>
        </w:tc>
      </w:tr>
      <w:tr w:rsidR="00A93F86" w:rsidRPr="0071270A" w:rsidTr="00CE0C94">
        <w:trPr>
          <w:trHeight w:val="366"/>
        </w:trPr>
        <w:tc>
          <w:tcPr>
            <w:tcW w:w="3923" w:type="dxa"/>
            <w:gridSpan w:val="2"/>
            <w:tcBorders>
              <w:top w:val="double" w:sz="6" w:space="0" w:color="2F5496"/>
              <w:left w:val="double" w:sz="6" w:space="0" w:color="2F5496"/>
              <w:bottom w:val="nil"/>
              <w:right w:val="single" w:sz="4" w:space="0" w:color="2F5496"/>
            </w:tcBorders>
            <w:shd w:val="clear" w:color="000000" w:fill="FCD5B4"/>
            <w:vAlign w:val="center"/>
            <w:hideMark/>
          </w:tcPr>
          <w:p w:rsidR="00A93F86" w:rsidRPr="00B30D5C" w:rsidRDefault="00A93F86" w:rsidP="00B30D5C">
            <w:pPr>
              <w:spacing w:after="0" w:line="240" w:lineRule="auto"/>
              <w:jc w:val="center"/>
              <w:rPr>
                <w:rFonts w:ascii="Times New Roman" w:eastAsia="Times New Roman" w:hAnsi="Times New Roman" w:cs="Times New Roman"/>
                <w:b/>
                <w:bCs/>
                <w:color w:val="000000"/>
                <w:sz w:val="20"/>
                <w:szCs w:val="20"/>
                <w:lang w:eastAsia="tr-TR"/>
              </w:rPr>
            </w:pPr>
            <w:r w:rsidRPr="00B30D5C">
              <w:rPr>
                <w:rFonts w:ascii="Times New Roman" w:eastAsia="Times New Roman" w:hAnsi="Times New Roman" w:cs="Times New Roman"/>
                <w:b/>
                <w:bCs/>
                <w:color w:val="000000"/>
                <w:sz w:val="20"/>
                <w:szCs w:val="20"/>
                <w:lang w:eastAsia="tr-TR"/>
              </w:rPr>
              <w:t>AMAÇLARIN TOPLAM</w:t>
            </w:r>
          </w:p>
        </w:tc>
        <w:tc>
          <w:tcPr>
            <w:tcW w:w="2247" w:type="dxa"/>
            <w:vMerge w:val="restart"/>
            <w:tcBorders>
              <w:top w:val="nil"/>
              <w:left w:val="single" w:sz="4" w:space="0" w:color="2F5496"/>
              <w:bottom w:val="double" w:sz="6" w:space="0" w:color="2F5496"/>
              <w:right w:val="single" w:sz="4" w:space="0" w:color="2F5496"/>
            </w:tcBorders>
            <w:shd w:val="clear" w:color="000000" w:fill="FCD5B4"/>
            <w:vAlign w:val="center"/>
            <w:hideMark/>
          </w:tcPr>
          <w:p w:rsidR="00A93F86" w:rsidRPr="00A93F86" w:rsidRDefault="00821330" w:rsidP="00B30D5C">
            <w:pPr>
              <w:spacing w:after="0" w:line="240" w:lineRule="auto"/>
              <w:jc w:val="right"/>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8.971.200,00</w:t>
            </w:r>
          </w:p>
        </w:tc>
        <w:tc>
          <w:tcPr>
            <w:tcW w:w="1939" w:type="dxa"/>
            <w:vMerge w:val="restart"/>
            <w:tcBorders>
              <w:top w:val="nil"/>
              <w:left w:val="single" w:sz="4" w:space="0" w:color="2F5496"/>
              <w:bottom w:val="double" w:sz="6" w:space="0" w:color="2F5496"/>
              <w:right w:val="single" w:sz="4" w:space="0" w:color="2F5496"/>
            </w:tcBorders>
            <w:shd w:val="clear" w:color="000000" w:fill="FCD5B4"/>
            <w:vAlign w:val="bottom"/>
            <w:hideMark/>
          </w:tcPr>
          <w:p w:rsidR="00A93F86" w:rsidRPr="00A93F86" w:rsidRDefault="00821330">
            <w:pPr>
              <w:jc w:val="right"/>
              <w:rPr>
                <w:rFonts w:ascii="Times New Roman" w:eastAsia="Times New Roman" w:hAnsi="Times New Roman" w:cs="Times New Roman"/>
                <w:b/>
                <w:color w:val="000000"/>
                <w:sz w:val="18"/>
                <w:szCs w:val="18"/>
                <w:lang w:eastAsia="tr-TR"/>
              </w:rPr>
            </w:pPr>
            <w:r>
              <w:rPr>
                <w:rFonts w:ascii="Times New Roman" w:hAnsi="Times New Roman" w:cs="Times New Roman"/>
                <w:b/>
                <w:bCs/>
                <w:color w:val="000000"/>
                <w:sz w:val="18"/>
                <w:szCs w:val="18"/>
              </w:rPr>
              <w:t>12.161.700,00</w:t>
            </w:r>
          </w:p>
        </w:tc>
        <w:tc>
          <w:tcPr>
            <w:tcW w:w="2101" w:type="dxa"/>
            <w:vMerge w:val="restart"/>
            <w:tcBorders>
              <w:top w:val="nil"/>
              <w:left w:val="single" w:sz="4" w:space="0" w:color="2F5496"/>
              <w:bottom w:val="double" w:sz="6" w:space="0" w:color="2F5496"/>
              <w:right w:val="single" w:sz="4" w:space="0" w:color="2F5496"/>
            </w:tcBorders>
            <w:shd w:val="clear" w:color="000000" w:fill="FCD5B4"/>
            <w:vAlign w:val="bottom"/>
            <w:hideMark/>
          </w:tcPr>
          <w:p w:rsidR="00A93F86" w:rsidRPr="00A93F86" w:rsidRDefault="00677B33">
            <w:pPr>
              <w:jc w:val="right"/>
              <w:rPr>
                <w:rFonts w:ascii="Times New Roman" w:eastAsia="Times New Roman" w:hAnsi="Times New Roman" w:cs="Times New Roman"/>
                <w:b/>
                <w:color w:val="000000"/>
                <w:sz w:val="18"/>
                <w:szCs w:val="18"/>
                <w:lang w:eastAsia="tr-TR"/>
              </w:rPr>
            </w:pPr>
            <w:r>
              <w:rPr>
                <w:rFonts w:ascii="Times New Roman" w:hAnsi="Times New Roman" w:cs="Times New Roman"/>
                <w:b/>
                <w:bCs/>
                <w:color w:val="000000"/>
                <w:sz w:val="18"/>
                <w:szCs w:val="18"/>
              </w:rPr>
              <w:t>13.601.230,00</w:t>
            </w:r>
          </w:p>
        </w:tc>
        <w:tc>
          <w:tcPr>
            <w:tcW w:w="1939" w:type="dxa"/>
            <w:vMerge w:val="restart"/>
            <w:tcBorders>
              <w:top w:val="nil"/>
              <w:left w:val="single" w:sz="4" w:space="0" w:color="2F5496"/>
              <w:bottom w:val="double" w:sz="6" w:space="0" w:color="2F5496"/>
              <w:right w:val="single" w:sz="4" w:space="0" w:color="2F5496"/>
            </w:tcBorders>
            <w:shd w:val="clear" w:color="000000" w:fill="FCD5B4"/>
            <w:vAlign w:val="bottom"/>
            <w:hideMark/>
          </w:tcPr>
          <w:p w:rsidR="00A93F86" w:rsidRPr="00A93F86" w:rsidRDefault="006A103E">
            <w:pPr>
              <w:jc w:val="right"/>
              <w:rPr>
                <w:rFonts w:ascii="Times New Roman" w:eastAsia="Times New Roman" w:hAnsi="Times New Roman" w:cs="Times New Roman"/>
                <w:b/>
                <w:color w:val="000000"/>
                <w:sz w:val="18"/>
                <w:szCs w:val="18"/>
                <w:lang w:eastAsia="tr-TR"/>
              </w:rPr>
            </w:pPr>
            <w:r>
              <w:rPr>
                <w:rFonts w:ascii="Times New Roman" w:hAnsi="Times New Roman" w:cs="Times New Roman"/>
                <w:b/>
                <w:bCs/>
                <w:color w:val="000000"/>
                <w:sz w:val="18"/>
                <w:szCs w:val="18"/>
              </w:rPr>
              <w:t>15.157.800,00</w:t>
            </w:r>
          </w:p>
        </w:tc>
        <w:tc>
          <w:tcPr>
            <w:tcW w:w="2102" w:type="dxa"/>
            <w:vMerge w:val="restart"/>
            <w:tcBorders>
              <w:top w:val="nil"/>
              <w:left w:val="single" w:sz="4" w:space="0" w:color="2F5496"/>
              <w:bottom w:val="double" w:sz="6" w:space="0" w:color="2F5496"/>
              <w:right w:val="double" w:sz="6" w:space="0" w:color="2F5496"/>
            </w:tcBorders>
            <w:shd w:val="clear" w:color="000000" w:fill="FCD5B4"/>
            <w:vAlign w:val="bottom"/>
            <w:hideMark/>
          </w:tcPr>
          <w:p w:rsidR="00A93F86" w:rsidRPr="00A93F86" w:rsidRDefault="0066090D">
            <w:pPr>
              <w:jc w:val="right"/>
              <w:rPr>
                <w:rFonts w:ascii="Times New Roman" w:eastAsia="Times New Roman" w:hAnsi="Times New Roman" w:cs="Times New Roman"/>
                <w:b/>
                <w:color w:val="000000"/>
                <w:sz w:val="18"/>
                <w:szCs w:val="18"/>
                <w:lang w:eastAsia="tr-TR"/>
              </w:rPr>
            </w:pPr>
            <w:r>
              <w:rPr>
                <w:rFonts w:ascii="Times New Roman" w:hAnsi="Times New Roman" w:cs="Times New Roman"/>
                <w:b/>
                <w:bCs/>
                <w:color w:val="000000"/>
                <w:sz w:val="18"/>
                <w:szCs w:val="18"/>
              </w:rPr>
              <w:t>16.641.500,00</w:t>
            </w:r>
          </w:p>
        </w:tc>
      </w:tr>
      <w:tr w:rsidR="0071270A" w:rsidRPr="0071270A" w:rsidTr="00CE0C94">
        <w:trPr>
          <w:trHeight w:val="366"/>
        </w:trPr>
        <w:tc>
          <w:tcPr>
            <w:tcW w:w="3923" w:type="dxa"/>
            <w:gridSpan w:val="2"/>
            <w:tcBorders>
              <w:top w:val="nil"/>
              <w:left w:val="double" w:sz="6" w:space="0" w:color="2F5496"/>
              <w:bottom w:val="double" w:sz="6" w:space="0" w:color="2F5496"/>
              <w:right w:val="single" w:sz="4" w:space="0" w:color="2F5496"/>
            </w:tcBorders>
            <w:shd w:val="clear" w:color="000000" w:fill="FCD5B4"/>
            <w:vAlign w:val="center"/>
            <w:hideMark/>
          </w:tcPr>
          <w:p w:rsidR="0071270A" w:rsidRPr="00B30D5C" w:rsidRDefault="0071270A" w:rsidP="00B30D5C">
            <w:pPr>
              <w:spacing w:after="0" w:line="240" w:lineRule="auto"/>
              <w:jc w:val="center"/>
              <w:rPr>
                <w:rFonts w:ascii="Times New Roman" w:eastAsia="Times New Roman" w:hAnsi="Times New Roman" w:cs="Times New Roman"/>
                <w:b/>
                <w:bCs/>
                <w:color w:val="000000"/>
                <w:sz w:val="20"/>
                <w:szCs w:val="20"/>
                <w:lang w:eastAsia="tr-TR"/>
              </w:rPr>
            </w:pPr>
            <w:r w:rsidRPr="00B30D5C">
              <w:rPr>
                <w:rFonts w:ascii="Times New Roman" w:eastAsia="Times New Roman" w:hAnsi="Times New Roman" w:cs="Times New Roman"/>
                <w:b/>
                <w:bCs/>
                <w:color w:val="000000"/>
                <w:sz w:val="20"/>
                <w:szCs w:val="20"/>
                <w:lang w:eastAsia="tr-TR"/>
              </w:rPr>
              <w:t>MALİY</w:t>
            </w:r>
            <w:r w:rsidR="00C85808" w:rsidRPr="00B30D5C">
              <w:rPr>
                <w:rFonts w:ascii="Times New Roman" w:eastAsia="Times New Roman" w:hAnsi="Times New Roman" w:cs="Times New Roman"/>
                <w:b/>
                <w:bCs/>
                <w:color w:val="000000"/>
                <w:sz w:val="20"/>
                <w:szCs w:val="20"/>
                <w:lang w:eastAsia="tr-TR"/>
              </w:rPr>
              <w:t>ETİ (TL</w:t>
            </w:r>
            <w:r w:rsidRPr="00B30D5C">
              <w:rPr>
                <w:rFonts w:ascii="Times New Roman" w:eastAsia="Times New Roman" w:hAnsi="Times New Roman" w:cs="Times New Roman"/>
                <w:b/>
                <w:bCs/>
                <w:color w:val="000000"/>
                <w:sz w:val="20"/>
                <w:szCs w:val="20"/>
                <w:lang w:eastAsia="tr-TR"/>
              </w:rPr>
              <w:t>)</w:t>
            </w:r>
          </w:p>
        </w:tc>
        <w:tc>
          <w:tcPr>
            <w:tcW w:w="2247" w:type="dxa"/>
            <w:vMerge/>
            <w:tcBorders>
              <w:top w:val="nil"/>
              <w:left w:val="single" w:sz="4" w:space="0" w:color="2F5496"/>
              <w:bottom w:val="double" w:sz="6" w:space="0" w:color="2F5496"/>
              <w:right w:val="single" w:sz="4" w:space="0" w:color="2F5496"/>
            </w:tcBorders>
            <w:vAlign w:val="center"/>
            <w:hideMark/>
          </w:tcPr>
          <w:p w:rsidR="0071270A" w:rsidRPr="0071270A" w:rsidRDefault="0071270A" w:rsidP="00B30D5C">
            <w:pPr>
              <w:spacing w:after="0" w:line="240" w:lineRule="auto"/>
              <w:jc w:val="center"/>
              <w:rPr>
                <w:rFonts w:ascii="Times New Roman" w:eastAsia="Times New Roman" w:hAnsi="Times New Roman" w:cs="Times New Roman"/>
                <w:b/>
                <w:bCs/>
                <w:color w:val="000000"/>
                <w:sz w:val="17"/>
                <w:szCs w:val="17"/>
                <w:lang w:eastAsia="tr-TR"/>
              </w:rPr>
            </w:pPr>
          </w:p>
        </w:tc>
        <w:tc>
          <w:tcPr>
            <w:tcW w:w="1939" w:type="dxa"/>
            <w:vMerge/>
            <w:tcBorders>
              <w:top w:val="nil"/>
              <w:left w:val="single" w:sz="4" w:space="0" w:color="2F5496"/>
              <w:bottom w:val="double" w:sz="6" w:space="0" w:color="2F5496"/>
              <w:right w:val="single" w:sz="4" w:space="0" w:color="2F5496"/>
            </w:tcBorders>
            <w:vAlign w:val="center"/>
            <w:hideMark/>
          </w:tcPr>
          <w:p w:rsidR="0071270A" w:rsidRPr="0071270A" w:rsidRDefault="0071270A" w:rsidP="00B30D5C">
            <w:pPr>
              <w:spacing w:after="0" w:line="240" w:lineRule="auto"/>
              <w:jc w:val="center"/>
              <w:rPr>
                <w:rFonts w:ascii="Times New Roman" w:eastAsia="Times New Roman" w:hAnsi="Times New Roman" w:cs="Times New Roman"/>
                <w:b/>
                <w:bCs/>
                <w:color w:val="000000"/>
                <w:sz w:val="17"/>
                <w:szCs w:val="17"/>
                <w:lang w:eastAsia="tr-TR"/>
              </w:rPr>
            </w:pPr>
          </w:p>
        </w:tc>
        <w:tc>
          <w:tcPr>
            <w:tcW w:w="2101" w:type="dxa"/>
            <w:vMerge/>
            <w:tcBorders>
              <w:top w:val="nil"/>
              <w:left w:val="single" w:sz="4" w:space="0" w:color="2F5496"/>
              <w:bottom w:val="double" w:sz="6" w:space="0" w:color="2F5496"/>
              <w:right w:val="single" w:sz="4" w:space="0" w:color="2F5496"/>
            </w:tcBorders>
            <w:vAlign w:val="center"/>
            <w:hideMark/>
          </w:tcPr>
          <w:p w:rsidR="0071270A" w:rsidRPr="0071270A" w:rsidRDefault="0071270A" w:rsidP="00B30D5C">
            <w:pPr>
              <w:spacing w:after="0" w:line="240" w:lineRule="auto"/>
              <w:jc w:val="center"/>
              <w:rPr>
                <w:rFonts w:ascii="Times New Roman" w:eastAsia="Times New Roman" w:hAnsi="Times New Roman" w:cs="Times New Roman"/>
                <w:b/>
                <w:bCs/>
                <w:color w:val="000000"/>
                <w:sz w:val="17"/>
                <w:szCs w:val="17"/>
                <w:lang w:eastAsia="tr-TR"/>
              </w:rPr>
            </w:pPr>
          </w:p>
        </w:tc>
        <w:tc>
          <w:tcPr>
            <w:tcW w:w="1939" w:type="dxa"/>
            <w:vMerge/>
            <w:tcBorders>
              <w:top w:val="nil"/>
              <w:left w:val="single" w:sz="4" w:space="0" w:color="2F5496"/>
              <w:bottom w:val="double" w:sz="6" w:space="0" w:color="2F5496"/>
              <w:right w:val="single" w:sz="4" w:space="0" w:color="2F5496"/>
            </w:tcBorders>
            <w:vAlign w:val="center"/>
            <w:hideMark/>
          </w:tcPr>
          <w:p w:rsidR="0071270A" w:rsidRPr="0071270A" w:rsidRDefault="0071270A" w:rsidP="00B30D5C">
            <w:pPr>
              <w:spacing w:after="0" w:line="240" w:lineRule="auto"/>
              <w:jc w:val="center"/>
              <w:rPr>
                <w:rFonts w:ascii="Times New Roman" w:eastAsia="Times New Roman" w:hAnsi="Times New Roman" w:cs="Times New Roman"/>
                <w:b/>
                <w:bCs/>
                <w:color w:val="000000"/>
                <w:sz w:val="17"/>
                <w:szCs w:val="17"/>
                <w:lang w:eastAsia="tr-TR"/>
              </w:rPr>
            </w:pPr>
          </w:p>
        </w:tc>
        <w:tc>
          <w:tcPr>
            <w:tcW w:w="2102" w:type="dxa"/>
            <w:vMerge/>
            <w:tcBorders>
              <w:top w:val="nil"/>
              <w:left w:val="single" w:sz="4" w:space="0" w:color="2F5496"/>
              <w:bottom w:val="double" w:sz="6" w:space="0" w:color="2F5496"/>
              <w:right w:val="double" w:sz="6" w:space="0" w:color="2F5496"/>
            </w:tcBorders>
            <w:vAlign w:val="center"/>
            <w:hideMark/>
          </w:tcPr>
          <w:p w:rsidR="0071270A" w:rsidRPr="0071270A" w:rsidRDefault="0071270A" w:rsidP="00B30D5C">
            <w:pPr>
              <w:spacing w:after="0" w:line="240" w:lineRule="auto"/>
              <w:jc w:val="center"/>
              <w:rPr>
                <w:rFonts w:ascii="Times New Roman" w:eastAsia="Times New Roman" w:hAnsi="Times New Roman" w:cs="Times New Roman"/>
                <w:b/>
                <w:bCs/>
                <w:color w:val="000000"/>
                <w:sz w:val="17"/>
                <w:szCs w:val="17"/>
                <w:lang w:eastAsia="tr-TR"/>
              </w:rPr>
            </w:pPr>
          </w:p>
        </w:tc>
      </w:tr>
      <w:tr w:rsidR="00A93F86" w:rsidRPr="0071270A" w:rsidTr="00CE0C94">
        <w:trPr>
          <w:trHeight w:val="497"/>
        </w:trPr>
        <w:tc>
          <w:tcPr>
            <w:tcW w:w="3923" w:type="dxa"/>
            <w:gridSpan w:val="2"/>
            <w:tcBorders>
              <w:top w:val="double" w:sz="6" w:space="0" w:color="2F5496"/>
              <w:left w:val="double" w:sz="6" w:space="0" w:color="2F5496"/>
              <w:bottom w:val="nil"/>
              <w:right w:val="single" w:sz="4" w:space="0" w:color="2F5496"/>
            </w:tcBorders>
            <w:shd w:val="clear" w:color="000000" w:fill="4BACC6"/>
            <w:vAlign w:val="center"/>
            <w:hideMark/>
          </w:tcPr>
          <w:p w:rsidR="00A93F86" w:rsidRPr="00B30D5C" w:rsidRDefault="00A93F86" w:rsidP="00B30D5C">
            <w:pPr>
              <w:spacing w:after="0" w:line="240" w:lineRule="auto"/>
              <w:jc w:val="center"/>
              <w:rPr>
                <w:rFonts w:ascii="Times New Roman" w:eastAsia="Times New Roman" w:hAnsi="Times New Roman" w:cs="Times New Roman"/>
                <w:b/>
                <w:bCs/>
                <w:lang w:eastAsia="tr-TR"/>
              </w:rPr>
            </w:pPr>
            <w:r w:rsidRPr="00B30D5C">
              <w:rPr>
                <w:rFonts w:ascii="Times New Roman" w:eastAsia="Times New Roman" w:hAnsi="Times New Roman" w:cs="Times New Roman"/>
                <w:b/>
                <w:bCs/>
                <w:lang w:eastAsia="tr-TR"/>
              </w:rPr>
              <w:t>STRATEJİK PLAN TOPLAM</w:t>
            </w:r>
          </w:p>
        </w:tc>
        <w:tc>
          <w:tcPr>
            <w:tcW w:w="10328" w:type="dxa"/>
            <w:gridSpan w:val="5"/>
            <w:vMerge w:val="restart"/>
            <w:tcBorders>
              <w:top w:val="double" w:sz="6" w:space="0" w:color="2F5496"/>
              <w:left w:val="single" w:sz="4" w:space="0" w:color="2F5496"/>
              <w:bottom w:val="single" w:sz="4" w:space="0" w:color="2F5496"/>
              <w:right w:val="double" w:sz="6" w:space="0" w:color="2F5496"/>
            </w:tcBorders>
            <w:shd w:val="clear" w:color="000000" w:fill="4BACC6"/>
            <w:vAlign w:val="center"/>
            <w:hideMark/>
          </w:tcPr>
          <w:p w:rsidR="00A93F86" w:rsidRPr="00A93F86" w:rsidRDefault="00D161D9">
            <w:pPr>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66.533.430,00</w:t>
            </w:r>
          </w:p>
        </w:tc>
      </w:tr>
      <w:tr w:rsidR="00A93F86" w:rsidRPr="0071270A" w:rsidTr="00CE0C94">
        <w:trPr>
          <w:trHeight w:val="110"/>
        </w:trPr>
        <w:tc>
          <w:tcPr>
            <w:tcW w:w="3923" w:type="dxa"/>
            <w:gridSpan w:val="2"/>
            <w:tcBorders>
              <w:top w:val="nil"/>
              <w:left w:val="double" w:sz="6" w:space="0" w:color="2F5496"/>
              <w:bottom w:val="single" w:sz="4" w:space="0" w:color="2F5496"/>
              <w:right w:val="single" w:sz="4" w:space="0" w:color="2F5496"/>
            </w:tcBorders>
            <w:shd w:val="clear" w:color="000000" w:fill="4BACC6"/>
            <w:vAlign w:val="center"/>
            <w:hideMark/>
          </w:tcPr>
          <w:p w:rsidR="00A93F86" w:rsidRPr="00B30D5C" w:rsidRDefault="00A93F86" w:rsidP="00B30D5C">
            <w:pPr>
              <w:spacing w:after="0" w:line="240" w:lineRule="auto"/>
              <w:jc w:val="center"/>
              <w:rPr>
                <w:rFonts w:ascii="Times New Roman" w:eastAsia="Times New Roman" w:hAnsi="Times New Roman" w:cs="Times New Roman"/>
                <w:b/>
                <w:bCs/>
                <w:lang w:eastAsia="tr-TR"/>
              </w:rPr>
            </w:pPr>
            <w:r w:rsidRPr="00B30D5C">
              <w:rPr>
                <w:rFonts w:ascii="Times New Roman" w:eastAsia="Times New Roman" w:hAnsi="Times New Roman" w:cs="Times New Roman"/>
                <w:b/>
                <w:bCs/>
                <w:lang w:eastAsia="tr-TR"/>
              </w:rPr>
              <w:t>MALİYETİ</w:t>
            </w:r>
          </w:p>
        </w:tc>
        <w:tc>
          <w:tcPr>
            <w:tcW w:w="10328" w:type="dxa"/>
            <w:gridSpan w:val="5"/>
            <w:vMerge/>
            <w:tcBorders>
              <w:top w:val="double" w:sz="6" w:space="0" w:color="2F5496"/>
              <w:left w:val="single" w:sz="4" w:space="0" w:color="2F5496"/>
              <w:bottom w:val="single" w:sz="4" w:space="0" w:color="2F5496"/>
              <w:right w:val="double" w:sz="6" w:space="0" w:color="2F5496"/>
            </w:tcBorders>
            <w:vAlign w:val="center"/>
            <w:hideMark/>
          </w:tcPr>
          <w:p w:rsidR="00A93F86" w:rsidRPr="00B30D5C" w:rsidRDefault="00A93F86" w:rsidP="00B30D5C">
            <w:pPr>
              <w:spacing w:after="0" w:line="240" w:lineRule="auto"/>
              <w:jc w:val="center"/>
              <w:rPr>
                <w:rFonts w:ascii="Times New Roman" w:eastAsia="Times New Roman" w:hAnsi="Times New Roman" w:cs="Times New Roman"/>
                <w:b/>
                <w:bCs/>
                <w:lang w:eastAsia="tr-TR"/>
              </w:rPr>
            </w:pPr>
          </w:p>
        </w:tc>
      </w:tr>
      <w:tr w:rsidR="00A93F86" w:rsidRPr="0071270A" w:rsidTr="00CE0C94">
        <w:trPr>
          <w:trHeight w:val="424"/>
        </w:trPr>
        <w:tc>
          <w:tcPr>
            <w:tcW w:w="3923" w:type="dxa"/>
            <w:gridSpan w:val="2"/>
            <w:tcBorders>
              <w:top w:val="single" w:sz="4" w:space="0" w:color="2F5496"/>
              <w:left w:val="double" w:sz="6" w:space="0" w:color="2F5496"/>
              <w:bottom w:val="single" w:sz="4" w:space="0" w:color="2F5496"/>
              <w:right w:val="single" w:sz="4" w:space="0" w:color="2F5496"/>
            </w:tcBorders>
            <w:shd w:val="clear" w:color="000000" w:fill="4BACC6"/>
            <w:vAlign w:val="center"/>
            <w:hideMark/>
          </w:tcPr>
          <w:p w:rsidR="00A93F86" w:rsidRPr="00B30D5C" w:rsidRDefault="00A93F86" w:rsidP="00B30D5C">
            <w:pPr>
              <w:spacing w:after="0" w:line="240" w:lineRule="auto"/>
              <w:jc w:val="center"/>
              <w:rPr>
                <w:rFonts w:ascii="Times New Roman" w:eastAsia="Times New Roman" w:hAnsi="Times New Roman" w:cs="Times New Roman"/>
                <w:b/>
                <w:bCs/>
                <w:lang w:eastAsia="tr-TR"/>
              </w:rPr>
            </w:pPr>
            <w:r w:rsidRPr="00B30D5C">
              <w:rPr>
                <w:rFonts w:ascii="Times New Roman" w:eastAsia="Times New Roman" w:hAnsi="Times New Roman" w:cs="Times New Roman"/>
                <w:b/>
                <w:bCs/>
                <w:lang w:eastAsia="tr-TR"/>
              </w:rPr>
              <w:t>TAHMİNİ ÖDENEK TOPLAMI</w:t>
            </w:r>
          </w:p>
        </w:tc>
        <w:tc>
          <w:tcPr>
            <w:tcW w:w="10328" w:type="dxa"/>
            <w:gridSpan w:val="5"/>
            <w:tcBorders>
              <w:top w:val="single" w:sz="4" w:space="0" w:color="2F5496"/>
              <w:left w:val="nil"/>
              <w:bottom w:val="single" w:sz="4" w:space="0" w:color="2F5496"/>
              <w:right w:val="double" w:sz="6" w:space="0" w:color="2F5496"/>
            </w:tcBorders>
            <w:shd w:val="clear" w:color="000000" w:fill="4BACC6"/>
            <w:vAlign w:val="center"/>
            <w:hideMark/>
          </w:tcPr>
          <w:p w:rsidR="00A93F86" w:rsidRPr="00A93F86" w:rsidRDefault="00D161D9">
            <w:pPr>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70.093.394,59</w:t>
            </w:r>
          </w:p>
        </w:tc>
      </w:tr>
      <w:tr w:rsidR="00A93F86" w:rsidRPr="0071270A" w:rsidTr="00CE0C94">
        <w:trPr>
          <w:trHeight w:val="403"/>
        </w:trPr>
        <w:tc>
          <w:tcPr>
            <w:tcW w:w="3923" w:type="dxa"/>
            <w:gridSpan w:val="2"/>
            <w:tcBorders>
              <w:top w:val="single" w:sz="4" w:space="0" w:color="2F5496"/>
              <w:left w:val="double" w:sz="6" w:space="0" w:color="2F5496"/>
              <w:bottom w:val="double" w:sz="6" w:space="0" w:color="2F5496"/>
              <w:right w:val="single" w:sz="4" w:space="0" w:color="2F5496"/>
            </w:tcBorders>
            <w:shd w:val="clear" w:color="000000" w:fill="4BACC6"/>
            <w:vAlign w:val="center"/>
            <w:hideMark/>
          </w:tcPr>
          <w:p w:rsidR="00A93F86" w:rsidRPr="00B30D5C" w:rsidRDefault="00A93F86" w:rsidP="00B30D5C">
            <w:pPr>
              <w:spacing w:after="0" w:line="240" w:lineRule="auto"/>
              <w:jc w:val="center"/>
              <w:rPr>
                <w:rFonts w:ascii="Times New Roman" w:eastAsia="Times New Roman" w:hAnsi="Times New Roman" w:cs="Times New Roman"/>
                <w:b/>
                <w:bCs/>
                <w:lang w:eastAsia="tr-TR"/>
              </w:rPr>
            </w:pPr>
            <w:r w:rsidRPr="00B30D5C">
              <w:rPr>
                <w:rFonts w:ascii="Times New Roman" w:eastAsia="Times New Roman" w:hAnsi="Times New Roman" w:cs="Times New Roman"/>
                <w:b/>
                <w:bCs/>
                <w:lang w:eastAsia="tr-TR"/>
              </w:rPr>
              <w:t>GENEL YÖNETİM GİDERLERİ</w:t>
            </w:r>
          </w:p>
        </w:tc>
        <w:tc>
          <w:tcPr>
            <w:tcW w:w="10328" w:type="dxa"/>
            <w:gridSpan w:val="5"/>
            <w:tcBorders>
              <w:top w:val="single" w:sz="4" w:space="0" w:color="2F5496"/>
              <w:left w:val="nil"/>
              <w:bottom w:val="double" w:sz="6" w:space="0" w:color="2F5496"/>
              <w:right w:val="double" w:sz="6" w:space="0" w:color="2F5496"/>
            </w:tcBorders>
            <w:shd w:val="clear" w:color="000000" w:fill="4BACC6"/>
            <w:vAlign w:val="center"/>
            <w:hideMark/>
          </w:tcPr>
          <w:p w:rsidR="00A93F86" w:rsidRPr="00A93F86" w:rsidRDefault="00D161D9">
            <w:pPr>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3.559.964,59</w:t>
            </w:r>
          </w:p>
        </w:tc>
      </w:tr>
    </w:tbl>
    <w:p w:rsidR="00DE2D0F" w:rsidRDefault="00DE2D0F" w:rsidP="0050486D">
      <w:pPr>
        <w:sectPr w:rsidR="00DE2D0F" w:rsidSect="00562474">
          <w:pgSz w:w="16838" w:h="11906" w:orient="landscape"/>
          <w:pgMar w:top="1418" w:right="1418" w:bottom="1418" w:left="1418" w:header="397" w:footer="397" w:gutter="0"/>
          <w:cols w:space="708"/>
          <w:docGrid w:linePitch="360"/>
        </w:sectPr>
      </w:pPr>
    </w:p>
    <w:p w:rsidR="00B12313" w:rsidRDefault="00B12313" w:rsidP="00E42BB4">
      <w:pPr>
        <w:pStyle w:val="Balk1"/>
        <w:numPr>
          <w:ilvl w:val="0"/>
          <w:numId w:val="13"/>
        </w:numPr>
        <w:jc w:val="left"/>
      </w:pPr>
      <w:bookmarkStart w:id="87" w:name="_Toc409281040"/>
      <w:bookmarkStart w:id="88" w:name="_Toc410741147"/>
      <w:r>
        <w:lastRenderedPageBreak/>
        <w:t>BÖLÜM</w:t>
      </w:r>
      <w:bookmarkEnd w:id="87"/>
      <w:bookmarkEnd w:id="88"/>
    </w:p>
    <w:p w:rsidR="00EF63D7" w:rsidRDefault="00B12313" w:rsidP="00EF63D7">
      <w:pPr>
        <w:pStyle w:val="Balk1"/>
        <w:jc w:val="left"/>
      </w:pPr>
      <w:bookmarkStart w:id="89" w:name="_Toc409281041"/>
      <w:bookmarkStart w:id="90" w:name="_Toc410741148"/>
      <w:r>
        <w:t>İZLEME ve DEĞERLENDİRME</w:t>
      </w:r>
      <w:bookmarkEnd w:id="89"/>
      <w:bookmarkEnd w:id="90"/>
    </w:p>
    <w:p w:rsidR="00B12313" w:rsidRDefault="00B12313" w:rsidP="00B12313">
      <w:pPr>
        <w:rPr>
          <w:rFonts w:ascii="Arial" w:hAnsi="Arial" w:cs="Arial"/>
          <w:sz w:val="24"/>
          <w:szCs w:val="24"/>
        </w:rPr>
      </w:pPr>
    </w:p>
    <w:p w:rsidR="00B12313" w:rsidRPr="00B30D5C" w:rsidRDefault="00B12313" w:rsidP="00B12313">
      <w:pPr>
        <w:jc w:val="center"/>
        <w:rPr>
          <w:rFonts w:ascii="Times New Roman" w:hAnsi="Times New Roman" w:cs="Times New Roman"/>
          <w:b/>
          <w:sz w:val="24"/>
          <w:szCs w:val="24"/>
        </w:rPr>
      </w:pPr>
      <w:r w:rsidRPr="00B30D5C">
        <w:rPr>
          <w:rFonts w:ascii="Times New Roman" w:hAnsi="Times New Roman" w:cs="Times New Roman"/>
          <w:b/>
          <w:sz w:val="24"/>
          <w:szCs w:val="24"/>
        </w:rPr>
        <w:t>MEB 2015-2019 STRATEJİK PLANI</w:t>
      </w:r>
    </w:p>
    <w:p w:rsidR="00B12313" w:rsidRPr="00B30D5C" w:rsidRDefault="00B12313" w:rsidP="00B12313">
      <w:pPr>
        <w:jc w:val="center"/>
        <w:rPr>
          <w:rFonts w:ascii="Times New Roman" w:hAnsi="Times New Roman" w:cs="Times New Roman"/>
          <w:b/>
          <w:sz w:val="24"/>
          <w:szCs w:val="24"/>
        </w:rPr>
      </w:pPr>
      <w:r w:rsidRPr="00B30D5C">
        <w:rPr>
          <w:rFonts w:ascii="Times New Roman" w:hAnsi="Times New Roman" w:cs="Times New Roman"/>
          <w:b/>
          <w:sz w:val="24"/>
          <w:szCs w:val="24"/>
        </w:rPr>
        <w:t>İZLEME VE DEĞERLENDİRME MODELİ</w:t>
      </w:r>
    </w:p>
    <w:p w:rsidR="00B12313" w:rsidRPr="00B30D5C" w:rsidRDefault="00B12313" w:rsidP="00B12313">
      <w:pPr>
        <w:jc w:val="center"/>
        <w:rPr>
          <w:rFonts w:ascii="Times New Roman" w:hAnsi="Times New Roman" w:cs="Times New Roman"/>
          <w:b/>
          <w:sz w:val="24"/>
          <w:szCs w:val="24"/>
        </w:rPr>
      </w:pPr>
    </w:p>
    <w:p w:rsidR="008234DA" w:rsidRPr="00B30D5C" w:rsidRDefault="004F497B" w:rsidP="00B30D5C">
      <w:pPr>
        <w:ind w:firstLine="708"/>
        <w:jc w:val="both"/>
        <w:rPr>
          <w:rFonts w:ascii="Times New Roman" w:hAnsi="Times New Roman" w:cs="Times New Roman"/>
          <w:sz w:val="24"/>
          <w:szCs w:val="24"/>
        </w:rPr>
      </w:pPr>
      <w:r>
        <w:rPr>
          <w:rFonts w:ascii="Times New Roman" w:hAnsi="Times New Roman" w:cs="Times New Roman"/>
          <w:sz w:val="24"/>
          <w:szCs w:val="24"/>
        </w:rPr>
        <w:t>Sındırgı</w:t>
      </w:r>
      <w:r w:rsidR="008234DA" w:rsidRPr="00B30D5C">
        <w:rPr>
          <w:rFonts w:ascii="Times New Roman" w:hAnsi="Times New Roman" w:cs="Times New Roman"/>
          <w:sz w:val="24"/>
          <w:szCs w:val="24"/>
        </w:rPr>
        <w:t xml:space="preserve"> İl</w:t>
      </w:r>
      <w:r>
        <w:rPr>
          <w:rFonts w:ascii="Times New Roman" w:hAnsi="Times New Roman" w:cs="Times New Roman"/>
          <w:sz w:val="24"/>
          <w:szCs w:val="24"/>
        </w:rPr>
        <w:t>çe</w:t>
      </w:r>
      <w:r w:rsidR="008234DA" w:rsidRPr="00B30D5C">
        <w:rPr>
          <w:rFonts w:ascii="Times New Roman" w:hAnsi="Times New Roman" w:cs="Times New Roman"/>
          <w:sz w:val="24"/>
          <w:szCs w:val="24"/>
        </w:rPr>
        <w:t xml:space="preserve"> Milli Eğitim Müdürlüğü Stratejik Planı’nda yer alan performans göstergelerinin gerçekleşme durumunun tespit edilmesi, bu tespit doğrultusunda mevcut duruma göre gerekli tedbirlerin alınması ve sonuç olarak iyi bir değerlendirme yapılması izleme ve değerlendirme sistemi kapsamında ele alınmaktadır.</w:t>
      </w:r>
    </w:p>
    <w:p w:rsidR="008234DA" w:rsidRPr="00B30D5C" w:rsidRDefault="008234DA" w:rsidP="00B30D5C">
      <w:pPr>
        <w:ind w:firstLine="708"/>
        <w:jc w:val="both"/>
        <w:rPr>
          <w:rFonts w:ascii="Times New Roman" w:hAnsi="Times New Roman" w:cs="Times New Roman"/>
          <w:sz w:val="24"/>
          <w:szCs w:val="24"/>
        </w:rPr>
      </w:pPr>
      <w:r w:rsidRPr="00B30D5C">
        <w:rPr>
          <w:rFonts w:ascii="Times New Roman" w:hAnsi="Times New Roman" w:cs="Times New Roman"/>
          <w:sz w:val="24"/>
          <w:szCs w:val="24"/>
        </w:rPr>
        <w:t>Performans göstergeleri, stratejik planda yer alan amaç ve hedeflere ulaşmak için belirlenen zaman diliminde gerçekleştirilen faaliyetlerin sonuçlarını ölçmek, izlemek ve değerlendirmek için kullanılan araçlardır. Performans göstergelerinin hangi oranda gerçekleştiği ile ilgili bilgiler belirli dönemler halinde iç ve dış paydaşlarla paylaşılarak izleme değerlendirme çalışmaları gerçekleştirilir.</w:t>
      </w:r>
    </w:p>
    <w:p w:rsidR="008234DA" w:rsidRPr="00B30D5C" w:rsidRDefault="008234DA" w:rsidP="00B30D5C">
      <w:pPr>
        <w:ind w:firstLine="708"/>
        <w:jc w:val="both"/>
        <w:rPr>
          <w:rFonts w:ascii="Times New Roman" w:hAnsi="Times New Roman" w:cs="Times New Roman"/>
          <w:sz w:val="24"/>
          <w:szCs w:val="24"/>
        </w:rPr>
      </w:pPr>
      <w:r w:rsidRPr="00B30D5C">
        <w:rPr>
          <w:rFonts w:ascii="Times New Roman" w:hAnsi="Times New Roman" w:cs="Times New Roman"/>
          <w:sz w:val="24"/>
          <w:szCs w:val="24"/>
        </w:rPr>
        <w:t xml:space="preserve">2015-2019 </w:t>
      </w:r>
      <w:r w:rsidR="004F497B">
        <w:rPr>
          <w:rFonts w:ascii="Times New Roman" w:hAnsi="Times New Roman" w:cs="Times New Roman"/>
          <w:sz w:val="24"/>
          <w:szCs w:val="24"/>
        </w:rPr>
        <w:t>Sındırgı</w:t>
      </w:r>
      <w:r w:rsidRPr="00B30D5C">
        <w:rPr>
          <w:rFonts w:ascii="Times New Roman" w:hAnsi="Times New Roman" w:cs="Times New Roman"/>
          <w:sz w:val="24"/>
          <w:szCs w:val="24"/>
        </w:rPr>
        <w:t xml:space="preserve"> İl</w:t>
      </w:r>
      <w:r w:rsidR="004F497B">
        <w:rPr>
          <w:rFonts w:ascii="Times New Roman" w:hAnsi="Times New Roman" w:cs="Times New Roman"/>
          <w:sz w:val="24"/>
          <w:szCs w:val="24"/>
        </w:rPr>
        <w:t>çe</w:t>
      </w:r>
      <w:r w:rsidRPr="00B30D5C">
        <w:rPr>
          <w:rFonts w:ascii="Times New Roman" w:hAnsi="Times New Roman" w:cs="Times New Roman"/>
          <w:sz w:val="24"/>
          <w:szCs w:val="24"/>
        </w:rPr>
        <w:t xml:space="preserve"> Milli eğitim Müdürlüğü Stratejik Planı’nda yer alan performans göstergelerine ilişkin veriler, 6 ay ve 1 yıllık periyotlarla incelenecek ve elde edilen bilgiler sonucunda hedeflenen ve ulaşılan sonuçlar karşılaştırılacaktır. İzleme değerlendirme sürecinde stratejik planın etkinliğinin, tutarlılığının, ulaşılabilirliğinin ve sürekliliğinin sağlanması amacıyla yapılacak takip çalışmaları önem arz etmektedir. İzleme değerlendirme sonuçları belirlenen periyotlardaraporlaştırılarak üst yönetime sunulacaktır. Raporlar doğrultusunda elde edilen performans bilgileri üst yönetimin yapacağı toplantı ile değerlendirilecek böylelikle ortaya çıkan performans düşüşleri ve uyuşmazlıkları tespit edilerek kontrol edilebilecektir.</w:t>
      </w:r>
    </w:p>
    <w:p w:rsidR="008234DA" w:rsidRPr="00B30D5C" w:rsidRDefault="008234DA" w:rsidP="00B30D5C">
      <w:pPr>
        <w:ind w:firstLine="708"/>
        <w:jc w:val="both"/>
        <w:rPr>
          <w:rFonts w:ascii="Times New Roman" w:hAnsi="Times New Roman" w:cs="Times New Roman"/>
          <w:sz w:val="24"/>
          <w:szCs w:val="24"/>
        </w:rPr>
      </w:pPr>
      <w:r w:rsidRPr="00B30D5C">
        <w:rPr>
          <w:rFonts w:ascii="Times New Roman" w:hAnsi="Times New Roman" w:cs="Times New Roman"/>
          <w:sz w:val="24"/>
          <w:szCs w:val="24"/>
        </w:rPr>
        <w:t>Yıllık dönemler halinde yapılacak izleme değerlendirme faaliyetleri ise önceki yıla ilişkin performans göstergelerinin hedeflerine ulaşma durumunu, amaç ve hedeflere göre kaynak dağılımını, harcama durumunu, hedeften sapma varsa nedenini ve alınabilecek önlemleri içerecek ayrıntılı raporları ifade etmektedir.</w:t>
      </w:r>
    </w:p>
    <w:p w:rsidR="008234DA" w:rsidRPr="00B30D5C" w:rsidRDefault="008234DA" w:rsidP="008234DA">
      <w:pPr>
        <w:rPr>
          <w:rFonts w:ascii="Times New Roman" w:hAnsi="Times New Roman" w:cs="Times New Roman"/>
          <w:sz w:val="24"/>
          <w:szCs w:val="24"/>
        </w:rPr>
      </w:pPr>
    </w:p>
    <w:p w:rsidR="008234DA" w:rsidRPr="00B30D5C" w:rsidRDefault="008234DA" w:rsidP="008234DA">
      <w:pPr>
        <w:rPr>
          <w:rFonts w:ascii="Times New Roman" w:hAnsi="Times New Roman" w:cs="Times New Roman"/>
          <w:sz w:val="24"/>
          <w:szCs w:val="24"/>
        </w:rPr>
      </w:pPr>
    </w:p>
    <w:p w:rsidR="008234DA" w:rsidRDefault="008234DA" w:rsidP="008234DA">
      <w:pPr>
        <w:rPr>
          <w:rFonts w:ascii="Times New Roman" w:hAnsi="Times New Roman" w:cs="Times New Roman"/>
          <w:sz w:val="24"/>
          <w:szCs w:val="24"/>
        </w:rPr>
      </w:pPr>
    </w:p>
    <w:p w:rsidR="008234DA" w:rsidRDefault="008234DA" w:rsidP="008234DA">
      <w:pPr>
        <w:rPr>
          <w:rFonts w:ascii="Times New Roman" w:hAnsi="Times New Roman" w:cs="Times New Roman"/>
          <w:sz w:val="24"/>
          <w:szCs w:val="24"/>
        </w:rPr>
      </w:pPr>
    </w:p>
    <w:tbl>
      <w:tblPr>
        <w:tblStyle w:val="KlavuzuTablo4-Vurgu11"/>
        <w:tblW w:w="0" w:type="auto"/>
        <w:tblInd w:w="-207" w:type="dxa"/>
        <w:tblLook w:val="04A0"/>
      </w:tblPr>
      <w:tblGrid>
        <w:gridCol w:w="2510"/>
        <w:gridCol w:w="5423"/>
        <w:gridCol w:w="1353"/>
      </w:tblGrid>
      <w:tr w:rsidR="008234DA" w:rsidTr="00CE0C94">
        <w:trPr>
          <w:cnfStyle w:val="100000000000"/>
        </w:trPr>
        <w:tc>
          <w:tcPr>
            <w:cnfStyle w:val="001000000000"/>
            <w:tcW w:w="2510" w:type="dxa"/>
            <w:vAlign w:val="center"/>
          </w:tcPr>
          <w:p w:rsidR="008234DA" w:rsidRPr="00B30D5C" w:rsidRDefault="00336460" w:rsidP="00B30D5C">
            <w:pPr>
              <w:jc w:val="center"/>
              <w:rPr>
                <w:rFonts w:ascii="Times New Roman" w:hAnsi="Times New Roman" w:cs="Times New Roman"/>
              </w:rPr>
            </w:pPr>
            <w:r w:rsidRPr="00B30D5C">
              <w:rPr>
                <w:rFonts w:ascii="Times New Roman" w:hAnsi="Times New Roman" w:cs="Times New Roman"/>
              </w:rPr>
              <w:lastRenderedPageBreak/>
              <w:t>İZLEME DEĞERLENDİRME FAALİYETİNİN ADI</w:t>
            </w:r>
          </w:p>
        </w:tc>
        <w:tc>
          <w:tcPr>
            <w:tcW w:w="5423" w:type="dxa"/>
            <w:vAlign w:val="center"/>
          </w:tcPr>
          <w:p w:rsidR="008234DA" w:rsidRPr="00B30D5C" w:rsidRDefault="00F1122B" w:rsidP="00B30D5C">
            <w:pPr>
              <w:jc w:val="center"/>
              <w:cnfStyle w:val="100000000000"/>
              <w:rPr>
                <w:rFonts w:ascii="Times New Roman" w:hAnsi="Times New Roman" w:cs="Times New Roman"/>
              </w:rPr>
            </w:pPr>
            <w:r w:rsidRPr="00B30D5C">
              <w:rPr>
                <w:rFonts w:ascii="Times New Roman" w:hAnsi="Times New Roman" w:cs="Times New Roman"/>
              </w:rPr>
              <w:t>FAALİYETİN AÇIKLAMASI</w:t>
            </w:r>
          </w:p>
        </w:tc>
        <w:tc>
          <w:tcPr>
            <w:tcW w:w="1353" w:type="dxa"/>
            <w:vAlign w:val="center"/>
          </w:tcPr>
          <w:p w:rsidR="008234DA" w:rsidRPr="00B30D5C" w:rsidRDefault="00F1122B" w:rsidP="00B30D5C">
            <w:pPr>
              <w:jc w:val="center"/>
              <w:cnfStyle w:val="100000000000"/>
              <w:rPr>
                <w:rFonts w:ascii="Times New Roman" w:hAnsi="Times New Roman" w:cs="Times New Roman"/>
              </w:rPr>
            </w:pPr>
            <w:r w:rsidRPr="00B30D5C">
              <w:rPr>
                <w:rFonts w:ascii="Times New Roman" w:hAnsi="Times New Roman" w:cs="Times New Roman"/>
              </w:rPr>
              <w:t>FAALİYET TARİHİ</w:t>
            </w:r>
          </w:p>
        </w:tc>
      </w:tr>
      <w:tr w:rsidR="008234DA" w:rsidTr="00CE0C94">
        <w:trPr>
          <w:cnfStyle w:val="000000100000"/>
        </w:trPr>
        <w:tc>
          <w:tcPr>
            <w:cnfStyle w:val="001000000000"/>
            <w:tcW w:w="2510" w:type="dxa"/>
            <w:vAlign w:val="center"/>
          </w:tcPr>
          <w:p w:rsidR="008234DA" w:rsidRDefault="008234DA" w:rsidP="00B30D5C">
            <w:pPr>
              <w:jc w:val="center"/>
              <w:rPr>
                <w:rFonts w:ascii="Times New Roman" w:hAnsi="Times New Roman" w:cs="Times New Roman"/>
                <w:sz w:val="24"/>
                <w:szCs w:val="24"/>
              </w:rPr>
            </w:pPr>
            <w:r>
              <w:rPr>
                <w:rFonts w:ascii="Times New Roman" w:hAnsi="Times New Roman" w:cs="Times New Roman"/>
                <w:sz w:val="24"/>
                <w:szCs w:val="24"/>
              </w:rPr>
              <w:t>Performans Programı 6’şar Aylık İzleme Raporları</w:t>
            </w:r>
          </w:p>
        </w:tc>
        <w:tc>
          <w:tcPr>
            <w:tcW w:w="5423" w:type="dxa"/>
            <w:vAlign w:val="center"/>
          </w:tcPr>
          <w:p w:rsidR="008234DA" w:rsidRDefault="008234DA" w:rsidP="00B30D5C">
            <w:pPr>
              <w:cnfStyle w:val="000000100000"/>
              <w:rPr>
                <w:rFonts w:ascii="Times New Roman" w:hAnsi="Times New Roman" w:cs="Times New Roman"/>
                <w:sz w:val="24"/>
                <w:szCs w:val="24"/>
              </w:rPr>
            </w:pPr>
            <w:r>
              <w:rPr>
                <w:rFonts w:ascii="Times New Roman" w:hAnsi="Times New Roman" w:cs="Times New Roman"/>
                <w:sz w:val="24"/>
                <w:szCs w:val="24"/>
              </w:rPr>
              <w:t>İl</w:t>
            </w:r>
            <w:r w:rsidR="004F497B">
              <w:rPr>
                <w:rFonts w:ascii="Times New Roman" w:hAnsi="Times New Roman" w:cs="Times New Roman"/>
                <w:sz w:val="24"/>
                <w:szCs w:val="24"/>
              </w:rPr>
              <w:t>çe</w:t>
            </w:r>
            <w:r>
              <w:rPr>
                <w:rFonts w:ascii="Times New Roman" w:hAnsi="Times New Roman" w:cs="Times New Roman"/>
                <w:sz w:val="24"/>
                <w:szCs w:val="24"/>
              </w:rPr>
              <w:t xml:space="preserve"> Milli Eğitim Müdürlüğü bünyesindeki sorumlu birimler performans hedeflerinin yüzde kaçına ulaşıldığı ile ilgili bilgileri, hedeften sapma varsa oranını ve nedenini Strateji Geliştirme Birimi’ne bildirir. Strateji Geliştirme Birimi sonuçları raporlaştırır.</w:t>
            </w:r>
          </w:p>
        </w:tc>
        <w:tc>
          <w:tcPr>
            <w:tcW w:w="1353" w:type="dxa"/>
            <w:vAlign w:val="center"/>
          </w:tcPr>
          <w:p w:rsidR="008234DA" w:rsidRDefault="008234DA" w:rsidP="00B30D5C">
            <w:pPr>
              <w:jc w:val="center"/>
              <w:cnfStyle w:val="000000100000"/>
              <w:rPr>
                <w:rFonts w:ascii="Times New Roman" w:hAnsi="Times New Roman" w:cs="Times New Roman"/>
                <w:sz w:val="24"/>
                <w:szCs w:val="24"/>
              </w:rPr>
            </w:pPr>
            <w:r>
              <w:rPr>
                <w:rFonts w:ascii="Times New Roman" w:hAnsi="Times New Roman" w:cs="Times New Roman"/>
                <w:sz w:val="24"/>
                <w:szCs w:val="24"/>
              </w:rPr>
              <w:t>Ocak, Temmuz</w:t>
            </w:r>
          </w:p>
        </w:tc>
      </w:tr>
      <w:tr w:rsidR="008234DA" w:rsidTr="00CE0C94">
        <w:tc>
          <w:tcPr>
            <w:cnfStyle w:val="001000000000"/>
            <w:tcW w:w="2510" w:type="dxa"/>
            <w:vAlign w:val="center"/>
          </w:tcPr>
          <w:p w:rsidR="008234DA" w:rsidRDefault="008234DA" w:rsidP="00B30D5C">
            <w:pPr>
              <w:jc w:val="center"/>
              <w:rPr>
                <w:rFonts w:ascii="Times New Roman" w:hAnsi="Times New Roman" w:cs="Times New Roman"/>
                <w:sz w:val="24"/>
                <w:szCs w:val="24"/>
              </w:rPr>
            </w:pPr>
            <w:r>
              <w:rPr>
                <w:rFonts w:ascii="Times New Roman" w:hAnsi="Times New Roman" w:cs="Times New Roman"/>
                <w:sz w:val="24"/>
                <w:szCs w:val="24"/>
              </w:rPr>
              <w:t>Üst Yönetim Toplantıları</w:t>
            </w:r>
          </w:p>
        </w:tc>
        <w:tc>
          <w:tcPr>
            <w:tcW w:w="5423" w:type="dxa"/>
            <w:vAlign w:val="center"/>
          </w:tcPr>
          <w:p w:rsidR="008234DA" w:rsidRDefault="008234DA" w:rsidP="004F497B">
            <w:pPr>
              <w:cnfStyle w:val="000000000000"/>
              <w:rPr>
                <w:rFonts w:ascii="Times New Roman" w:hAnsi="Times New Roman" w:cs="Times New Roman"/>
                <w:sz w:val="24"/>
                <w:szCs w:val="24"/>
              </w:rPr>
            </w:pPr>
            <w:r>
              <w:rPr>
                <w:rFonts w:ascii="Times New Roman" w:hAnsi="Times New Roman" w:cs="Times New Roman"/>
                <w:sz w:val="24"/>
                <w:szCs w:val="24"/>
              </w:rPr>
              <w:t>İl</w:t>
            </w:r>
            <w:r w:rsidR="004F497B">
              <w:rPr>
                <w:rFonts w:ascii="Times New Roman" w:hAnsi="Times New Roman" w:cs="Times New Roman"/>
                <w:sz w:val="24"/>
                <w:szCs w:val="24"/>
              </w:rPr>
              <w:t>çe</w:t>
            </w:r>
            <w:r>
              <w:rPr>
                <w:rFonts w:ascii="Times New Roman" w:hAnsi="Times New Roman" w:cs="Times New Roman"/>
                <w:sz w:val="24"/>
                <w:szCs w:val="24"/>
              </w:rPr>
              <w:t xml:space="preserve"> Milli Eğitim Şube Müdürleri İl</w:t>
            </w:r>
            <w:r w:rsidR="004F497B">
              <w:rPr>
                <w:rFonts w:ascii="Times New Roman" w:hAnsi="Times New Roman" w:cs="Times New Roman"/>
                <w:sz w:val="24"/>
                <w:szCs w:val="24"/>
              </w:rPr>
              <w:t>çe</w:t>
            </w:r>
            <w:r>
              <w:rPr>
                <w:rFonts w:ascii="Times New Roman" w:hAnsi="Times New Roman" w:cs="Times New Roman"/>
                <w:sz w:val="24"/>
                <w:szCs w:val="24"/>
              </w:rPr>
              <w:t xml:space="preserve"> Milli Eğitim Müdürü başkanlığında toplanır. Toplantıda varsa sapmalar, nedenleri ve performans göstergeleri ile ilgili diğer sorunlar tartışılarak değerlendirilir.</w:t>
            </w:r>
          </w:p>
        </w:tc>
        <w:tc>
          <w:tcPr>
            <w:tcW w:w="1353" w:type="dxa"/>
            <w:vAlign w:val="center"/>
          </w:tcPr>
          <w:p w:rsidR="008234DA" w:rsidRDefault="008234DA" w:rsidP="00B30D5C">
            <w:pPr>
              <w:jc w:val="center"/>
              <w:cnfStyle w:val="000000000000"/>
              <w:rPr>
                <w:rFonts w:ascii="Times New Roman" w:hAnsi="Times New Roman" w:cs="Times New Roman"/>
                <w:sz w:val="24"/>
                <w:szCs w:val="24"/>
              </w:rPr>
            </w:pPr>
            <w:r>
              <w:rPr>
                <w:rFonts w:ascii="Times New Roman" w:hAnsi="Times New Roman" w:cs="Times New Roman"/>
                <w:sz w:val="24"/>
                <w:szCs w:val="24"/>
              </w:rPr>
              <w:t>Ocak, Temmuz</w:t>
            </w:r>
          </w:p>
        </w:tc>
      </w:tr>
      <w:tr w:rsidR="008234DA" w:rsidTr="00CE0C94">
        <w:trPr>
          <w:cnfStyle w:val="000000100000"/>
        </w:trPr>
        <w:tc>
          <w:tcPr>
            <w:cnfStyle w:val="001000000000"/>
            <w:tcW w:w="2510" w:type="dxa"/>
            <w:vAlign w:val="center"/>
          </w:tcPr>
          <w:p w:rsidR="008234DA" w:rsidRDefault="008234DA" w:rsidP="00B30D5C">
            <w:pPr>
              <w:jc w:val="center"/>
              <w:rPr>
                <w:rFonts w:ascii="Times New Roman" w:hAnsi="Times New Roman" w:cs="Times New Roman"/>
                <w:sz w:val="24"/>
                <w:szCs w:val="24"/>
              </w:rPr>
            </w:pPr>
            <w:r>
              <w:rPr>
                <w:rFonts w:ascii="Times New Roman" w:hAnsi="Times New Roman" w:cs="Times New Roman"/>
                <w:sz w:val="24"/>
                <w:szCs w:val="24"/>
              </w:rPr>
              <w:t>Performans Programı Yıllık İzleme Raporları</w:t>
            </w:r>
          </w:p>
        </w:tc>
        <w:tc>
          <w:tcPr>
            <w:tcW w:w="5423" w:type="dxa"/>
            <w:vAlign w:val="center"/>
          </w:tcPr>
          <w:p w:rsidR="008234DA" w:rsidRDefault="008234DA" w:rsidP="00B30D5C">
            <w:pPr>
              <w:cnfStyle w:val="000000100000"/>
              <w:rPr>
                <w:rFonts w:ascii="Times New Roman" w:hAnsi="Times New Roman" w:cs="Times New Roman"/>
                <w:sz w:val="24"/>
                <w:szCs w:val="24"/>
              </w:rPr>
            </w:pPr>
            <w:r>
              <w:rPr>
                <w:rFonts w:ascii="Times New Roman" w:hAnsi="Times New Roman" w:cs="Times New Roman"/>
                <w:sz w:val="24"/>
                <w:szCs w:val="24"/>
              </w:rPr>
              <w:t>İl</w:t>
            </w:r>
            <w:r w:rsidR="004F497B">
              <w:rPr>
                <w:rFonts w:ascii="Times New Roman" w:hAnsi="Times New Roman" w:cs="Times New Roman"/>
                <w:sz w:val="24"/>
                <w:szCs w:val="24"/>
              </w:rPr>
              <w:t>çe</w:t>
            </w:r>
            <w:r>
              <w:rPr>
                <w:rFonts w:ascii="Times New Roman" w:hAnsi="Times New Roman" w:cs="Times New Roman"/>
                <w:sz w:val="24"/>
                <w:szCs w:val="24"/>
              </w:rPr>
              <w:t xml:space="preserve"> Milli Eğitim Müdürlüğü bünyesindeki sorumlu birimler yıllık performans göstergelerine ait gerçekleşme oranlarını Strateji Geliştirme Birimi’ne bildirir. Göstergelere ait hedefler ve gerçekleşme oranları karşılaştırılır. Sapma varsa nedeni ve alınabilecek tedbirler tespit edilir. Strateji Geliştirme Birimi sonuçları raporlaştırarak üst yönetime sunar.</w:t>
            </w:r>
          </w:p>
        </w:tc>
        <w:tc>
          <w:tcPr>
            <w:tcW w:w="1353" w:type="dxa"/>
            <w:vAlign w:val="center"/>
          </w:tcPr>
          <w:p w:rsidR="008234DA" w:rsidRDefault="008234DA" w:rsidP="00B30D5C">
            <w:pPr>
              <w:jc w:val="center"/>
              <w:cnfStyle w:val="000000100000"/>
              <w:rPr>
                <w:rFonts w:ascii="Times New Roman" w:hAnsi="Times New Roman" w:cs="Times New Roman"/>
                <w:sz w:val="24"/>
                <w:szCs w:val="24"/>
              </w:rPr>
            </w:pPr>
            <w:r>
              <w:rPr>
                <w:rFonts w:ascii="Times New Roman" w:hAnsi="Times New Roman" w:cs="Times New Roman"/>
                <w:sz w:val="24"/>
                <w:szCs w:val="24"/>
              </w:rPr>
              <w:t>Ocak</w:t>
            </w:r>
          </w:p>
        </w:tc>
      </w:tr>
    </w:tbl>
    <w:p w:rsidR="00B12313" w:rsidRDefault="00B12313" w:rsidP="00B12313">
      <w:pPr>
        <w:jc w:val="both"/>
        <w:rPr>
          <w:rFonts w:ascii="Arial" w:hAnsi="Arial" w:cs="Arial"/>
          <w:sz w:val="24"/>
          <w:szCs w:val="24"/>
        </w:rPr>
      </w:pPr>
    </w:p>
    <w:p w:rsidR="008234DA" w:rsidRDefault="008234DA" w:rsidP="00B12313">
      <w:pPr>
        <w:jc w:val="both"/>
        <w:rPr>
          <w:rFonts w:ascii="Arial" w:hAnsi="Arial" w:cs="Arial"/>
          <w:sz w:val="24"/>
          <w:szCs w:val="24"/>
        </w:rPr>
      </w:pPr>
    </w:p>
    <w:p w:rsidR="008234DA" w:rsidRDefault="008234DA" w:rsidP="00B12313">
      <w:pPr>
        <w:jc w:val="both"/>
        <w:rPr>
          <w:rFonts w:ascii="Arial" w:hAnsi="Arial" w:cs="Arial"/>
          <w:sz w:val="24"/>
          <w:szCs w:val="24"/>
        </w:rPr>
      </w:pPr>
    </w:p>
    <w:p w:rsidR="008234DA" w:rsidRDefault="008234DA" w:rsidP="00B12313">
      <w:pPr>
        <w:jc w:val="both"/>
        <w:rPr>
          <w:rFonts w:ascii="Arial" w:hAnsi="Arial" w:cs="Arial"/>
          <w:sz w:val="24"/>
          <w:szCs w:val="24"/>
        </w:rPr>
      </w:pPr>
    </w:p>
    <w:p w:rsidR="008234DA" w:rsidRDefault="008234DA" w:rsidP="00B12313">
      <w:pPr>
        <w:jc w:val="both"/>
        <w:rPr>
          <w:rFonts w:ascii="Arial" w:hAnsi="Arial" w:cs="Arial"/>
          <w:sz w:val="24"/>
          <w:szCs w:val="24"/>
        </w:rPr>
      </w:pPr>
    </w:p>
    <w:p w:rsidR="008234DA" w:rsidRDefault="008234DA" w:rsidP="00B12313">
      <w:pPr>
        <w:jc w:val="both"/>
        <w:rPr>
          <w:rFonts w:ascii="Arial" w:hAnsi="Arial" w:cs="Arial"/>
          <w:sz w:val="24"/>
          <w:szCs w:val="24"/>
        </w:rPr>
      </w:pPr>
    </w:p>
    <w:p w:rsidR="008234DA" w:rsidRDefault="008234DA" w:rsidP="00B12313">
      <w:pPr>
        <w:jc w:val="both"/>
        <w:rPr>
          <w:rFonts w:ascii="Arial" w:hAnsi="Arial" w:cs="Arial"/>
          <w:sz w:val="24"/>
          <w:szCs w:val="24"/>
        </w:rPr>
      </w:pPr>
    </w:p>
    <w:p w:rsidR="008234DA" w:rsidRDefault="008234DA" w:rsidP="00B12313">
      <w:pPr>
        <w:jc w:val="both"/>
        <w:rPr>
          <w:rFonts w:ascii="Arial" w:hAnsi="Arial" w:cs="Arial"/>
          <w:sz w:val="24"/>
          <w:szCs w:val="24"/>
        </w:rPr>
      </w:pPr>
    </w:p>
    <w:p w:rsidR="008234DA" w:rsidRDefault="008234DA" w:rsidP="00B12313">
      <w:pPr>
        <w:jc w:val="both"/>
        <w:rPr>
          <w:rFonts w:ascii="Arial" w:hAnsi="Arial" w:cs="Arial"/>
          <w:sz w:val="24"/>
          <w:szCs w:val="24"/>
        </w:rPr>
      </w:pPr>
    </w:p>
    <w:p w:rsidR="008234DA" w:rsidRDefault="008234DA" w:rsidP="00B12313">
      <w:pPr>
        <w:jc w:val="both"/>
        <w:rPr>
          <w:rFonts w:ascii="Arial" w:hAnsi="Arial" w:cs="Arial"/>
          <w:sz w:val="24"/>
          <w:szCs w:val="24"/>
        </w:rPr>
      </w:pPr>
    </w:p>
    <w:p w:rsidR="008234DA" w:rsidRDefault="008234DA" w:rsidP="00B12313">
      <w:pPr>
        <w:jc w:val="both"/>
        <w:rPr>
          <w:rFonts w:ascii="Arial" w:hAnsi="Arial" w:cs="Arial"/>
          <w:sz w:val="24"/>
          <w:szCs w:val="24"/>
        </w:rPr>
      </w:pPr>
    </w:p>
    <w:p w:rsidR="008234DA" w:rsidRDefault="008234DA" w:rsidP="00B12313">
      <w:pPr>
        <w:jc w:val="both"/>
        <w:rPr>
          <w:rFonts w:ascii="Arial" w:hAnsi="Arial" w:cs="Arial"/>
          <w:sz w:val="24"/>
          <w:szCs w:val="24"/>
        </w:rPr>
      </w:pPr>
    </w:p>
    <w:p w:rsidR="008234DA" w:rsidRDefault="008234DA" w:rsidP="00B12313">
      <w:pPr>
        <w:jc w:val="both"/>
        <w:rPr>
          <w:rFonts w:ascii="Arial" w:hAnsi="Arial" w:cs="Arial"/>
          <w:sz w:val="24"/>
          <w:szCs w:val="24"/>
        </w:rPr>
      </w:pPr>
    </w:p>
    <w:p w:rsidR="00B12313" w:rsidRDefault="00B12313" w:rsidP="00B12313">
      <w:pPr>
        <w:jc w:val="both"/>
        <w:rPr>
          <w:rFonts w:ascii="Arial" w:hAnsi="Arial" w:cs="Arial"/>
          <w:sz w:val="24"/>
          <w:szCs w:val="24"/>
        </w:rPr>
      </w:pPr>
      <w:r>
        <w:rPr>
          <w:rFonts w:ascii="Arial" w:hAnsi="Arial" w:cs="Arial"/>
          <w:noProof/>
          <w:sz w:val="24"/>
          <w:szCs w:val="24"/>
          <w:lang w:eastAsia="tr-TR"/>
        </w:rPr>
        <w:lastRenderedPageBreak/>
        <w:drawing>
          <wp:anchor distT="0" distB="0" distL="114300" distR="114300" simplePos="0" relativeHeight="251664384" behindDoc="1" locked="0" layoutInCell="1" allowOverlap="1">
            <wp:simplePos x="0" y="0"/>
            <wp:positionH relativeFrom="column">
              <wp:posOffset>252111</wp:posOffset>
            </wp:positionH>
            <wp:positionV relativeFrom="paragraph">
              <wp:posOffset>-4932</wp:posOffset>
            </wp:positionV>
            <wp:extent cx="5072932" cy="7235687"/>
            <wp:effectExtent l="247650" t="0" r="222968" b="0"/>
            <wp:wrapNone/>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p>
    <w:p w:rsidR="00B12313" w:rsidRDefault="00B12313" w:rsidP="00B12313">
      <w:pPr>
        <w:jc w:val="both"/>
        <w:rPr>
          <w:rFonts w:ascii="Arial" w:hAnsi="Arial" w:cs="Arial"/>
          <w:sz w:val="24"/>
          <w:szCs w:val="24"/>
        </w:rPr>
      </w:pPr>
    </w:p>
    <w:p w:rsidR="00B12313" w:rsidRDefault="00B12313" w:rsidP="00B12313">
      <w:pPr>
        <w:ind w:left="-1276" w:right="-567"/>
        <w:jc w:val="both"/>
        <w:rPr>
          <w:rFonts w:ascii="Arial" w:hAnsi="Arial" w:cs="Arial"/>
          <w:sz w:val="24"/>
          <w:szCs w:val="24"/>
        </w:rPr>
      </w:pPr>
    </w:p>
    <w:p w:rsidR="00B12313" w:rsidRDefault="00B12313" w:rsidP="00B12313">
      <w:pPr>
        <w:tabs>
          <w:tab w:val="left" w:pos="2385"/>
        </w:tabs>
        <w:rPr>
          <w:rFonts w:ascii="Arial" w:hAnsi="Arial" w:cs="Arial"/>
          <w:sz w:val="24"/>
          <w:szCs w:val="24"/>
        </w:rPr>
      </w:pPr>
      <w:r>
        <w:rPr>
          <w:rFonts w:ascii="Arial" w:hAnsi="Arial" w:cs="Arial"/>
          <w:sz w:val="24"/>
          <w:szCs w:val="24"/>
        </w:rPr>
        <w:tab/>
      </w:r>
    </w:p>
    <w:p w:rsidR="00B12313" w:rsidRPr="00BE71DF" w:rsidRDefault="00B12313" w:rsidP="00B12313">
      <w:pPr>
        <w:tabs>
          <w:tab w:val="left" w:pos="2385"/>
        </w:tabs>
        <w:rPr>
          <w:rFonts w:ascii="Arial" w:hAnsi="Arial" w:cs="Arial"/>
          <w:sz w:val="24"/>
          <w:szCs w:val="24"/>
        </w:rPr>
      </w:pPr>
    </w:p>
    <w:p w:rsidR="00B12313" w:rsidRPr="00005DA9" w:rsidRDefault="00B12313" w:rsidP="00B12313"/>
    <w:p w:rsidR="00B12313" w:rsidRDefault="00B12313" w:rsidP="00B12313"/>
    <w:p w:rsidR="00B12313" w:rsidRDefault="00B12313" w:rsidP="00B12313"/>
    <w:p w:rsidR="00B12313" w:rsidRDefault="00E65F0E" w:rsidP="00B12313">
      <w:r w:rsidRPr="00E65F0E">
        <w:rPr>
          <w:rFonts w:ascii="Arial" w:hAnsi="Arial" w:cs="Arial"/>
          <w:noProof/>
          <w:sz w:val="24"/>
          <w:szCs w:val="24"/>
          <w:lang w:eastAsia="tr-TR"/>
        </w:rPr>
        <w:pict>
          <v:oval id="Oval 2" o:spid="_x0000_s1066" style="position:absolute;margin-left:121.1pt;margin-top:.95pt;width:197.25pt;height:166.5pt;z-index:25165926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" fillcolor="#5b9bd5 [3204]" strokecolor="#5b9bd5 [3204]" strokeweight="10pt">
            <v:stroke linestyle="thinThin"/>
            <v:shadow color="#868686"/>
            <v:textbox>
              <w:txbxContent>
                <w:p w:rsidR="003D011C" w:rsidRPr="00C57709" w:rsidRDefault="003D011C" w:rsidP="00B12313">
                  <w:pPr>
                    <w:jc w:val="center"/>
                    <w:rPr>
                      <w:rFonts w:ascii="Times New Roman" w:hAnsi="Times New Roman" w:cs="Times New Roman"/>
                      <w:b/>
                      <w:sz w:val="26"/>
                      <w:szCs w:val="26"/>
                    </w:rPr>
                  </w:pPr>
                  <w:r w:rsidRPr="00C57709">
                    <w:rPr>
                      <w:rFonts w:ascii="Times New Roman" w:hAnsi="Times New Roman" w:cs="Times New Roman"/>
                      <w:b/>
                      <w:sz w:val="26"/>
                      <w:szCs w:val="26"/>
                    </w:rPr>
                    <w:t>Milli Eğitim Müdürlüğü 2015-2019 Stratejik Planı İzleme ve Değerlendirme Modeli</w:t>
                  </w:r>
                </w:p>
              </w:txbxContent>
            </v:textbox>
          </v:oval>
        </w:pict>
      </w:r>
    </w:p>
    <w:p w:rsidR="00B12313" w:rsidRDefault="00B12313" w:rsidP="00B12313"/>
    <w:p w:rsidR="00B12313" w:rsidRDefault="00B12313" w:rsidP="00B12313"/>
    <w:p w:rsidR="00B12313" w:rsidRDefault="00B12313" w:rsidP="00B12313"/>
    <w:p w:rsidR="00B12313" w:rsidRDefault="00B12313" w:rsidP="00B12313"/>
    <w:p w:rsidR="00B12313" w:rsidRDefault="00B12313" w:rsidP="00B12313"/>
    <w:p w:rsidR="00B12313" w:rsidRDefault="00B12313" w:rsidP="00B12313"/>
    <w:p w:rsidR="00B12313" w:rsidRDefault="00B12313" w:rsidP="00B12313"/>
    <w:p w:rsidR="00B12313" w:rsidRDefault="00B12313" w:rsidP="00B12313"/>
    <w:p w:rsidR="00B12313" w:rsidRDefault="00B12313" w:rsidP="00B12313"/>
    <w:p w:rsidR="00B12313" w:rsidRDefault="00B12313" w:rsidP="00B12313"/>
    <w:p w:rsidR="00B12313" w:rsidRDefault="00B12313" w:rsidP="00B12313"/>
    <w:p w:rsidR="00B12313" w:rsidRDefault="00B12313" w:rsidP="00B12313"/>
    <w:p w:rsidR="00B12313" w:rsidRDefault="00B12313" w:rsidP="00B12313"/>
    <w:p w:rsidR="00B12313" w:rsidRDefault="00B12313" w:rsidP="00B12313"/>
    <w:p w:rsidR="00AB0EEC" w:rsidRDefault="00AB0EEC" w:rsidP="00B12313"/>
    <w:p w:rsidR="00AB0EEC" w:rsidRDefault="00AB0EEC" w:rsidP="00B12313"/>
    <w:p w:rsidR="00AB0EEC" w:rsidRDefault="00AB0EEC" w:rsidP="00B12313"/>
    <w:p w:rsidR="00AB0EEC" w:rsidRDefault="00AB0EEC" w:rsidP="00B12313"/>
    <w:p w:rsidR="00CE0C94" w:rsidRPr="00B56FDB" w:rsidRDefault="00CE0C94" w:rsidP="00CE0C94">
      <w:pPr>
        <w:rPr>
          <w:b/>
          <w:u w:val="single"/>
        </w:rPr>
      </w:pPr>
      <w:r w:rsidRPr="00B56FDB">
        <w:rPr>
          <w:b/>
          <w:u w:val="single"/>
        </w:rPr>
        <w:lastRenderedPageBreak/>
        <w:t>EKLER:</w:t>
      </w:r>
    </w:p>
    <w:p w:rsidR="00CE0C94" w:rsidRPr="005B263B" w:rsidRDefault="00CE0C94" w:rsidP="005B263B">
      <w:pPr>
        <w:tabs>
          <w:tab w:val="left" w:pos="284"/>
          <w:tab w:val="left" w:pos="5387"/>
        </w:tabs>
        <w:spacing w:after="0" w:line="360" w:lineRule="auto"/>
        <w:rPr>
          <w:rFonts w:ascii="Times New Roman" w:hAnsi="Times New Roman" w:cs="Times New Roman"/>
        </w:rPr>
      </w:pPr>
      <w:r w:rsidRPr="005B263B">
        <w:rPr>
          <w:rFonts w:ascii="Times New Roman" w:hAnsi="Times New Roman" w:cs="Times New Roman"/>
        </w:rPr>
        <w:t xml:space="preserve">1- </w:t>
      </w:r>
      <w:r w:rsidRPr="005B263B">
        <w:rPr>
          <w:rFonts w:ascii="Times New Roman" w:hAnsi="Times New Roman" w:cs="Times New Roman"/>
        </w:rPr>
        <w:tab/>
        <w:t>Tablo-1 Üst Kurul Üyeleri</w:t>
      </w:r>
      <w:r w:rsidRPr="005B263B">
        <w:rPr>
          <w:rFonts w:ascii="Times New Roman" w:hAnsi="Times New Roman" w:cs="Times New Roman"/>
        </w:rPr>
        <w:tab/>
      </w:r>
    </w:p>
    <w:p w:rsidR="00CE0C94" w:rsidRPr="005B263B" w:rsidRDefault="00CE0C94" w:rsidP="005B263B">
      <w:pPr>
        <w:tabs>
          <w:tab w:val="left" w:pos="284"/>
          <w:tab w:val="left" w:pos="5387"/>
        </w:tabs>
        <w:spacing w:after="0" w:line="360" w:lineRule="auto"/>
        <w:rPr>
          <w:rFonts w:ascii="Times New Roman" w:hAnsi="Times New Roman" w:cs="Times New Roman"/>
        </w:rPr>
      </w:pPr>
      <w:r w:rsidRPr="005B263B">
        <w:rPr>
          <w:rFonts w:ascii="Times New Roman" w:hAnsi="Times New Roman" w:cs="Times New Roman"/>
        </w:rPr>
        <w:t xml:space="preserve">2- </w:t>
      </w:r>
      <w:r w:rsidRPr="005B263B">
        <w:rPr>
          <w:rFonts w:ascii="Times New Roman" w:hAnsi="Times New Roman" w:cs="Times New Roman"/>
        </w:rPr>
        <w:tab/>
        <w:t>Tablo-2 Koordinatör Birim Görevlileri</w:t>
      </w:r>
      <w:r w:rsidRPr="005B263B">
        <w:rPr>
          <w:rFonts w:ascii="Times New Roman" w:hAnsi="Times New Roman" w:cs="Times New Roman"/>
        </w:rPr>
        <w:tab/>
      </w:r>
    </w:p>
    <w:p w:rsidR="00CE0C94" w:rsidRPr="005B263B" w:rsidRDefault="00CE0C94" w:rsidP="005B263B">
      <w:pPr>
        <w:tabs>
          <w:tab w:val="left" w:pos="284"/>
          <w:tab w:val="left" w:pos="5387"/>
        </w:tabs>
        <w:spacing w:after="0" w:line="360" w:lineRule="auto"/>
        <w:jc w:val="both"/>
        <w:rPr>
          <w:rFonts w:ascii="Times New Roman" w:hAnsi="Times New Roman" w:cs="Times New Roman"/>
        </w:rPr>
      </w:pPr>
      <w:r w:rsidRPr="005B263B">
        <w:rPr>
          <w:rFonts w:ascii="Times New Roman" w:hAnsi="Times New Roman" w:cs="Times New Roman"/>
        </w:rPr>
        <w:t xml:space="preserve">3- </w:t>
      </w:r>
      <w:r w:rsidRPr="005B263B">
        <w:rPr>
          <w:rFonts w:ascii="Times New Roman" w:hAnsi="Times New Roman" w:cs="Times New Roman"/>
        </w:rPr>
        <w:tab/>
        <w:t>Tablo-3 Stratejik Plan Hazırlama Görevlileri</w:t>
      </w:r>
      <w:r w:rsidRPr="005B263B">
        <w:rPr>
          <w:rFonts w:ascii="Times New Roman" w:hAnsi="Times New Roman" w:cs="Times New Roman"/>
        </w:rPr>
        <w:tab/>
      </w:r>
    </w:p>
    <w:p w:rsidR="00CE0C94" w:rsidRPr="005B263B" w:rsidRDefault="00CE0C94" w:rsidP="005B263B">
      <w:pPr>
        <w:tabs>
          <w:tab w:val="left" w:pos="284"/>
          <w:tab w:val="left" w:pos="5387"/>
        </w:tabs>
        <w:spacing w:after="0" w:line="360" w:lineRule="auto"/>
        <w:jc w:val="both"/>
        <w:rPr>
          <w:rFonts w:ascii="Times New Roman" w:hAnsi="Times New Roman" w:cs="Times New Roman"/>
        </w:rPr>
      </w:pPr>
      <w:r w:rsidRPr="005B263B">
        <w:rPr>
          <w:rFonts w:ascii="Times New Roman" w:hAnsi="Times New Roman" w:cs="Times New Roman"/>
        </w:rPr>
        <w:t xml:space="preserve">4- </w:t>
      </w:r>
      <w:r w:rsidRPr="005B263B">
        <w:rPr>
          <w:rFonts w:ascii="Times New Roman" w:hAnsi="Times New Roman" w:cs="Times New Roman"/>
        </w:rPr>
        <w:tab/>
        <w:t>Tablo 4- Paydaşların Tespiti</w:t>
      </w:r>
      <w:r w:rsidRPr="005B263B">
        <w:rPr>
          <w:rFonts w:ascii="Times New Roman" w:hAnsi="Times New Roman" w:cs="Times New Roman"/>
        </w:rPr>
        <w:tab/>
      </w:r>
    </w:p>
    <w:p w:rsidR="00CE0C94" w:rsidRPr="005B263B" w:rsidRDefault="00CE0C94" w:rsidP="005B263B">
      <w:pPr>
        <w:tabs>
          <w:tab w:val="left" w:pos="284"/>
          <w:tab w:val="left" w:pos="5387"/>
        </w:tabs>
        <w:spacing w:after="0" w:line="360" w:lineRule="auto"/>
        <w:rPr>
          <w:rFonts w:ascii="Times New Roman" w:hAnsi="Times New Roman" w:cs="Times New Roman"/>
        </w:rPr>
      </w:pPr>
      <w:r w:rsidRPr="005B263B">
        <w:rPr>
          <w:rFonts w:ascii="Times New Roman" w:hAnsi="Times New Roman" w:cs="Times New Roman"/>
        </w:rPr>
        <w:t>5 -</w:t>
      </w:r>
      <w:r w:rsidRPr="005B263B">
        <w:rPr>
          <w:rFonts w:ascii="Times New Roman" w:hAnsi="Times New Roman" w:cs="Times New Roman"/>
        </w:rPr>
        <w:tab/>
        <w:t>Tablo-5 Paydaşların Değerlendirilmesi</w:t>
      </w:r>
      <w:r w:rsidRPr="005B263B">
        <w:rPr>
          <w:rFonts w:ascii="Times New Roman" w:hAnsi="Times New Roman" w:cs="Times New Roman"/>
        </w:rPr>
        <w:tab/>
      </w:r>
    </w:p>
    <w:p w:rsidR="00CE0C94" w:rsidRPr="005B263B" w:rsidRDefault="00CE0C94" w:rsidP="005B263B">
      <w:pPr>
        <w:tabs>
          <w:tab w:val="left" w:pos="284"/>
          <w:tab w:val="left" w:pos="5387"/>
        </w:tabs>
        <w:spacing w:after="0" w:line="360" w:lineRule="auto"/>
        <w:rPr>
          <w:rFonts w:ascii="Times New Roman" w:hAnsi="Times New Roman" w:cs="Times New Roman"/>
        </w:rPr>
      </w:pPr>
      <w:r w:rsidRPr="005B263B">
        <w:rPr>
          <w:rFonts w:ascii="Times New Roman" w:hAnsi="Times New Roman" w:cs="Times New Roman"/>
        </w:rPr>
        <w:t>6-</w:t>
      </w:r>
      <w:r w:rsidRPr="005B263B">
        <w:rPr>
          <w:rFonts w:ascii="Times New Roman" w:hAnsi="Times New Roman" w:cs="Times New Roman"/>
        </w:rPr>
        <w:tab/>
        <w:t>Tablo-6 Teşkilat Şeması</w:t>
      </w:r>
    </w:p>
    <w:p w:rsidR="00CE0C94" w:rsidRPr="005B263B" w:rsidRDefault="00CE0C94" w:rsidP="005B263B">
      <w:pPr>
        <w:tabs>
          <w:tab w:val="left" w:pos="284"/>
          <w:tab w:val="left" w:pos="5387"/>
        </w:tabs>
        <w:spacing w:after="0" w:line="360" w:lineRule="auto"/>
        <w:rPr>
          <w:rFonts w:ascii="Times New Roman" w:hAnsi="Times New Roman" w:cs="Times New Roman"/>
        </w:rPr>
      </w:pPr>
      <w:r w:rsidRPr="005B263B">
        <w:rPr>
          <w:rFonts w:ascii="Times New Roman" w:hAnsi="Times New Roman" w:cs="Times New Roman"/>
        </w:rPr>
        <w:t xml:space="preserve">7- </w:t>
      </w:r>
      <w:r w:rsidRPr="005B263B">
        <w:rPr>
          <w:rFonts w:ascii="Times New Roman" w:hAnsi="Times New Roman" w:cs="Times New Roman"/>
        </w:rPr>
        <w:tab/>
        <w:t xml:space="preserve">Tablo-7 Organizasyon Şeması </w:t>
      </w:r>
    </w:p>
    <w:p w:rsidR="00CE0C94" w:rsidRPr="005B263B" w:rsidRDefault="00CE0C94" w:rsidP="005B263B">
      <w:pPr>
        <w:tabs>
          <w:tab w:val="left" w:pos="284"/>
          <w:tab w:val="left" w:pos="5387"/>
        </w:tabs>
        <w:spacing w:after="0" w:line="360" w:lineRule="auto"/>
        <w:rPr>
          <w:rFonts w:ascii="Times New Roman" w:hAnsi="Times New Roman" w:cs="Times New Roman"/>
        </w:rPr>
      </w:pPr>
      <w:r w:rsidRPr="005B263B">
        <w:rPr>
          <w:rFonts w:ascii="Times New Roman" w:hAnsi="Times New Roman" w:cs="Times New Roman"/>
        </w:rPr>
        <w:t xml:space="preserve">8- </w:t>
      </w:r>
      <w:r w:rsidRPr="005B263B">
        <w:rPr>
          <w:rFonts w:ascii="Times New Roman" w:hAnsi="Times New Roman" w:cs="Times New Roman"/>
        </w:rPr>
        <w:tab/>
        <w:t>Tablo-8 İlçe Mem Personel Durumu</w:t>
      </w:r>
    </w:p>
    <w:p w:rsidR="00CE0C94" w:rsidRPr="005B263B" w:rsidRDefault="00CE0C94" w:rsidP="005B263B">
      <w:pPr>
        <w:tabs>
          <w:tab w:val="left" w:pos="284"/>
          <w:tab w:val="left" w:pos="426"/>
          <w:tab w:val="left" w:pos="5387"/>
        </w:tabs>
        <w:spacing w:after="0" w:line="360" w:lineRule="auto"/>
        <w:rPr>
          <w:rFonts w:ascii="Times New Roman" w:hAnsi="Times New Roman" w:cs="Times New Roman"/>
        </w:rPr>
      </w:pPr>
      <w:r w:rsidRPr="005B263B">
        <w:rPr>
          <w:rFonts w:ascii="Times New Roman" w:hAnsi="Times New Roman" w:cs="Times New Roman"/>
        </w:rPr>
        <w:t xml:space="preserve">9- </w:t>
      </w:r>
      <w:r w:rsidRPr="005B263B">
        <w:rPr>
          <w:rFonts w:ascii="Times New Roman" w:hAnsi="Times New Roman" w:cs="Times New Roman"/>
        </w:rPr>
        <w:tab/>
        <w:t>Tablo-9 İlçe Okul/Kurum Yöneticileri Durumu</w:t>
      </w:r>
      <w:r w:rsidRPr="005B263B">
        <w:rPr>
          <w:rFonts w:ascii="Times New Roman" w:hAnsi="Times New Roman" w:cs="Times New Roman"/>
        </w:rPr>
        <w:tab/>
      </w:r>
    </w:p>
    <w:p w:rsidR="00CE0C94" w:rsidRPr="005B263B" w:rsidRDefault="005B263B" w:rsidP="005B263B">
      <w:pPr>
        <w:tabs>
          <w:tab w:val="left" w:pos="284"/>
          <w:tab w:val="left" w:pos="5387"/>
        </w:tabs>
        <w:spacing w:after="0" w:line="360" w:lineRule="auto"/>
        <w:rPr>
          <w:rFonts w:ascii="Times New Roman" w:hAnsi="Times New Roman" w:cs="Times New Roman"/>
        </w:rPr>
      </w:pPr>
      <w:r>
        <w:rPr>
          <w:rFonts w:ascii="Times New Roman" w:hAnsi="Times New Roman" w:cs="Times New Roman"/>
        </w:rPr>
        <w:t xml:space="preserve">10- </w:t>
      </w:r>
      <w:r w:rsidR="00CE0C94" w:rsidRPr="005B263B">
        <w:rPr>
          <w:rFonts w:ascii="Times New Roman" w:hAnsi="Times New Roman" w:cs="Times New Roman"/>
        </w:rPr>
        <w:t>Tablo-10 İlçe Öğretmen Verileri</w:t>
      </w:r>
      <w:r w:rsidR="00CE0C94" w:rsidRPr="005B263B">
        <w:rPr>
          <w:rFonts w:ascii="Times New Roman" w:hAnsi="Times New Roman" w:cs="Times New Roman"/>
        </w:rPr>
        <w:tab/>
      </w:r>
    </w:p>
    <w:p w:rsidR="00CE0C94" w:rsidRPr="005B263B" w:rsidRDefault="00CE0C94" w:rsidP="005B263B">
      <w:pPr>
        <w:tabs>
          <w:tab w:val="left" w:pos="284"/>
          <w:tab w:val="left" w:pos="5387"/>
        </w:tabs>
        <w:spacing w:after="0" w:line="360" w:lineRule="auto"/>
        <w:rPr>
          <w:rFonts w:ascii="Times New Roman" w:hAnsi="Times New Roman" w:cs="Times New Roman"/>
        </w:rPr>
      </w:pPr>
      <w:r w:rsidRPr="005B263B">
        <w:rPr>
          <w:rFonts w:ascii="Times New Roman" w:hAnsi="Times New Roman" w:cs="Times New Roman"/>
        </w:rPr>
        <w:t>11-</w:t>
      </w:r>
      <w:r w:rsidR="005B263B">
        <w:rPr>
          <w:rFonts w:ascii="Times New Roman" w:hAnsi="Times New Roman" w:cs="Times New Roman"/>
        </w:rPr>
        <w:t xml:space="preserve"> </w:t>
      </w:r>
      <w:r w:rsidRPr="005B263B">
        <w:rPr>
          <w:rFonts w:ascii="Times New Roman" w:hAnsi="Times New Roman" w:cs="Times New Roman"/>
        </w:rPr>
        <w:t>Tablo-11 Eğitim Öğretim Sınıfı Dışındaki Personel Verileri</w:t>
      </w:r>
    </w:p>
    <w:p w:rsidR="007F55FC" w:rsidRPr="005B263B" w:rsidRDefault="00CE0C94" w:rsidP="005B263B">
      <w:pPr>
        <w:tabs>
          <w:tab w:val="left" w:pos="284"/>
          <w:tab w:val="left" w:pos="5387"/>
        </w:tabs>
        <w:spacing w:after="0" w:line="360" w:lineRule="auto"/>
        <w:rPr>
          <w:rFonts w:ascii="Times New Roman" w:hAnsi="Times New Roman" w:cs="Times New Roman"/>
        </w:rPr>
      </w:pPr>
      <w:r w:rsidRPr="005B263B">
        <w:rPr>
          <w:rFonts w:ascii="Times New Roman" w:hAnsi="Times New Roman" w:cs="Times New Roman"/>
        </w:rPr>
        <w:t>12-</w:t>
      </w:r>
      <w:r w:rsidR="005B263B">
        <w:rPr>
          <w:rFonts w:ascii="Times New Roman" w:hAnsi="Times New Roman" w:cs="Times New Roman"/>
        </w:rPr>
        <w:t xml:space="preserve"> </w:t>
      </w:r>
      <w:r w:rsidRPr="005B263B">
        <w:rPr>
          <w:rFonts w:ascii="Times New Roman" w:hAnsi="Times New Roman" w:cs="Times New Roman"/>
        </w:rPr>
        <w:t>Tablo-12 Diğer Statüdeki Personel Verileri</w:t>
      </w:r>
      <w:r w:rsidRPr="005B263B">
        <w:rPr>
          <w:rFonts w:ascii="Times New Roman" w:hAnsi="Times New Roman" w:cs="Times New Roman"/>
        </w:rPr>
        <w:tab/>
      </w:r>
    </w:p>
    <w:p w:rsidR="00CE0C94" w:rsidRPr="005B263B" w:rsidRDefault="00CE0C94" w:rsidP="005B263B">
      <w:pPr>
        <w:tabs>
          <w:tab w:val="left" w:pos="284"/>
          <w:tab w:val="left" w:pos="5387"/>
        </w:tabs>
        <w:spacing w:after="0" w:line="360" w:lineRule="auto"/>
        <w:rPr>
          <w:rFonts w:ascii="Times New Roman" w:eastAsia="Times New Roman" w:hAnsi="Times New Roman" w:cs="Times New Roman"/>
          <w:bCs/>
          <w:color w:val="000000"/>
          <w:lang w:eastAsia="tr-TR"/>
        </w:rPr>
      </w:pPr>
      <w:r w:rsidRPr="005B263B">
        <w:rPr>
          <w:rFonts w:ascii="Times New Roman" w:hAnsi="Times New Roman" w:cs="Times New Roman"/>
        </w:rPr>
        <w:t>13-</w:t>
      </w:r>
      <w:r w:rsidR="005B263B">
        <w:rPr>
          <w:rFonts w:ascii="Times New Roman" w:hAnsi="Times New Roman" w:cs="Times New Roman"/>
        </w:rPr>
        <w:t xml:space="preserve"> </w:t>
      </w:r>
      <w:r w:rsidRPr="005B263B">
        <w:rPr>
          <w:rFonts w:ascii="Times New Roman" w:eastAsia="Times New Roman" w:hAnsi="Times New Roman" w:cs="Times New Roman"/>
          <w:bCs/>
          <w:color w:val="000000"/>
          <w:lang w:eastAsia="tr-TR"/>
        </w:rPr>
        <w:t>Tablo-13 Okulların Genel Durum Tablosu</w:t>
      </w:r>
      <w:r w:rsidRPr="005B263B">
        <w:rPr>
          <w:rFonts w:ascii="Times New Roman" w:eastAsia="Times New Roman" w:hAnsi="Times New Roman" w:cs="Times New Roman"/>
          <w:bCs/>
          <w:color w:val="000000"/>
          <w:lang w:eastAsia="tr-TR"/>
        </w:rPr>
        <w:tab/>
      </w:r>
    </w:p>
    <w:p w:rsidR="00CE0C94" w:rsidRPr="005B263B" w:rsidRDefault="00CE0C94" w:rsidP="005B263B">
      <w:pPr>
        <w:spacing w:after="0" w:line="360" w:lineRule="auto"/>
        <w:rPr>
          <w:rFonts w:ascii="Times New Roman" w:eastAsia="Times New Roman" w:hAnsi="Times New Roman" w:cs="Times New Roman"/>
          <w:bCs/>
          <w:color w:val="000000"/>
          <w:lang w:eastAsia="tr-TR"/>
        </w:rPr>
      </w:pPr>
      <w:r w:rsidRPr="005B263B">
        <w:rPr>
          <w:rFonts w:ascii="Times New Roman" w:eastAsia="Times New Roman" w:hAnsi="Times New Roman" w:cs="Times New Roman"/>
          <w:bCs/>
          <w:color w:val="000000"/>
          <w:lang w:eastAsia="tr-TR"/>
        </w:rPr>
        <w:t>14- Tablo-14 Taşımalı Eğitim Durum Tablosu</w:t>
      </w:r>
      <w:r w:rsidRPr="005B263B">
        <w:rPr>
          <w:rFonts w:ascii="Times New Roman" w:eastAsia="Times New Roman" w:hAnsi="Times New Roman" w:cs="Times New Roman"/>
          <w:bCs/>
          <w:color w:val="000000"/>
          <w:lang w:eastAsia="tr-TR"/>
        </w:rPr>
        <w:tab/>
      </w:r>
      <w:r w:rsidRPr="005B263B">
        <w:rPr>
          <w:rFonts w:ascii="Times New Roman" w:eastAsia="Times New Roman" w:hAnsi="Times New Roman" w:cs="Times New Roman"/>
          <w:bCs/>
          <w:color w:val="000000"/>
          <w:lang w:eastAsia="tr-TR"/>
        </w:rPr>
        <w:tab/>
        <w:t xml:space="preserve">         </w:t>
      </w:r>
    </w:p>
    <w:p w:rsidR="00CE0C94" w:rsidRPr="00B5447A" w:rsidRDefault="00CE0C94" w:rsidP="005B263B">
      <w:pPr>
        <w:tabs>
          <w:tab w:val="left" w:pos="5387"/>
        </w:tabs>
        <w:spacing w:after="0" w:line="360" w:lineRule="auto"/>
        <w:rPr>
          <w:rFonts w:ascii="Times New Roman" w:eastAsia="Times New Roman" w:hAnsi="Times New Roman" w:cs="Times New Roman"/>
          <w:bCs/>
          <w:color w:val="000000"/>
          <w:sz w:val="20"/>
          <w:szCs w:val="20"/>
          <w:lang w:eastAsia="tr-TR"/>
        </w:rPr>
      </w:pPr>
      <w:r w:rsidRPr="005B263B">
        <w:rPr>
          <w:rFonts w:ascii="Times New Roman" w:eastAsia="Times New Roman" w:hAnsi="Times New Roman" w:cs="Times New Roman"/>
          <w:bCs/>
          <w:color w:val="000000"/>
          <w:lang w:eastAsia="tr-TR"/>
        </w:rPr>
        <w:t xml:space="preserve">15- Tablo-15 PESTLE Analizi </w:t>
      </w:r>
      <w:r w:rsidRPr="005B263B">
        <w:rPr>
          <w:rFonts w:ascii="Times New Roman" w:eastAsia="Times New Roman" w:hAnsi="Times New Roman" w:cs="Times New Roman"/>
          <w:bCs/>
          <w:color w:val="000000"/>
          <w:lang w:eastAsia="tr-TR"/>
        </w:rPr>
        <w:tab/>
      </w:r>
    </w:p>
    <w:p w:rsidR="00AB0EEC" w:rsidRDefault="00AB0EEC" w:rsidP="00B12313"/>
    <w:p w:rsidR="00B12313" w:rsidRDefault="00B12313" w:rsidP="00B12313"/>
    <w:p w:rsidR="0050486D" w:rsidRDefault="0050486D" w:rsidP="0050486D"/>
    <w:p w:rsidR="00DE2D0F" w:rsidRDefault="00DE2D0F" w:rsidP="0050486D"/>
    <w:p w:rsidR="00CE0C94" w:rsidRDefault="00CE0C94" w:rsidP="0050486D"/>
    <w:p w:rsidR="00CE0C94" w:rsidRDefault="00CE0C94" w:rsidP="0050486D"/>
    <w:p w:rsidR="00CE0C94" w:rsidRDefault="00CE0C94" w:rsidP="0050486D"/>
    <w:p w:rsidR="00CE0C94" w:rsidRDefault="00CE0C94" w:rsidP="0050486D"/>
    <w:p w:rsidR="00CE0C94" w:rsidRDefault="00CE0C94" w:rsidP="0050486D"/>
    <w:p w:rsidR="00CE0C94" w:rsidRDefault="00CE0C94" w:rsidP="0050486D"/>
    <w:p w:rsidR="00CE0C94" w:rsidRDefault="00CE0C94" w:rsidP="0050486D"/>
    <w:p w:rsidR="00CE0C94" w:rsidRDefault="00CE0C94" w:rsidP="0050486D"/>
    <w:p w:rsidR="00CE0C94" w:rsidRDefault="00CE0C94" w:rsidP="0050486D"/>
    <w:p w:rsidR="00CE0C94" w:rsidRDefault="00CE0C94" w:rsidP="0050486D"/>
    <w:p w:rsidR="00CE0C94" w:rsidRDefault="00CE0C94" w:rsidP="0050486D"/>
    <w:p w:rsidR="00CE0C94" w:rsidRDefault="00CE0C94" w:rsidP="0050486D"/>
    <w:p w:rsidR="00CE0C94" w:rsidRDefault="00CE0C94" w:rsidP="0050486D"/>
    <w:p w:rsidR="00CE0C94" w:rsidRDefault="00CE0C94" w:rsidP="0050486D"/>
    <w:p w:rsidR="00CE0C94" w:rsidRDefault="00CE0C94" w:rsidP="0050486D"/>
    <w:p w:rsidR="00DE2D0F" w:rsidRPr="0012199F" w:rsidRDefault="00AB0EEC" w:rsidP="0050486D">
      <w:pPr>
        <w:rPr>
          <w:b/>
        </w:rPr>
      </w:pPr>
      <w:r w:rsidRPr="0012199F">
        <w:rPr>
          <w:b/>
        </w:rPr>
        <w:t>EK:1</w:t>
      </w:r>
    </w:p>
    <w:tbl>
      <w:tblPr>
        <w:tblStyle w:val="KlavuzuTablo4-Vurgu11"/>
        <w:tblW w:w="7674" w:type="dxa"/>
        <w:tblLook w:val="04A0"/>
      </w:tblPr>
      <w:tblGrid>
        <w:gridCol w:w="1040"/>
        <w:gridCol w:w="3005"/>
        <w:gridCol w:w="3629"/>
      </w:tblGrid>
      <w:tr w:rsidR="00632136" w:rsidRPr="00991D77" w:rsidTr="00632136">
        <w:trPr>
          <w:cnfStyle w:val="100000000000"/>
          <w:trHeight w:val="20"/>
        </w:trPr>
        <w:tc>
          <w:tcPr>
            <w:cnfStyle w:val="001000000000"/>
            <w:tcW w:w="1040" w:type="dxa"/>
            <w:noWrap/>
            <w:hideMark/>
          </w:tcPr>
          <w:p w:rsidR="00632136" w:rsidRPr="007A38EE" w:rsidRDefault="00632136" w:rsidP="00632136">
            <w:pPr>
              <w:spacing w:after="0" w:line="240" w:lineRule="auto"/>
              <w:jc w:val="center"/>
              <w:rPr>
                <w:rFonts w:ascii="Times New Roman" w:eastAsia="Times New Roman" w:hAnsi="Times New Roman" w:cs="Times New Roman"/>
                <w:b w:val="0"/>
                <w:bCs w:val="0"/>
              </w:rPr>
            </w:pPr>
            <w:r w:rsidRPr="007A38EE">
              <w:rPr>
                <w:rFonts w:ascii="Times New Roman" w:eastAsia="Times New Roman" w:hAnsi="Times New Roman" w:cs="Times New Roman"/>
              </w:rPr>
              <w:t>Sıra No</w:t>
            </w:r>
          </w:p>
        </w:tc>
        <w:tc>
          <w:tcPr>
            <w:tcW w:w="3005" w:type="dxa"/>
            <w:hideMark/>
          </w:tcPr>
          <w:p w:rsidR="00632136" w:rsidRPr="007A38EE" w:rsidRDefault="00632136" w:rsidP="00632136">
            <w:pPr>
              <w:spacing w:after="0" w:line="240" w:lineRule="auto"/>
              <w:jc w:val="center"/>
              <w:cnfStyle w:val="100000000000"/>
              <w:rPr>
                <w:rFonts w:ascii="Times New Roman" w:eastAsia="Times New Roman" w:hAnsi="Times New Roman" w:cs="Times New Roman"/>
                <w:b w:val="0"/>
                <w:bCs w:val="0"/>
              </w:rPr>
            </w:pPr>
            <w:r w:rsidRPr="007A38EE">
              <w:rPr>
                <w:rFonts w:ascii="Times New Roman" w:eastAsia="Times New Roman" w:hAnsi="Times New Roman" w:cs="Times New Roman"/>
              </w:rPr>
              <w:t>ADI SOYADI</w:t>
            </w:r>
          </w:p>
        </w:tc>
        <w:tc>
          <w:tcPr>
            <w:tcW w:w="3629" w:type="dxa"/>
            <w:hideMark/>
          </w:tcPr>
          <w:p w:rsidR="00632136" w:rsidRPr="007A38EE" w:rsidRDefault="00632136" w:rsidP="00632136">
            <w:pPr>
              <w:spacing w:after="0" w:line="240" w:lineRule="auto"/>
              <w:jc w:val="center"/>
              <w:cnfStyle w:val="100000000000"/>
              <w:rPr>
                <w:rFonts w:ascii="Times New Roman" w:eastAsia="Times New Roman" w:hAnsi="Times New Roman" w:cs="Times New Roman"/>
                <w:b w:val="0"/>
                <w:bCs w:val="0"/>
              </w:rPr>
            </w:pPr>
            <w:r w:rsidRPr="007A38EE">
              <w:rPr>
                <w:rFonts w:ascii="Times New Roman" w:eastAsia="Times New Roman" w:hAnsi="Times New Roman" w:cs="Times New Roman"/>
              </w:rPr>
              <w:t>GÖREVİ</w:t>
            </w:r>
          </w:p>
        </w:tc>
      </w:tr>
      <w:tr w:rsidR="00AB0EEC" w:rsidRPr="00991D77" w:rsidTr="00632136">
        <w:trPr>
          <w:cnfStyle w:val="000000100000"/>
          <w:trHeight w:val="20"/>
        </w:trPr>
        <w:tc>
          <w:tcPr>
            <w:cnfStyle w:val="001000000000"/>
            <w:tcW w:w="1040" w:type="dxa"/>
            <w:noWrap/>
            <w:hideMark/>
          </w:tcPr>
          <w:p w:rsidR="00AB0EEC" w:rsidRPr="007A38EE" w:rsidRDefault="00AB0EEC" w:rsidP="00632136">
            <w:pPr>
              <w:spacing w:after="0" w:line="240" w:lineRule="auto"/>
              <w:jc w:val="center"/>
              <w:rPr>
                <w:rFonts w:ascii="Times New Roman" w:eastAsia="Times New Roman" w:hAnsi="Times New Roman" w:cs="Times New Roman"/>
              </w:rPr>
            </w:pPr>
          </w:p>
        </w:tc>
        <w:tc>
          <w:tcPr>
            <w:tcW w:w="3005" w:type="dxa"/>
            <w:hideMark/>
          </w:tcPr>
          <w:p w:rsidR="00AB0EEC" w:rsidRPr="007A38EE" w:rsidRDefault="00AB0EEC" w:rsidP="00632136">
            <w:pPr>
              <w:spacing w:after="0" w:line="240" w:lineRule="auto"/>
              <w:jc w:val="center"/>
              <w:cnfStyle w:val="000000100000"/>
              <w:rPr>
                <w:rFonts w:ascii="Times New Roman" w:eastAsia="Times New Roman" w:hAnsi="Times New Roman" w:cs="Times New Roman"/>
              </w:rPr>
            </w:pPr>
          </w:p>
        </w:tc>
        <w:tc>
          <w:tcPr>
            <w:tcW w:w="3629" w:type="dxa"/>
            <w:hideMark/>
          </w:tcPr>
          <w:p w:rsidR="00AB0EEC" w:rsidRPr="007A38EE" w:rsidRDefault="00AB0EEC" w:rsidP="00632136">
            <w:pPr>
              <w:spacing w:after="0" w:line="240" w:lineRule="auto"/>
              <w:jc w:val="center"/>
              <w:cnfStyle w:val="000000100000"/>
              <w:rPr>
                <w:rFonts w:ascii="Times New Roman" w:eastAsia="Times New Roman" w:hAnsi="Times New Roman" w:cs="Times New Roman"/>
              </w:rPr>
            </w:pPr>
          </w:p>
        </w:tc>
      </w:tr>
      <w:tr w:rsidR="00632136" w:rsidRPr="00991D77" w:rsidTr="00632136">
        <w:trPr>
          <w:trHeight w:val="20"/>
        </w:trPr>
        <w:tc>
          <w:tcPr>
            <w:cnfStyle w:val="001000000000"/>
            <w:tcW w:w="1040" w:type="dxa"/>
            <w:noWrap/>
            <w:hideMark/>
          </w:tcPr>
          <w:p w:rsidR="00632136" w:rsidRPr="00991D77" w:rsidRDefault="00632136" w:rsidP="00632136">
            <w:pPr>
              <w:spacing w:after="0" w:line="240" w:lineRule="auto"/>
              <w:jc w:val="center"/>
              <w:rPr>
                <w:rFonts w:ascii="Times New Roman" w:eastAsia="Times New Roman" w:hAnsi="Times New Roman" w:cs="Times New Roman"/>
                <w:b w:val="0"/>
                <w:bCs w:val="0"/>
                <w:color w:val="000000"/>
              </w:rPr>
            </w:pPr>
            <w:r w:rsidRPr="00991D77">
              <w:rPr>
                <w:rFonts w:ascii="Times New Roman" w:eastAsia="Times New Roman" w:hAnsi="Times New Roman" w:cs="Times New Roman"/>
                <w:color w:val="000000"/>
              </w:rPr>
              <w:t>1</w:t>
            </w:r>
          </w:p>
        </w:tc>
        <w:tc>
          <w:tcPr>
            <w:tcW w:w="3005" w:type="dxa"/>
            <w:hideMark/>
          </w:tcPr>
          <w:p w:rsidR="00632136" w:rsidRPr="00991D77" w:rsidRDefault="00632136" w:rsidP="00632136">
            <w:pPr>
              <w:spacing w:after="0" w:line="240" w:lineRule="auto"/>
              <w:cnfStyle w:val="000000000000"/>
              <w:rPr>
                <w:rFonts w:ascii="Times New Roman" w:eastAsia="Times New Roman" w:hAnsi="Times New Roman" w:cs="Times New Roman"/>
                <w:color w:val="000000"/>
              </w:rPr>
            </w:pPr>
            <w:r>
              <w:rPr>
                <w:rFonts w:ascii="Times New Roman" w:eastAsia="Times New Roman" w:hAnsi="Times New Roman" w:cs="Times New Roman"/>
                <w:color w:val="000000"/>
              </w:rPr>
              <w:t>İbrahim IŞIK</w:t>
            </w:r>
          </w:p>
        </w:tc>
        <w:tc>
          <w:tcPr>
            <w:tcW w:w="3629" w:type="dxa"/>
            <w:hideMark/>
          </w:tcPr>
          <w:p w:rsidR="00632136" w:rsidRPr="00991D77" w:rsidRDefault="00632136" w:rsidP="00632136">
            <w:pPr>
              <w:spacing w:after="0" w:line="240" w:lineRule="auto"/>
              <w:cnfStyle w:val="000000000000"/>
              <w:rPr>
                <w:rFonts w:ascii="Times New Roman" w:eastAsia="Times New Roman" w:hAnsi="Times New Roman" w:cs="Times New Roman"/>
                <w:color w:val="000000"/>
              </w:rPr>
            </w:pPr>
            <w:r w:rsidRPr="00991D77">
              <w:rPr>
                <w:rFonts w:ascii="Times New Roman" w:eastAsia="Times New Roman" w:hAnsi="Times New Roman" w:cs="Times New Roman"/>
                <w:color w:val="000000"/>
              </w:rPr>
              <w:t>İl</w:t>
            </w:r>
            <w:r>
              <w:rPr>
                <w:rFonts w:ascii="Times New Roman" w:eastAsia="Times New Roman" w:hAnsi="Times New Roman" w:cs="Times New Roman"/>
                <w:color w:val="000000"/>
              </w:rPr>
              <w:t>çe</w:t>
            </w:r>
            <w:r w:rsidRPr="00991D77">
              <w:rPr>
                <w:rFonts w:ascii="Times New Roman" w:eastAsia="Times New Roman" w:hAnsi="Times New Roman" w:cs="Times New Roman"/>
                <w:color w:val="000000"/>
              </w:rPr>
              <w:t xml:space="preserve"> Milli Eğitim Müdürü</w:t>
            </w:r>
          </w:p>
        </w:tc>
      </w:tr>
      <w:tr w:rsidR="00632136" w:rsidRPr="00991D77" w:rsidTr="00632136">
        <w:trPr>
          <w:cnfStyle w:val="000000100000"/>
          <w:trHeight w:val="20"/>
        </w:trPr>
        <w:tc>
          <w:tcPr>
            <w:cnfStyle w:val="001000000000"/>
            <w:tcW w:w="1040" w:type="dxa"/>
            <w:noWrap/>
            <w:hideMark/>
          </w:tcPr>
          <w:p w:rsidR="00632136" w:rsidRPr="00991D77" w:rsidRDefault="00632136" w:rsidP="00632136">
            <w:pPr>
              <w:spacing w:after="0" w:line="240" w:lineRule="auto"/>
              <w:jc w:val="center"/>
              <w:rPr>
                <w:rFonts w:ascii="Times New Roman" w:eastAsia="Times New Roman" w:hAnsi="Times New Roman" w:cs="Times New Roman"/>
                <w:b w:val="0"/>
                <w:bCs w:val="0"/>
                <w:color w:val="000000"/>
              </w:rPr>
            </w:pPr>
            <w:r>
              <w:rPr>
                <w:rFonts w:ascii="Times New Roman" w:eastAsia="Times New Roman" w:hAnsi="Times New Roman" w:cs="Times New Roman"/>
                <w:color w:val="000000"/>
              </w:rPr>
              <w:t>2</w:t>
            </w:r>
          </w:p>
        </w:tc>
        <w:tc>
          <w:tcPr>
            <w:tcW w:w="3005" w:type="dxa"/>
            <w:hideMark/>
          </w:tcPr>
          <w:p w:rsidR="00632136" w:rsidRPr="00991D77" w:rsidRDefault="00632136" w:rsidP="00632136">
            <w:pPr>
              <w:spacing w:after="0" w:line="240" w:lineRule="auto"/>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Bumin AKKAYA</w:t>
            </w:r>
          </w:p>
        </w:tc>
        <w:tc>
          <w:tcPr>
            <w:tcW w:w="3629" w:type="dxa"/>
            <w:hideMark/>
          </w:tcPr>
          <w:p w:rsidR="00632136" w:rsidRPr="00991D77" w:rsidRDefault="00632136" w:rsidP="00632136">
            <w:pPr>
              <w:spacing w:after="0" w:line="240" w:lineRule="auto"/>
              <w:cnfStyle w:val="000000100000"/>
              <w:rPr>
                <w:rFonts w:ascii="Times New Roman" w:eastAsia="Times New Roman" w:hAnsi="Times New Roman" w:cs="Times New Roman"/>
                <w:color w:val="000000"/>
              </w:rPr>
            </w:pPr>
            <w:r w:rsidRPr="00991D77">
              <w:rPr>
                <w:rFonts w:ascii="Times New Roman" w:eastAsia="Times New Roman" w:hAnsi="Times New Roman" w:cs="Times New Roman"/>
                <w:color w:val="000000"/>
              </w:rPr>
              <w:t>İl</w:t>
            </w:r>
            <w:r>
              <w:rPr>
                <w:rFonts w:ascii="Times New Roman" w:eastAsia="Times New Roman" w:hAnsi="Times New Roman" w:cs="Times New Roman"/>
                <w:color w:val="000000"/>
              </w:rPr>
              <w:t>çe</w:t>
            </w:r>
            <w:r w:rsidRPr="00991D77">
              <w:rPr>
                <w:rFonts w:ascii="Times New Roman" w:eastAsia="Times New Roman" w:hAnsi="Times New Roman" w:cs="Times New Roman"/>
                <w:color w:val="000000"/>
              </w:rPr>
              <w:t xml:space="preserve"> Milli Eğitim Şube Müdürü</w:t>
            </w:r>
          </w:p>
        </w:tc>
      </w:tr>
      <w:tr w:rsidR="00632136" w:rsidRPr="00991D77" w:rsidTr="00632136">
        <w:trPr>
          <w:trHeight w:val="20"/>
        </w:trPr>
        <w:tc>
          <w:tcPr>
            <w:cnfStyle w:val="001000000000"/>
            <w:tcW w:w="1040" w:type="dxa"/>
            <w:noWrap/>
          </w:tcPr>
          <w:p w:rsidR="00632136" w:rsidRDefault="00632136" w:rsidP="006321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005" w:type="dxa"/>
          </w:tcPr>
          <w:p w:rsidR="00632136" w:rsidRDefault="00632136" w:rsidP="00632136">
            <w:pPr>
              <w:spacing w:after="0" w:line="240" w:lineRule="auto"/>
              <w:cnfStyle w:val="000000000000"/>
              <w:rPr>
                <w:rFonts w:ascii="Times New Roman" w:eastAsia="Times New Roman" w:hAnsi="Times New Roman" w:cs="Times New Roman"/>
                <w:color w:val="000000"/>
              </w:rPr>
            </w:pPr>
            <w:r>
              <w:rPr>
                <w:rFonts w:ascii="Times New Roman" w:eastAsia="Times New Roman" w:hAnsi="Times New Roman" w:cs="Times New Roman"/>
                <w:color w:val="000000"/>
              </w:rPr>
              <w:t>Bekir GÜNEŞ</w:t>
            </w:r>
          </w:p>
        </w:tc>
        <w:tc>
          <w:tcPr>
            <w:tcW w:w="3629" w:type="dxa"/>
          </w:tcPr>
          <w:p w:rsidR="00632136" w:rsidRPr="00991D77" w:rsidRDefault="00632136" w:rsidP="00632136">
            <w:pPr>
              <w:spacing w:after="0" w:line="240" w:lineRule="auto"/>
              <w:cnfStyle w:val="000000000000"/>
              <w:rPr>
                <w:rFonts w:ascii="Times New Roman" w:eastAsia="Times New Roman" w:hAnsi="Times New Roman" w:cs="Times New Roman"/>
                <w:color w:val="000000"/>
              </w:rPr>
            </w:pPr>
            <w:r>
              <w:rPr>
                <w:rFonts w:ascii="Times New Roman" w:eastAsia="Times New Roman" w:hAnsi="Times New Roman" w:cs="Times New Roman"/>
                <w:color w:val="000000"/>
              </w:rPr>
              <w:t>Makbule Efe Anadolu Lisesi Müdürü</w:t>
            </w:r>
          </w:p>
        </w:tc>
      </w:tr>
      <w:tr w:rsidR="00632136" w:rsidRPr="00991D77" w:rsidTr="00632136">
        <w:trPr>
          <w:cnfStyle w:val="000000100000"/>
          <w:trHeight w:val="20"/>
        </w:trPr>
        <w:tc>
          <w:tcPr>
            <w:cnfStyle w:val="001000000000"/>
            <w:tcW w:w="1040" w:type="dxa"/>
            <w:noWrap/>
          </w:tcPr>
          <w:p w:rsidR="00632136" w:rsidRDefault="00632136" w:rsidP="006321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3005" w:type="dxa"/>
          </w:tcPr>
          <w:p w:rsidR="00632136" w:rsidRDefault="00632136" w:rsidP="00632136">
            <w:pPr>
              <w:spacing w:after="0" w:line="240" w:lineRule="auto"/>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Himmet DERİM</w:t>
            </w:r>
          </w:p>
        </w:tc>
        <w:tc>
          <w:tcPr>
            <w:tcW w:w="3629" w:type="dxa"/>
          </w:tcPr>
          <w:p w:rsidR="00632136" w:rsidRPr="00991D77" w:rsidRDefault="00632136" w:rsidP="00632136">
            <w:pPr>
              <w:spacing w:after="0" w:line="240" w:lineRule="auto"/>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Anadolu İmam Hatip Lisesi Müdürü</w:t>
            </w:r>
          </w:p>
        </w:tc>
      </w:tr>
      <w:tr w:rsidR="00632136" w:rsidRPr="00991D77" w:rsidTr="00632136">
        <w:trPr>
          <w:trHeight w:val="20"/>
        </w:trPr>
        <w:tc>
          <w:tcPr>
            <w:cnfStyle w:val="001000000000"/>
            <w:tcW w:w="1040" w:type="dxa"/>
            <w:noWrap/>
          </w:tcPr>
          <w:p w:rsidR="00632136" w:rsidRDefault="00632136" w:rsidP="006321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3005" w:type="dxa"/>
          </w:tcPr>
          <w:p w:rsidR="00632136" w:rsidRDefault="00632136" w:rsidP="00632136">
            <w:pPr>
              <w:spacing w:after="0" w:line="240" w:lineRule="auto"/>
              <w:cnfStyle w:val="000000000000"/>
              <w:rPr>
                <w:rFonts w:ascii="Times New Roman" w:eastAsia="Times New Roman" w:hAnsi="Times New Roman" w:cs="Times New Roman"/>
                <w:color w:val="000000"/>
              </w:rPr>
            </w:pPr>
            <w:r>
              <w:rPr>
                <w:rFonts w:ascii="Times New Roman" w:eastAsia="Times New Roman" w:hAnsi="Times New Roman" w:cs="Times New Roman"/>
                <w:color w:val="000000"/>
              </w:rPr>
              <w:t>Hasan TEMEL</w:t>
            </w:r>
          </w:p>
        </w:tc>
        <w:tc>
          <w:tcPr>
            <w:tcW w:w="3629" w:type="dxa"/>
          </w:tcPr>
          <w:p w:rsidR="00632136" w:rsidRPr="00991D77" w:rsidRDefault="00632136" w:rsidP="00632136">
            <w:pPr>
              <w:spacing w:after="0" w:line="240" w:lineRule="auto"/>
              <w:cnfStyle w:val="000000000000"/>
              <w:rPr>
                <w:rFonts w:ascii="Times New Roman" w:eastAsia="Times New Roman" w:hAnsi="Times New Roman" w:cs="Times New Roman"/>
                <w:color w:val="000000"/>
              </w:rPr>
            </w:pPr>
            <w:r>
              <w:rPr>
                <w:rFonts w:ascii="Times New Roman" w:eastAsia="Times New Roman" w:hAnsi="Times New Roman" w:cs="Times New Roman"/>
                <w:color w:val="000000"/>
              </w:rPr>
              <w:t>Yağcıbedir Ortaokulu Müdürü</w:t>
            </w:r>
          </w:p>
        </w:tc>
      </w:tr>
      <w:tr w:rsidR="00632136" w:rsidRPr="00991D77" w:rsidTr="00632136">
        <w:trPr>
          <w:cnfStyle w:val="000000100000"/>
          <w:trHeight w:val="20"/>
        </w:trPr>
        <w:tc>
          <w:tcPr>
            <w:cnfStyle w:val="001000000000"/>
            <w:tcW w:w="1040" w:type="dxa"/>
            <w:noWrap/>
          </w:tcPr>
          <w:p w:rsidR="00632136" w:rsidRDefault="00632136" w:rsidP="006321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3005" w:type="dxa"/>
          </w:tcPr>
          <w:p w:rsidR="00632136" w:rsidRDefault="00632136" w:rsidP="00632136">
            <w:pPr>
              <w:spacing w:after="0" w:line="240" w:lineRule="auto"/>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Ethem SUTAŞ</w:t>
            </w:r>
          </w:p>
        </w:tc>
        <w:tc>
          <w:tcPr>
            <w:tcW w:w="3629" w:type="dxa"/>
          </w:tcPr>
          <w:p w:rsidR="00632136" w:rsidRPr="00991D77" w:rsidRDefault="00632136" w:rsidP="00632136">
            <w:pPr>
              <w:spacing w:after="0" w:line="240" w:lineRule="auto"/>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Kurtuluş İlkokulu Müdürü</w:t>
            </w:r>
          </w:p>
        </w:tc>
      </w:tr>
    </w:tbl>
    <w:p w:rsidR="00632136" w:rsidRPr="00CE20BC" w:rsidRDefault="00632136" w:rsidP="00632136">
      <w:pPr>
        <w:autoSpaceDE w:val="0"/>
        <w:autoSpaceDN w:val="0"/>
        <w:adjustRightInd w:val="0"/>
        <w:spacing w:after="0" w:line="240" w:lineRule="auto"/>
        <w:rPr>
          <w:rFonts w:cs="Calibri-Bold"/>
          <w:b/>
          <w:bCs/>
          <w:color w:val="000000" w:themeColor="text1"/>
          <w:sz w:val="28"/>
          <w:szCs w:val="28"/>
        </w:rPr>
      </w:pPr>
      <w:r w:rsidRPr="00CE20BC">
        <w:rPr>
          <w:rFonts w:cs="Calibri-Bold"/>
          <w:b/>
          <w:bCs/>
          <w:color w:val="000000" w:themeColor="text1"/>
          <w:sz w:val="28"/>
          <w:szCs w:val="28"/>
        </w:rPr>
        <w:t>Üst Kurul Üyeleri</w:t>
      </w:r>
    </w:p>
    <w:p w:rsidR="00632136" w:rsidRPr="00B56FDB" w:rsidRDefault="00632136" w:rsidP="00632136">
      <w:pPr>
        <w:autoSpaceDE w:val="0"/>
        <w:autoSpaceDN w:val="0"/>
        <w:adjustRightInd w:val="0"/>
        <w:spacing w:after="0" w:line="240" w:lineRule="auto"/>
        <w:jc w:val="both"/>
        <w:rPr>
          <w:rFonts w:cs="Calibri"/>
          <w:b/>
          <w:color w:val="002060"/>
          <w:sz w:val="20"/>
          <w:szCs w:val="24"/>
        </w:rPr>
      </w:pPr>
      <w:r w:rsidRPr="00B56FDB">
        <w:rPr>
          <w:rFonts w:cs="Calibri"/>
          <w:b/>
          <w:color w:val="002060"/>
          <w:sz w:val="20"/>
          <w:szCs w:val="24"/>
        </w:rPr>
        <w:t>Tablo-1 Üst Kurul Üyeleri</w:t>
      </w:r>
    </w:p>
    <w:p w:rsidR="00632136" w:rsidRDefault="00632136" w:rsidP="00B5447A">
      <w:pPr>
        <w:spacing w:after="0"/>
        <w:rPr>
          <w:rFonts w:ascii="Times New Roman" w:hAnsi="Times New Roman" w:cs="Times New Roman"/>
          <w:b/>
        </w:rPr>
      </w:pPr>
    </w:p>
    <w:p w:rsidR="00632136" w:rsidRDefault="00AB0EEC" w:rsidP="00B5447A">
      <w:pPr>
        <w:spacing w:after="0"/>
        <w:rPr>
          <w:rFonts w:ascii="Times New Roman" w:hAnsi="Times New Roman" w:cs="Times New Roman"/>
          <w:b/>
        </w:rPr>
      </w:pPr>
      <w:r>
        <w:rPr>
          <w:rFonts w:ascii="Times New Roman" w:hAnsi="Times New Roman" w:cs="Times New Roman"/>
          <w:b/>
        </w:rPr>
        <w:t>EK.2</w:t>
      </w:r>
    </w:p>
    <w:p w:rsidR="00632136" w:rsidRPr="00CE20BC" w:rsidRDefault="00632136" w:rsidP="00632136">
      <w:pPr>
        <w:autoSpaceDE w:val="0"/>
        <w:autoSpaceDN w:val="0"/>
        <w:adjustRightInd w:val="0"/>
        <w:spacing w:after="0" w:line="240" w:lineRule="auto"/>
        <w:rPr>
          <w:rFonts w:cs="Calibri-Bold"/>
          <w:b/>
          <w:bCs/>
          <w:color w:val="000000" w:themeColor="text1"/>
          <w:sz w:val="28"/>
          <w:szCs w:val="28"/>
        </w:rPr>
      </w:pPr>
      <w:r w:rsidRPr="00CE20BC">
        <w:rPr>
          <w:rFonts w:cs="Calibri-Bold"/>
          <w:b/>
          <w:bCs/>
          <w:color w:val="000000" w:themeColor="text1"/>
          <w:sz w:val="28"/>
          <w:szCs w:val="28"/>
        </w:rPr>
        <w:t>Koordinatör Birim Görevlileri</w:t>
      </w:r>
    </w:p>
    <w:tbl>
      <w:tblPr>
        <w:tblStyle w:val="KlavuzuTablo4-Vurgu11"/>
        <w:tblW w:w="7730" w:type="dxa"/>
        <w:tblLook w:val="04A0"/>
      </w:tblPr>
      <w:tblGrid>
        <w:gridCol w:w="1040"/>
        <w:gridCol w:w="3742"/>
        <w:gridCol w:w="2948"/>
      </w:tblGrid>
      <w:tr w:rsidR="00632136" w:rsidRPr="00991D77" w:rsidTr="00632136">
        <w:trPr>
          <w:cnfStyle w:val="100000000000"/>
          <w:trHeight w:val="20"/>
        </w:trPr>
        <w:tc>
          <w:tcPr>
            <w:cnfStyle w:val="001000000000"/>
            <w:tcW w:w="1040" w:type="dxa"/>
            <w:noWrap/>
            <w:hideMark/>
          </w:tcPr>
          <w:p w:rsidR="00632136" w:rsidRPr="007A38EE" w:rsidRDefault="00632136" w:rsidP="00632136">
            <w:pPr>
              <w:spacing w:after="0" w:line="240" w:lineRule="auto"/>
              <w:jc w:val="center"/>
              <w:rPr>
                <w:rFonts w:ascii="Times New Roman" w:eastAsia="Times New Roman" w:hAnsi="Times New Roman" w:cs="Times New Roman"/>
                <w:b w:val="0"/>
                <w:bCs w:val="0"/>
              </w:rPr>
            </w:pPr>
            <w:r w:rsidRPr="007A38EE">
              <w:rPr>
                <w:rFonts w:ascii="Times New Roman" w:eastAsia="Times New Roman" w:hAnsi="Times New Roman" w:cs="Times New Roman"/>
              </w:rPr>
              <w:t>Sıra No</w:t>
            </w:r>
          </w:p>
        </w:tc>
        <w:tc>
          <w:tcPr>
            <w:tcW w:w="3742" w:type="dxa"/>
            <w:hideMark/>
          </w:tcPr>
          <w:p w:rsidR="00632136" w:rsidRPr="007A38EE" w:rsidRDefault="00632136" w:rsidP="00632136">
            <w:pPr>
              <w:spacing w:after="0" w:line="240" w:lineRule="auto"/>
              <w:jc w:val="center"/>
              <w:cnfStyle w:val="100000000000"/>
              <w:rPr>
                <w:rFonts w:ascii="Times New Roman" w:eastAsia="Times New Roman" w:hAnsi="Times New Roman" w:cs="Times New Roman"/>
                <w:b w:val="0"/>
                <w:bCs w:val="0"/>
              </w:rPr>
            </w:pPr>
            <w:r w:rsidRPr="007A38EE">
              <w:rPr>
                <w:rFonts w:ascii="Times New Roman" w:eastAsia="Times New Roman" w:hAnsi="Times New Roman" w:cs="Times New Roman"/>
              </w:rPr>
              <w:t>ADI SOYADI</w:t>
            </w:r>
          </w:p>
        </w:tc>
        <w:tc>
          <w:tcPr>
            <w:tcW w:w="2948" w:type="dxa"/>
            <w:hideMark/>
          </w:tcPr>
          <w:p w:rsidR="00632136" w:rsidRPr="007A38EE" w:rsidRDefault="00632136" w:rsidP="00632136">
            <w:pPr>
              <w:spacing w:after="0" w:line="240" w:lineRule="auto"/>
              <w:jc w:val="center"/>
              <w:cnfStyle w:val="100000000000"/>
              <w:rPr>
                <w:rFonts w:ascii="Times New Roman" w:eastAsia="Times New Roman" w:hAnsi="Times New Roman" w:cs="Times New Roman"/>
                <w:b w:val="0"/>
                <w:bCs w:val="0"/>
              </w:rPr>
            </w:pPr>
            <w:r w:rsidRPr="007A38EE">
              <w:rPr>
                <w:rFonts w:ascii="Times New Roman" w:eastAsia="Times New Roman" w:hAnsi="Times New Roman" w:cs="Times New Roman"/>
              </w:rPr>
              <w:t>GÖREVİ</w:t>
            </w:r>
          </w:p>
        </w:tc>
      </w:tr>
      <w:tr w:rsidR="00632136" w:rsidRPr="00991D77" w:rsidTr="00632136">
        <w:trPr>
          <w:cnfStyle w:val="000000100000"/>
          <w:trHeight w:val="20"/>
        </w:trPr>
        <w:tc>
          <w:tcPr>
            <w:cnfStyle w:val="001000000000"/>
            <w:tcW w:w="1040" w:type="dxa"/>
            <w:noWrap/>
          </w:tcPr>
          <w:p w:rsidR="00632136" w:rsidRPr="007A38EE" w:rsidRDefault="00632136" w:rsidP="0063213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742" w:type="dxa"/>
          </w:tcPr>
          <w:p w:rsidR="00632136" w:rsidRPr="007A38EE" w:rsidRDefault="00632136" w:rsidP="00632136">
            <w:pPr>
              <w:spacing w:after="0" w:line="240" w:lineRule="auto"/>
              <w:cnfStyle w:val="000000100000"/>
              <w:rPr>
                <w:rFonts w:ascii="Times New Roman" w:eastAsia="Times New Roman" w:hAnsi="Times New Roman" w:cs="Times New Roman"/>
              </w:rPr>
            </w:pPr>
            <w:r>
              <w:rPr>
                <w:rFonts w:ascii="Times New Roman" w:eastAsia="Times New Roman" w:hAnsi="Times New Roman" w:cs="Times New Roman"/>
              </w:rPr>
              <w:t>Bumin AKKAYA</w:t>
            </w:r>
          </w:p>
        </w:tc>
        <w:tc>
          <w:tcPr>
            <w:tcW w:w="2948" w:type="dxa"/>
          </w:tcPr>
          <w:p w:rsidR="00632136" w:rsidRPr="007A38EE" w:rsidRDefault="00632136" w:rsidP="00632136">
            <w:pPr>
              <w:spacing w:after="0" w:line="240" w:lineRule="auto"/>
              <w:cnfStyle w:val="000000100000"/>
              <w:rPr>
                <w:rFonts w:ascii="Times New Roman" w:eastAsia="Times New Roman" w:hAnsi="Times New Roman" w:cs="Times New Roman"/>
              </w:rPr>
            </w:pPr>
            <w:r w:rsidRPr="00991D77">
              <w:rPr>
                <w:rFonts w:ascii="Times New Roman" w:eastAsia="Times New Roman" w:hAnsi="Times New Roman" w:cs="Times New Roman"/>
                <w:color w:val="000000"/>
              </w:rPr>
              <w:t>İl</w:t>
            </w:r>
            <w:r>
              <w:rPr>
                <w:rFonts w:ascii="Times New Roman" w:eastAsia="Times New Roman" w:hAnsi="Times New Roman" w:cs="Times New Roman"/>
                <w:color w:val="000000"/>
              </w:rPr>
              <w:t>çe</w:t>
            </w:r>
            <w:r w:rsidRPr="00991D77">
              <w:rPr>
                <w:rFonts w:ascii="Times New Roman" w:eastAsia="Times New Roman" w:hAnsi="Times New Roman" w:cs="Times New Roman"/>
                <w:color w:val="000000"/>
              </w:rPr>
              <w:t xml:space="preserve"> Milli Eğitim Şube Müdürü</w:t>
            </w:r>
          </w:p>
        </w:tc>
      </w:tr>
      <w:tr w:rsidR="00632136" w:rsidRPr="00991D77" w:rsidTr="00632136">
        <w:trPr>
          <w:trHeight w:val="20"/>
        </w:trPr>
        <w:tc>
          <w:tcPr>
            <w:cnfStyle w:val="001000000000"/>
            <w:tcW w:w="1040" w:type="dxa"/>
            <w:noWrap/>
            <w:hideMark/>
          </w:tcPr>
          <w:p w:rsidR="00632136" w:rsidRPr="00991D77" w:rsidRDefault="00632136" w:rsidP="00632136">
            <w:pPr>
              <w:spacing w:after="0" w:line="240" w:lineRule="auto"/>
              <w:jc w:val="center"/>
              <w:rPr>
                <w:rFonts w:ascii="Times New Roman" w:eastAsia="Times New Roman" w:hAnsi="Times New Roman" w:cs="Times New Roman"/>
                <w:b w:val="0"/>
                <w:bCs w:val="0"/>
                <w:color w:val="000000"/>
              </w:rPr>
            </w:pPr>
            <w:r>
              <w:rPr>
                <w:rFonts w:ascii="Times New Roman" w:eastAsia="Times New Roman" w:hAnsi="Times New Roman" w:cs="Times New Roman"/>
                <w:color w:val="000000"/>
              </w:rPr>
              <w:t>2</w:t>
            </w:r>
          </w:p>
        </w:tc>
        <w:tc>
          <w:tcPr>
            <w:tcW w:w="3742" w:type="dxa"/>
          </w:tcPr>
          <w:p w:rsidR="00632136" w:rsidRPr="00991D77" w:rsidRDefault="00632136" w:rsidP="00632136">
            <w:pPr>
              <w:spacing w:after="0" w:line="240" w:lineRule="auto"/>
              <w:cnfStyle w:val="000000000000"/>
              <w:rPr>
                <w:rFonts w:ascii="Times New Roman" w:eastAsia="Times New Roman" w:hAnsi="Times New Roman" w:cs="Times New Roman"/>
                <w:color w:val="000000"/>
              </w:rPr>
            </w:pPr>
            <w:r>
              <w:rPr>
                <w:rFonts w:ascii="Times New Roman" w:eastAsia="Times New Roman" w:hAnsi="Times New Roman" w:cs="Times New Roman"/>
                <w:color w:val="000000"/>
              </w:rPr>
              <w:t>Bekir GÜNEŞ</w:t>
            </w:r>
          </w:p>
        </w:tc>
        <w:tc>
          <w:tcPr>
            <w:tcW w:w="2948" w:type="dxa"/>
            <w:hideMark/>
          </w:tcPr>
          <w:p w:rsidR="00632136" w:rsidRPr="00991D77" w:rsidRDefault="00632136" w:rsidP="00632136">
            <w:pPr>
              <w:spacing w:after="0" w:line="240" w:lineRule="auto"/>
              <w:cnfStyle w:val="000000000000"/>
              <w:rPr>
                <w:rFonts w:ascii="Times New Roman" w:eastAsia="Times New Roman" w:hAnsi="Times New Roman" w:cs="Times New Roman"/>
                <w:color w:val="000000"/>
              </w:rPr>
            </w:pPr>
            <w:r>
              <w:rPr>
                <w:rFonts w:ascii="Times New Roman" w:eastAsia="Times New Roman" w:hAnsi="Times New Roman" w:cs="Times New Roman"/>
                <w:color w:val="000000"/>
              </w:rPr>
              <w:t>Makbule Efe Anadolu Lisesi Müdürü (İlçe Stratejik Plan Koordinatörü)</w:t>
            </w:r>
          </w:p>
        </w:tc>
      </w:tr>
      <w:tr w:rsidR="00632136" w:rsidRPr="00991D77" w:rsidTr="00632136">
        <w:trPr>
          <w:cnfStyle w:val="000000100000"/>
          <w:trHeight w:val="20"/>
        </w:trPr>
        <w:tc>
          <w:tcPr>
            <w:cnfStyle w:val="001000000000"/>
            <w:tcW w:w="1040" w:type="dxa"/>
            <w:noWrap/>
          </w:tcPr>
          <w:p w:rsidR="00632136" w:rsidRPr="00991D77" w:rsidRDefault="00632136" w:rsidP="006321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742" w:type="dxa"/>
          </w:tcPr>
          <w:p w:rsidR="00632136" w:rsidRDefault="00632136" w:rsidP="00632136">
            <w:pPr>
              <w:spacing w:after="0" w:line="240" w:lineRule="auto"/>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Halil ALDEMİR</w:t>
            </w:r>
          </w:p>
        </w:tc>
        <w:tc>
          <w:tcPr>
            <w:tcW w:w="2948" w:type="dxa"/>
          </w:tcPr>
          <w:p w:rsidR="00632136" w:rsidRDefault="00632136" w:rsidP="00632136">
            <w:pPr>
              <w:spacing w:after="0" w:line="240" w:lineRule="auto"/>
              <w:cnfStyle w:val="000000100000"/>
              <w:rPr>
                <w:rFonts w:ascii="Times New Roman" w:eastAsia="Times New Roman" w:hAnsi="Times New Roman" w:cs="Times New Roman"/>
                <w:color w:val="000000"/>
              </w:rPr>
            </w:pPr>
            <w:r w:rsidRPr="00991D77">
              <w:rPr>
                <w:rFonts w:ascii="Times New Roman" w:eastAsia="Times New Roman" w:hAnsi="Times New Roman" w:cs="Times New Roman"/>
                <w:color w:val="000000"/>
              </w:rPr>
              <w:t>Ekip Koordinatörü</w:t>
            </w:r>
          </w:p>
        </w:tc>
      </w:tr>
      <w:tr w:rsidR="00632136" w:rsidRPr="00991D77" w:rsidTr="00632136">
        <w:trPr>
          <w:trHeight w:val="20"/>
        </w:trPr>
        <w:tc>
          <w:tcPr>
            <w:cnfStyle w:val="001000000000"/>
            <w:tcW w:w="1040" w:type="dxa"/>
            <w:noWrap/>
            <w:hideMark/>
          </w:tcPr>
          <w:p w:rsidR="00632136" w:rsidRPr="00991D77" w:rsidRDefault="00632136" w:rsidP="00632136">
            <w:pPr>
              <w:spacing w:after="0" w:line="240" w:lineRule="auto"/>
              <w:jc w:val="center"/>
              <w:rPr>
                <w:rFonts w:ascii="Times New Roman" w:eastAsia="Times New Roman" w:hAnsi="Times New Roman" w:cs="Times New Roman"/>
                <w:b w:val="0"/>
                <w:bCs w:val="0"/>
                <w:color w:val="000000"/>
              </w:rPr>
            </w:pPr>
            <w:r>
              <w:rPr>
                <w:rFonts w:ascii="Times New Roman" w:eastAsia="Times New Roman" w:hAnsi="Times New Roman" w:cs="Times New Roman"/>
                <w:color w:val="000000"/>
              </w:rPr>
              <w:t>4</w:t>
            </w:r>
          </w:p>
        </w:tc>
        <w:tc>
          <w:tcPr>
            <w:tcW w:w="3742" w:type="dxa"/>
          </w:tcPr>
          <w:p w:rsidR="00632136" w:rsidRPr="00991D77" w:rsidRDefault="00632136" w:rsidP="00632136">
            <w:pPr>
              <w:spacing w:after="0" w:line="240" w:lineRule="auto"/>
              <w:cnfStyle w:val="000000000000"/>
              <w:rPr>
                <w:rFonts w:ascii="Times New Roman" w:eastAsia="Times New Roman" w:hAnsi="Times New Roman" w:cs="Times New Roman"/>
                <w:color w:val="000000"/>
              </w:rPr>
            </w:pPr>
            <w:r>
              <w:rPr>
                <w:rFonts w:ascii="Times New Roman" w:eastAsia="Times New Roman" w:hAnsi="Times New Roman" w:cs="Times New Roman"/>
                <w:color w:val="000000"/>
              </w:rPr>
              <w:t>Rahmi YÖRÜK</w:t>
            </w:r>
          </w:p>
        </w:tc>
        <w:tc>
          <w:tcPr>
            <w:tcW w:w="2948" w:type="dxa"/>
            <w:hideMark/>
          </w:tcPr>
          <w:p w:rsidR="00632136" w:rsidRPr="00991D77" w:rsidRDefault="00632136" w:rsidP="00632136">
            <w:pPr>
              <w:spacing w:after="0" w:line="240" w:lineRule="auto"/>
              <w:cnfStyle w:val="000000000000"/>
              <w:rPr>
                <w:rFonts w:ascii="Times New Roman" w:eastAsia="Times New Roman" w:hAnsi="Times New Roman" w:cs="Times New Roman"/>
                <w:color w:val="000000"/>
              </w:rPr>
            </w:pPr>
            <w:r>
              <w:rPr>
                <w:rFonts w:ascii="Times New Roman" w:eastAsia="Times New Roman" w:hAnsi="Times New Roman" w:cs="Times New Roman"/>
                <w:color w:val="000000"/>
              </w:rPr>
              <w:t>Öğretmen</w:t>
            </w:r>
          </w:p>
        </w:tc>
      </w:tr>
      <w:tr w:rsidR="00632136" w:rsidRPr="00991D77" w:rsidTr="00632136">
        <w:trPr>
          <w:cnfStyle w:val="000000100000"/>
          <w:trHeight w:val="20"/>
        </w:trPr>
        <w:tc>
          <w:tcPr>
            <w:cnfStyle w:val="001000000000"/>
            <w:tcW w:w="1040" w:type="dxa"/>
            <w:noWrap/>
            <w:hideMark/>
          </w:tcPr>
          <w:p w:rsidR="00632136" w:rsidRPr="00991D77" w:rsidRDefault="00632136" w:rsidP="00632136">
            <w:pPr>
              <w:spacing w:after="0" w:line="240" w:lineRule="auto"/>
              <w:jc w:val="center"/>
              <w:rPr>
                <w:rFonts w:ascii="Times New Roman" w:eastAsia="Times New Roman" w:hAnsi="Times New Roman" w:cs="Times New Roman"/>
                <w:b w:val="0"/>
                <w:bCs w:val="0"/>
                <w:color w:val="000000"/>
              </w:rPr>
            </w:pPr>
            <w:r>
              <w:rPr>
                <w:rFonts w:ascii="Times New Roman" w:eastAsia="Times New Roman" w:hAnsi="Times New Roman" w:cs="Times New Roman"/>
                <w:color w:val="000000"/>
              </w:rPr>
              <w:t>5</w:t>
            </w:r>
          </w:p>
        </w:tc>
        <w:tc>
          <w:tcPr>
            <w:tcW w:w="3742" w:type="dxa"/>
          </w:tcPr>
          <w:p w:rsidR="00632136" w:rsidRPr="00991D77" w:rsidRDefault="00632136" w:rsidP="00632136">
            <w:pPr>
              <w:spacing w:after="0" w:line="240" w:lineRule="auto"/>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Kıvanç TOPRAKLIOĞLU</w:t>
            </w:r>
          </w:p>
        </w:tc>
        <w:tc>
          <w:tcPr>
            <w:tcW w:w="2948" w:type="dxa"/>
            <w:hideMark/>
          </w:tcPr>
          <w:p w:rsidR="00632136" w:rsidRPr="00991D77" w:rsidRDefault="00632136" w:rsidP="00632136">
            <w:pPr>
              <w:spacing w:after="0" w:line="240" w:lineRule="auto"/>
              <w:cnfStyle w:val="000000100000"/>
              <w:rPr>
                <w:rFonts w:ascii="Times New Roman" w:eastAsia="Times New Roman" w:hAnsi="Times New Roman" w:cs="Times New Roman"/>
                <w:color w:val="000000"/>
              </w:rPr>
            </w:pPr>
            <w:r w:rsidRPr="00991D77">
              <w:rPr>
                <w:rFonts w:ascii="Times New Roman" w:eastAsia="Times New Roman" w:hAnsi="Times New Roman" w:cs="Times New Roman"/>
                <w:color w:val="000000"/>
              </w:rPr>
              <w:t>Öğretmen</w:t>
            </w:r>
          </w:p>
        </w:tc>
      </w:tr>
      <w:tr w:rsidR="00632136" w:rsidRPr="00991D77" w:rsidTr="00632136">
        <w:trPr>
          <w:trHeight w:val="20"/>
        </w:trPr>
        <w:tc>
          <w:tcPr>
            <w:cnfStyle w:val="001000000000"/>
            <w:tcW w:w="1040" w:type="dxa"/>
            <w:noWrap/>
            <w:hideMark/>
          </w:tcPr>
          <w:p w:rsidR="00632136" w:rsidRPr="00991D77" w:rsidRDefault="00632136" w:rsidP="00632136">
            <w:pPr>
              <w:spacing w:after="0" w:line="240" w:lineRule="auto"/>
              <w:jc w:val="center"/>
              <w:rPr>
                <w:rFonts w:ascii="Times New Roman" w:eastAsia="Times New Roman" w:hAnsi="Times New Roman" w:cs="Times New Roman"/>
                <w:b w:val="0"/>
                <w:bCs w:val="0"/>
                <w:color w:val="000000"/>
              </w:rPr>
            </w:pPr>
            <w:r>
              <w:rPr>
                <w:rFonts w:ascii="Times New Roman" w:eastAsia="Times New Roman" w:hAnsi="Times New Roman" w:cs="Times New Roman"/>
                <w:color w:val="000000"/>
              </w:rPr>
              <w:t>6</w:t>
            </w:r>
          </w:p>
        </w:tc>
        <w:tc>
          <w:tcPr>
            <w:tcW w:w="3742" w:type="dxa"/>
          </w:tcPr>
          <w:p w:rsidR="00632136" w:rsidRPr="00991D77" w:rsidRDefault="00632136" w:rsidP="00632136">
            <w:pPr>
              <w:spacing w:after="0" w:line="240" w:lineRule="auto"/>
              <w:cnfStyle w:val="000000000000"/>
              <w:rPr>
                <w:rFonts w:ascii="Times New Roman" w:eastAsia="Times New Roman" w:hAnsi="Times New Roman" w:cs="Times New Roman"/>
                <w:color w:val="000000"/>
              </w:rPr>
            </w:pPr>
            <w:r>
              <w:rPr>
                <w:rFonts w:ascii="Times New Roman" w:eastAsia="Times New Roman" w:hAnsi="Times New Roman" w:cs="Times New Roman"/>
                <w:color w:val="000000"/>
              </w:rPr>
              <w:t>Kıymet Unutma ERDOĞAN</w:t>
            </w:r>
          </w:p>
        </w:tc>
        <w:tc>
          <w:tcPr>
            <w:tcW w:w="2948" w:type="dxa"/>
            <w:hideMark/>
          </w:tcPr>
          <w:p w:rsidR="00632136" w:rsidRPr="00991D77" w:rsidRDefault="00632136" w:rsidP="00632136">
            <w:pPr>
              <w:spacing w:after="0" w:line="240" w:lineRule="auto"/>
              <w:cnfStyle w:val="000000000000"/>
              <w:rPr>
                <w:rFonts w:ascii="Times New Roman" w:eastAsia="Times New Roman" w:hAnsi="Times New Roman" w:cs="Times New Roman"/>
                <w:color w:val="000000"/>
              </w:rPr>
            </w:pPr>
            <w:r w:rsidRPr="00991D77">
              <w:rPr>
                <w:rFonts w:ascii="Times New Roman" w:eastAsia="Times New Roman" w:hAnsi="Times New Roman" w:cs="Times New Roman"/>
                <w:color w:val="000000"/>
              </w:rPr>
              <w:t>Öğretmen</w:t>
            </w:r>
          </w:p>
        </w:tc>
      </w:tr>
      <w:tr w:rsidR="00632136" w:rsidRPr="00991D77" w:rsidTr="00632136">
        <w:trPr>
          <w:cnfStyle w:val="000000100000"/>
          <w:trHeight w:val="20"/>
        </w:trPr>
        <w:tc>
          <w:tcPr>
            <w:cnfStyle w:val="001000000000"/>
            <w:tcW w:w="1040" w:type="dxa"/>
            <w:noWrap/>
          </w:tcPr>
          <w:p w:rsidR="00632136" w:rsidRPr="00991D77" w:rsidRDefault="00632136" w:rsidP="006321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3742" w:type="dxa"/>
          </w:tcPr>
          <w:p w:rsidR="00632136" w:rsidRDefault="00632136" w:rsidP="00632136">
            <w:pPr>
              <w:spacing w:after="0" w:line="240" w:lineRule="auto"/>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İsmail ALAN</w:t>
            </w:r>
          </w:p>
        </w:tc>
        <w:tc>
          <w:tcPr>
            <w:tcW w:w="2948" w:type="dxa"/>
          </w:tcPr>
          <w:p w:rsidR="00632136" w:rsidRPr="00991D77" w:rsidRDefault="00632136" w:rsidP="00632136">
            <w:pPr>
              <w:spacing w:after="0" w:line="240" w:lineRule="auto"/>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Öğretmen</w:t>
            </w:r>
          </w:p>
        </w:tc>
      </w:tr>
    </w:tbl>
    <w:p w:rsidR="00632136" w:rsidRPr="00B56FDB" w:rsidRDefault="00632136" w:rsidP="00632136">
      <w:pPr>
        <w:spacing w:after="0"/>
        <w:rPr>
          <w:b/>
          <w:color w:val="002060"/>
          <w:sz w:val="28"/>
          <w:szCs w:val="28"/>
        </w:rPr>
      </w:pPr>
      <w:r w:rsidRPr="00B56FDB">
        <w:rPr>
          <w:b/>
          <w:color w:val="002060"/>
          <w:szCs w:val="28"/>
        </w:rPr>
        <w:t>Tablo-2 Koordinatör Birim Görevlileri</w:t>
      </w:r>
    </w:p>
    <w:p w:rsidR="00632136" w:rsidRDefault="00632136" w:rsidP="00B5447A">
      <w:pPr>
        <w:spacing w:after="0"/>
        <w:rPr>
          <w:rFonts w:ascii="Times New Roman" w:hAnsi="Times New Roman" w:cs="Times New Roman"/>
          <w:b/>
        </w:rPr>
      </w:pPr>
    </w:p>
    <w:p w:rsidR="00632136" w:rsidRDefault="008802B6" w:rsidP="00B5447A">
      <w:pPr>
        <w:spacing w:after="0"/>
        <w:rPr>
          <w:rFonts w:ascii="Times New Roman" w:hAnsi="Times New Roman" w:cs="Times New Roman"/>
          <w:b/>
        </w:rPr>
      </w:pPr>
      <w:r>
        <w:rPr>
          <w:rFonts w:ascii="Times New Roman" w:hAnsi="Times New Roman" w:cs="Times New Roman"/>
          <w:b/>
        </w:rPr>
        <w:t>EK.3</w:t>
      </w:r>
    </w:p>
    <w:p w:rsidR="00632136" w:rsidRDefault="00632136" w:rsidP="00632136">
      <w:pPr>
        <w:spacing w:after="0"/>
        <w:rPr>
          <w:b/>
          <w:sz w:val="28"/>
          <w:szCs w:val="28"/>
        </w:rPr>
      </w:pPr>
      <w:r>
        <w:rPr>
          <w:b/>
          <w:sz w:val="28"/>
          <w:szCs w:val="28"/>
        </w:rPr>
        <w:t xml:space="preserve">Sındırgı İlçe Milli Eğitim Müdürlüğü </w:t>
      </w:r>
      <w:r w:rsidRPr="000723D3">
        <w:rPr>
          <w:b/>
          <w:sz w:val="28"/>
          <w:szCs w:val="28"/>
        </w:rPr>
        <w:t>Strat</w:t>
      </w:r>
      <w:r>
        <w:rPr>
          <w:b/>
          <w:sz w:val="28"/>
          <w:szCs w:val="28"/>
        </w:rPr>
        <w:t>ejik Plan</w:t>
      </w:r>
      <w:r w:rsidRPr="000723D3">
        <w:rPr>
          <w:b/>
          <w:sz w:val="28"/>
          <w:szCs w:val="28"/>
        </w:rPr>
        <w:t xml:space="preserve"> Hazırlama Görevlileri</w:t>
      </w:r>
    </w:p>
    <w:tbl>
      <w:tblPr>
        <w:tblStyle w:val="KlavuzuTablo4-Vurgu11"/>
        <w:tblW w:w="0" w:type="auto"/>
        <w:tblLayout w:type="fixed"/>
        <w:tblLook w:val="04A0"/>
      </w:tblPr>
      <w:tblGrid>
        <w:gridCol w:w="624"/>
        <w:gridCol w:w="2662"/>
        <w:gridCol w:w="5953"/>
      </w:tblGrid>
      <w:tr w:rsidR="00632136" w:rsidRPr="007A38EE" w:rsidTr="00632136">
        <w:trPr>
          <w:cnfStyle w:val="100000000000"/>
          <w:trHeight w:val="529"/>
        </w:trPr>
        <w:tc>
          <w:tcPr>
            <w:cnfStyle w:val="001000000000"/>
            <w:tcW w:w="624" w:type="dxa"/>
            <w:vAlign w:val="center"/>
          </w:tcPr>
          <w:p w:rsidR="00632136" w:rsidRPr="007A38EE" w:rsidRDefault="00632136" w:rsidP="00632136">
            <w:pPr>
              <w:spacing w:after="0"/>
              <w:jc w:val="center"/>
              <w:rPr>
                <w:rFonts w:ascii="Times New Roman" w:hAnsi="Times New Roman" w:cs="Times New Roman"/>
                <w:b w:val="0"/>
                <w:sz w:val="20"/>
                <w:szCs w:val="20"/>
              </w:rPr>
            </w:pPr>
            <w:r w:rsidRPr="007A38EE">
              <w:rPr>
                <w:rFonts w:ascii="Times New Roman" w:hAnsi="Times New Roman" w:cs="Times New Roman"/>
                <w:sz w:val="20"/>
                <w:szCs w:val="20"/>
              </w:rPr>
              <w:t>Sıra No</w:t>
            </w:r>
          </w:p>
        </w:tc>
        <w:tc>
          <w:tcPr>
            <w:tcW w:w="2662" w:type="dxa"/>
            <w:vAlign w:val="center"/>
          </w:tcPr>
          <w:p w:rsidR="00632136" w:rsidRPr="007A38EE" w:rsidRDefault="00632136" w:rsidP="00632136">
            <w:pPr>
              <w:spacing w:after="0"/>
              <w:jc w:val="center"/>
              <w:cnfStyle w:val="100000000000"/>
              <w:rPr>
                <w:rFonts w:ascii="Times New Roman" w:hAnsi="Times New Roman" w:cs="Times New Roman"/>
                <w:b w:val="0"/>
                <w:sz w:val="20"/>
                <w:szCs w:val="20"/>
              </w:rPr>
            </w:pPr>
            <w:r w:rsidRPr="007A38EE">
              <w:rPr>
                <w:rFonts w:ascii="Times New Roman" w:hAnsi="Times New Roman" w:cs="Times New Roman"/>
                <w:sz w:val="20"/>
                <w:szCs w:val="20"/>
              </w:rPr>
              <w:t>ADI SOYADI</w:t>
            </w:r>
          </w:p>
        </w:tc>
        <w:tc>
          <w:tcPr>
            <w:tcW w:w="5953" w:type="dxa"/>
            <w:vAlign w:val="center"/>
          </w:tcPr>
          <w:p w:rsidR="00632136" w:rsidRPr="007A38EE" w:rsidRDefault="00632136" w:rsidP="00632136">
            <w:pPr>
              <w:spacing w:after="0"/>
              <w:jc w:val="center"/>
              <w:cnfStyle w:val="100000000000"/>
              <w:rPr>
                <w:rFonts w:ascii="Times New Roman" w:hAnsi="Times New Roman" w:cs="Times New Roman"/>
                <w:b w:val="0"/>
                <w:sz w:val="20"/>
                <w:szCs w:val="20"/>
              </w:rPr>
            </w:pPr>
            <w:r w:rsidRPr="007A38EE">
              <w:rPr>
                <w:rFonts w:ascii="Times New Roman" w:hAnsi="Times New Roman" w:cs="Times New Roman"/>
                <w:sz w:val="20"/>
                <w:szCs w:val="20"/>
              </w:rPr>
              <w:t>GÖREVİ</w:t>
            </w:r>
          </w:p>
        </w:tc>
      </w:tr>
      <w:tr w:rsidR="00632136" w:rsidRPr="007A38EE" w:rsidTr="00632136">
        <w:trPr>
          <w:cnfStyle w:val="000000100000"/>
          <w:trHeight w:val="529"/>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t>1</w:t>
            </w:r>
          </w:p>
        </w:tc>
        <w:tc>
          <w:tcPr>
            <w:tcW w:w="2662" w:type="dxa"/>
            <w:vAlign w:val="center"/>
          </w:tcPr>
          <w:p w:rsidR="00632136" w:rsidRPr="007A38EE" w:rsidRDefault="00632136" w:rsidP="00632136">
            <w:pPr>
              <w:spacing w:after="0"/>
              <w:cnfStyle w:val="000000100000"/>
              <w:rPr>
                <w:rFonts w:ascii="Times New Roman" w:hAnsi="Times New Roman" w:cs="Times New Roman"/>
                <w:b/>
                <w:sz w:val="20"/>
                <w:szCs w:val="20"/>
              </w:rPr>
            </w:pPr>
            <w:r>
              <w:rPr>
                <w:rFonts w:ascii="Times New Roman" w:hAnsi="Times New Roman" w:cs="Times New Roman"/>
                <w:b/>
                <w:sz w:val="20"/>
                <w:szCs w:val="20"/>
              </w:rPr>
              <w:t>Bumin AKKAYA</w:t>
            </w:r>
          </w:p>
        </w:tc>
        <w:tc>
          <w:tcPr>
            <w:tcW w:w="5953" w:type="dxa"/>
            <w:vAlign w:val="center"/>
          </w:tcPr>
          <w:p w:rsidR="00632136" w:rsidRPr="007A38EE" w:rsidRDefault="00632136" w:rsidP="00632136">
            <w:pPr>
              <w:spacing w:after="0"/>
              <w:cnfStyle w:val="000000100000"/>
              <w:rPr>
                <w:rFonts w:ascii="Times New Roman" w:hAnsi="Times New Roman" w:cs="Times New Roman"/>
                <w:color w:val="000000"/>
                <w:sz w:val="20"/>
                <w:szCs w:val="20"/>
              </w:rPr>
            </w:pPr>
            <w:r w:rsidRPr="007A38EE">
              <w:rPr>
                <w:rFonts w:ascii="Times New Roman" w:hAnsi="Times New Roman" w:cs="Times New Roman"/>
                <w:color w:val="000000"/>
                <w:sz w:val="20"/>
                <w:szCs w:val="20"/>
              </w:rPr>
              <w:t>İL</w:t>
            </w:r>
            <w:r>
              <w:rPr>
                <w:rFonts w:ascii="Times New Roman" w:hAnsi="Times New Roman" w:cs="Times New Roman"/>
                <w:color w:val="000000"/>
                <w:sz w:val="20"/>
                <w:szCs w:val="20"/>
              </w:rPr>
              <w:t>ÇE</w:t>
            </w:r>
            <w:r w:rsidRPr="007A38EE">
              <w:rPr>
                <w:rFonts w:ascii="Times New Roman" w:hAnsi="Times New Roman" w:cs="Times New Roman"/>
                <w:color w:val="000000"/>
                <w:sz w:val="20"/>
                <w:szCs w:val="20"/>
              </w:rPr>
              <w:t xml:space="preserve"> MİLLİ EĞİTİM AR-GE BİRİM YÖNETİCİSİ</w:t>
            </w:r>
            <w:r w:rsidRPr="007A38EE">
              <w:rPr>
                <w:rFonts w:ascii="Times New Roman" w:hAnsi="Times New Roman" w:cs="Times New Roman"/>
                <w:color w:val="000000"/>
                <w:sz w:val="20"/>
                <w:szCs w:val="20"/>
              </w:rPr>
              <w:br/>
              <w:t>ŞUBE MÜDÜRÜ-STRATEJİ GELİŞTİRME</w:t>
            </w:r>
          </w:p>
        </w:tc>
      </w:tr>
      <w:tr w:rsidR="00632136" w:rsidRPr="007A38EE" w:rsidTr="00632136">
        <w:trPr>
          <w:trHeight w:val="529"/>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t>2</w:t>
            </w:r>
          </w:p>
        </w:tc>
        <w:tc>
          <w:tcPr>
            <w:tcW w:w="2662" w:type="dxa"/>
            <w:vAlign w:val="center"/>
          </w:tcPr>
          <w:p w:rsidR="00632136" w:rsidRPr="007A38EE" w:rsidRDefault="00632136" w:rsidP="00632136">
            <w:pPr>
              <w:spacing w:after="0"/>
              <w:cnfStyle w:val="000000000000"/>
              <w:rPr>
                <w:rFonts w:ascii="Times New Roman" w:hAnsi="Times New Roman" w:cs="Times New Roman"/>
                <w:b/>
                <w:sz w:val="20"/>
                <w:szCs w:val="20"/>
              </w:rPr>
            </w:pPr>
            <w:r>
              <w:rPr>
                <w:rFonts w:ascii="Times New Roman" w:hAnsi="Times New Roman" w:cs="Times New Roman"/>
                <w:b/>
                <w:sz w:val="20"/>
                <w:szCs w:val="20"/>
              </w:rPr>
              <w:t>MUSTAFA AYGÖREN</w:t>
            </w:r>
          </w:p>
        </w:tc>
        <w:tc>
          <w:tcPr>
            <w:tcW w:w="5953" w:type="dxa"/>
            <w:vAlign w:val="center"/>
          </w:tcPr>
          <w:p w:rsidR="00632136" w:rsidRPr="007A38EE" w:rsidRDefault="00632136" w:rsidP="00632136">
            <w:pPr>
              <w:spacing w:after="0"/>
              <w:cnfStyle w:val="000000000000"/>
              <w:rPr>
                <w:rFonts w:ascii="Times New Roman" w:hAnsi="Times New Roman" w:cs="Times New Roman"/>
                <w:b/>
                <w:sz w:val="20"/>
                <w:szCs w:val="20"/>
              </w:rPr>
            </w:pPr>
            <w:r w:rsidRPr="007A38EE">
              <w:rPr>
                <w:rFonts w:ascii="Times New Roman" w:hAnsi="Times New Roman" w:cs="Times New Roman"/>
                <w:color w:val="000000"/>
                <w:sz w:val="20"/>
                <w:szCs w:val="20"/>
              </w:rPr>
              <w:t>İL</w:t>
            </w:r>
            <w:r>
              <w:rPr>
                <w:rFonts w:ascii="Times New Roman" w:hAnsi="Times New Roman" w:cs="Times New Roman"/>
                <w:color w:val="000000"/>
                <w:sz w:val="20"/>
                <w:szCs w:val="20"/>
              </w:rPr>
              <w:t>ÇE</w:t>
            </w:r>
            <w:r w:rsidRPr="007A38EE">
              <w:rPr>
                <w:rFonts w:ascii="Times New Roman" w:hAnsi="Times New Roman" w:cs="Times New Roman"/>
                <w:color w:val="000000"/>
                <w:sz w:val="20"/>
                <w:szCs w:val="20"/>
              </w:rPr>
              <w:t xml:space="preserve"> MİLLİ EĞİTİM AR-GE STRATEJİK PLAN EKİP SORUMLUSU</w:t>
            </w:r>
          </w:p>
        </w:tc>
      </w:tr>
      <w:tr w:rsidR="00632136" w:rsidRPr="007A38EE" w:rsidTr="00632136">
        <w:trPr>
          <w:cnfStyle w:val="000000100000"/>
          <w:trHeight w:val="529"/>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t>3</w:t>
            </w:r>
          </w:p>
        </w:tc>
        <w:tc>
          <w:tcPr>
            <w:tcW w:w="2662" w:type="dxa"/>
            <w:vAlign w:val="center"/>
          </w:tcPr>
          <w:p w:rsidR="00632136" w:rsidRPr="007A38EE" w:rsidRDefault="00632136" w:rsidP="00632136">
            <w:pPr>
              <w:spacing w:after="0"/>
              <w:cnfStyle w:val="000000100000"/>
              <w:rPr>
                <w:rFonts w:ascii="Times New Roman" w:hAnsi="Times New Roman" w:cs="Times New Roman"/>
                <w:b/>
                <w:sz w:val="20"/>
                <w:szCs w:val="20"/>
              </w:rPr>
            </w:pPr>
            <w:r>
              <w:rPr>
                <w:rFonts w:ascii="Times New Roman" w:hAnsi="Times New Roman" w:cs="Times New Roman"/>
                <w:b/>
                <w:sz w:val="20"/>
                <w:szCs w:val="20"/>
              </w:rPr>
              <w:t>YÜKSEL KARTALMIŞ</w:t>
            </w:r>
          </w:p>
        </w:tc>
        <w:tc>
          <w:tcPr>
            <w:tcW w:w="5953" w:type="dxa"/>
            <w:vAlign w:val="center"/>
          </w:tcPr>
          <w:p w:rsidR="00632136" w:rsidRPr="007A38EE" w:rsidRDefault="00632136" w:rsidP="00632136">
            <w:pPr>
              <w:spacing w:after="0"/>
              <w:cnfStyle w:val="000000100000"/>
              <w:rPr>
                <w:rFonts w:ascii="Times New Roman" w:hAnsi="Times New Roman" w:cs="Times New Roman"/>
                <w:color w:val="000000"/>
                <w:sz w:val="20"/>
                <w:szCs w:val="20"/>
              </w:rPr>
            </w:pPr>
            <w:r w:rsidRPr="007A38EE">
              <w:rPr>
                <w:rFonts w:ascii="Times New Roman" w:hAnsi="Times New Roman" w:cs="Times New Roman"/>
                <w:color w:val="000000"/>
                <w:sz w:val="20"/>
                <w:szCs w:val="20"/>
              </w:rPr>
              <w:t>DESTEK HİZMETLERİ (TAHAKKUK VE ÖDEMELER)</w:t>
            </w:r>
          </w:p>
        </w:tc>
      </w:tr>
      <w:tr w:rsidR="00632136" w:rsidRPr="007A38EE" w:rsidTr="00632136">
        <w:trPr>
          <w:trHeight w:val="529"/>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t>5</w:t>
            </w:r>
          </w:p>
        </w:tc>
        <w:tc>
          <w:tcPr>
            <w:tcW w:w="2662" w:type="dxa"/>
            <w:vAlign w:val="center"/>
          </w:tcPr>
          <w:p w:rsidR="00632136" w:rsidRPr="007A38EE" w:rsidRDefault="00632136" w:rsidP="00632136">
            <w:pPr>
              <w:spacing w:after="0"/>
              <w:cnfStyle w:val="000000000000"/>
              <w:rPr>
                <w:rFonts w:ascii="Times New Roman" w:hAnsi="Times New Roman" w:cs="Times New Roman"/>
                <w:b/>
                <w:sz w:val="20"/>
                <w:szCs w:val="20"/>
              </w:rPr>
            </w:pPr>
            <w:r>
              <w:rPr>
                <w:rFonts w:ascii="Times New Roman" w:hAnsi="Times New Roman" w:cs="Times New Roman"/>
                <w:b/>
                <w:sz w:val="20"/>
                <w:szCs w:val="20"/>
              </w:rPr>
              <w:t>YÜKSEL KARTALMIŞ</w:t>
            </w:r>
          </w:p>
        </w:tc>
        <w:tc>
          <w:tcPr>
            <w:tcW w:w="5953" w:type="dxa"/>
            <w:vAlign w:val="center"/>
          </w:tcPr>
          <w:p w:rsidR="00632136" w:rsidRPr="007A38EE" w:rsidRDefault="00632136" w:rsidP="00632136">
            <w:pPr>
              <w:spacing w:after="0"/>
              <w:cnfStyle w:val="000000000000"/>
              <w:rPr>
                <w:rFonts w:ascii="Times New Roman" w:hAnsi="Times New Roman" w:cs="Times New Roman"/>
                <w:color w:val="000000"/>
                <w:sz w:val="20"/>
                <w:szCs w:val="20"/>
              </w:rPr>
            </w:pPr>
            <w:r w:rsidRPr="007A38EE">
              <w:rPr>
                <w:rFonts w:ascii="Times New Roman" w:hAnsi="Times New Roman" w:cs="Times New Roman"/>
                <w:color w:val="000000"/>
                <w:sz w:val="20"/>
                <w:szCs w:val="20"/>
              </w:rPr>
              <w:t>DESTEK HİZMETLERİ (TAHAKKUK VE ÖDEMELER)</w:t>
            </w:r>
          </w:p>
        </w:tc>
      </w:tr>
      <w:tr w:rsidR="00632136" w:rsidRPr="007A38EE" w:rsidTr="00632136">
        <w:trPr>
          <w:cnfStyle w:val="000000100000"/>
          <w:trHeight w:val="529"/>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t>6</w:t>
            </w:r>
          </w:p>
        </w:tc>
        <w:tc>
          <w:tcPr>
            <w:tcW w:w="2662" w:type="dxa"/>
            <w:vAlign w:val="center"/>
          </w:tcPr>
          <w:p w:rsidR="00632136" w:rsidRPr="007A38EE" w:rsidRDefault="00632136" w:rsidP="00632136">
            <w:pPr>
              <w:spacing w:after="0"/>
              <w:cnfStyle w:val="000000100000"/>
              <w:rPr>
                <w:rFonts w:ascii="Times New Roman" w:hAnsi="Times New Roman" w:cs="Times New Roman"/>
                <w:b/>
                <w:sz w:val="20"/>
                <w:szCs w:val="20"/>
              </w:rPr>
            </w:pPr>
            <w:r>
              <w:rPr>
                <w:rFonts w:ascii="Times New Roman" w:hAnsi="Times New Roman" w:cs="Times New Roman"/>
                <w:b/>
                <w:sz w:val="20"/>
                <w:szCs w:val="20"/>
              </w:rPr>
              <w:t>YÜKSEL KARTALMIŞ</w:t>
            </w:r>
          </w:p>
        </w:tc>
        <w:tc>
          <w:tcPr>
            <w:tcW w:w="5953" w:type="dxa"/>
            <w:vAlign w:val="center"/>
          </w:tcPr>
          <w:p w:rsidR="00632136" w:rsidRPr="007A38EE" w:rsidRDefault="00632136" w:rsidP="00632136">
            <w:pPr>
              <w:spacing w:after="0"/>
              <w:cnfStyle w:val="000000100000"/>
              <w:rPr>
                <w:rFonts w:ascii="Times New Roman" w:hAnsi="Times New Roman" w:cs="Times New Roman"/>
                <w:color w:val="000000"/>
                <w:sz w:val="20"/>
                <w:szCs w:val="20"/>
              </w:rPr>
            </w:pPr>
            <w:r w:rsidRPr="007A38EE">
              <w:rPr>
                <w:rFonts w:ascii="Times New Roman" w:hAnsi="Times New Roman" w:cs="Times New Roman"/>
                <w:color w:val="000000"/>
                <w:sz w:val="20"/>
                <w:szCs w:val="20"/>
              </w:rPr>
              <w:t>DESTEK HİZMETLERİ (İÇ HİZMETLER-ARŞİV GÜVENLİK-EVRAK) BİRİMİ</w:t>
            </w:r>
          </w:p>
        </w:tc>
      </w:tr>
      <w:tr w:rsidR="00632136" w:rsidRPr="007A38EE" w:rsidTr="00632136">
        <w:trPr>
          <w:trHeight w:val="529"/>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t>7</w:t>
            </w:r>
          </w:p>
        </w:tc>
        <w:tc>
          <w:tcPr>
            <w:tcW w:w="2662" w:type="dxa"/>
            <w:vAlign w:val="center"/>
          </w:tcPr>
          <w:p w:rsidR="00632136" w:rsidRPr="007A38EE" w:rsidRDefault="00632136" w:rsidP="00632136">
            <w:pPr>
              <w:spacing w:after="0"/>
              <w:cnfStyle w:val="000000000000"/>
              <w:rPr>
                <w:rFonts w:ascii="Times New Roman" w:hAnsi="Times New Roman" w:cs="Times New Roman"/>
                <w:b/>
                <w:sz w:val="20"/>
                <w:szCs w:val="20"/>
              </w:rPr>
            </w:pPr>
            <w:r>
              <w:rPr>
                <w:rFonts w:ascii="Times New Roman" w:hAnsi="Times New Roman" w:cs="Times New Roman"/>
                <w:b/>
                <w:sz w:val="20"/>
                <w:szCs w:val="20"/>
              </w:rPr>
              <w:t>CEMİL KAYMAZ</w:t>
            </w:r>
          </w:p>
        </w:tc>
        <w:tc>
          <w:tcPr>
            <w:tcW w:w="5953" w:type="dxa"/>
            <w:vAlign w:val="center"/>
          </w:tcPr>
          <w:p w:rsidR="00632136" w:rsidRPr="007A38EE" w:rsidRDefault="00632136" w:rsidP="00632136">
            <w:pPr>
              <w:spacing w:after="0"/>
              <w:cnfStyle w:val="000000000000"/>
              <w:rPr>
                <w:rFonts w:ascii="Times New Roman" w:hAnsi="Times New Roman" w:cs="Times New Roman"/>
                <w:color w:val="000000"/>
                <w:sz w:val="20"/>
                <w:szCs w:val="20"/>
              </w:rPr>
            </w:pPr>
            <w:r w:rsidRPr="007A38EE">
              <w:rPr>
                <w:rFonts w:ascii="Times New Roman" w:hAnsi="Times New Roman" w:cs="Times New Roman"/>
                <w:color w:val="000000"/>
                <w:sz w:val="20"/>
                <w:szCs w:val="20"/>
              </w:rPr>
              <w:t>İNSAN KAYNAKLARI (HİZMET İÇİ EĞİTİM)BİRİMİ</w:t>
            </w:r>
          </w:p>
        </w:tc>
      </w:tr>
      <w:tr w:rsidR="00632136" w:rsidRPr="007A38EE" w:rsidTr="00632136">
        <w:trPr>
          <w:cnfStyle w:val="000000100000"/>
          <w:trHeight w:val="529"/>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lastRenderedPageBreak/>
              <w:t>8</w:t>
            </w:r>
          </w:p>
        </w:tc>
        <w:tc>
          <w:tcPr>
            <w:tcW w:w="2662" w:type="dxa"/>
            <w:vAlign w:val="center"/>
          </w:tcPr>
          <w:p w:rsidR="00632136" w:rsidRPr="007A38EE" w:rsidRDefault="00632136" w:rsidP="00632136">
            <w:pPr>
              <w:spacing w:after="0"/>
              <w:cnfStyle w:val="000000100000"/>
              <w:rPr>
                <w:rFonts w:ascii="Times New Roman" w:hAnsi="Times New Roman" w:cs="Times New Roman"/>
                <w:b/>
                <w:sz w:val="20"/>
                <w:szCs w:val="20"/>
              </w:rPr>
            </w:pPr>
            <w:r>
              <w:rPr>
                <w:rFonts w:ascii="Times New Roman" w:hAnsi="Times New Roman" w:cs="Times New Roman"/>
                <w:b/>
                <w:sz w:val="20"/>
                <w:szCs w:val="20"/>
              </w:rPr>
              <w:t>CEMİL KAYMAZ</w:t>
            </w:r>
          </w:p>
        </w:tc>
        <w:tc>
          <w:tcPr>
            <w:tcW w:w="5953" w:type="dxa"/>
            <w:vAlign w:val="center"/>
          </w:tcPr>
          <w:p w:rsidR="00632136" w:rsidRPr="007A38EE" w:rsidRDefault="00632136" w:rsidP="00632136">
            <w:pPr>
              <w:spacing w:after="0"/>
              <w:cnfStyle w:val="000000100000"/>
              <w:rPr>
                <w:rFonts w:ascii="Times New Roman" w:hAnsi="Times New Roman" w:cs="Times New Roman"/>
                <w:color w:val="000000"/>
                <w:sz w:val="20"/>
                <w:szCs w:val="20"/>
              </w:rPr>
            </w:pPr>
            <w:r w:rsidRPr="007A38EE">
              <w:rPr>
                <w:rFonts w:ascii="Times New Roman" w:hAnsi="Times New Roman" w:cs="Times New Roman"/>
                <w:color w:val="000000"/>
                <w:sz w:val="20"/>
                <w:szCs w:val="20"/>
              </w:rPr>
              <w:t>İNSAN KAYNAKLARI (ÖZLÜK) BİRİMİ</w:t>
            </w:r>
          </w:p>
        </w:tc>
      </w:tr>
      <w:tr w:rsidR="00632136" w:rsidRPr="007A38EE" w:rsidTr="00632136">
        <w:trPr>
          <w:trHeight w:val="529"/>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t>9</w:t>
            </w:r>
          </w:p>
        </w:tc>
        <w:tc>
          <w:tcPr>
            <w:tcW w:w="2662" w:type="dxa"/>
            <w:vAlign w:val="center"/>
          </w:tcPr>
          <w:p w:rsidR="00632136" w:rsidRPr="007A38EE" w:rsidRDefault="00632136" w:rsidP="00632136">
            <w:pPr>
              <w:spacing w:after="0"/>
              <w:cnfStyle w:val="000000000000"/>
              <w:rPr>
                <w:rFonts w:ascii="Times New Roman" w:hAnsi="Times New Roman" w:cs="Times New Roman"/>
                <w:b/>
                <w:sz w:val="20"/>
                <w:szCs w:val="20"/>
              </w:rPr>
            </w:pPr>
            <w:r>
              <w:rPr>
                <w:rFonts w:ascii="Times New Roman" w:hAnsi="Times New Roman" w:cs="Times New Roman"/>
                <w:b/>
                <w:sz w:val="20"/>
                <w:szCs w:val="20"/>
              </w:rPr>
              <w:t>YÜKSEL KARTALMIŞ</w:t>
            </w:r>
          </w:p>
        </w:tc>
        <w:tc>
          <w:tcPr>
            <w:tcW w:w="5953" w:type="dxa"/>
            <w:vAlign w:val="center"/>
          </w:tcPr>
          <w:p w:rsidR="00632136" w:rsidRPr="007A38EE" w:rsidRDefault="00632136" w:rsidP="00632136">
            <w:pPr>
              <w:spacing w:after="0"/>
              <w:cnfStyle w:val="000000000000"/>
              <w:rPr>
                <w:rFonts w:ascii="Times New Roman" w:hAnsi="Times New Roman" w:cs="Times New Roman"/>
                <w:color w:val="000000"/>
                <w:sz w:val="20"/>
                <w:szCs w:val="20"/>
              </w:rPr>
            </w:pPr>
            <w:r w:rsidRPr="007A38EE">
              <w:rPr>
                <w:rFonts w:ascii="Times New Roman" w:hAnsi="Times New Roman" w:cs="Times New Roman"/>
                <w:color w:val="000000"/>
                <w:sz w:val="20"/>
                <w:szCs w:val="20"/>
              </w:rPr>
              <w:t>İNŞAAT VE EMLAK(YATIRIM-KAMULAŞTIRMA) BİRİMİ</w:t>
            </w:r>
          </w:p>
        </w:tc>
      </w:tr>
      <w:tr w:rsidR="00632136" w:rsidRPr="007A38EE" w:rsidTr="00632136">
        <w:trPr>
          <w:cnfStyle w:val="000000100000"/>
          <w:trHeight w:val="529"/>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t>10</w:t>
            </w:r>
          </w:p>
        </w:tc>
        <w:tc>
          <w:tcPr>
            <w:tcW w:w="2662" w:type="dxa"/>
            <w:vAlign w:val="center"/>
          </w:tcPr>
          <w:p w:rsidR="00632136" w:rsidRPr="007A38EE" w:rsidRDefault="00632136" w:rsidP="00632136">
            <w:pPr>
              <w:spacing w:after="0"/>
              <w:cnfStyle w:val="000000100000"/>
              <w:rPr>
                <w:rFonts w:ascii="Times New Roman" w:hAnsi="Times New Roman" w:cs="Times New Roman"/>
                <w:b/>
                <w:sz w:val="20"/>
                <w:szCs w:val="20"/>
              </w:rPr>
            </w:pPr>
            <w:r>
              <w:rPr>
                <w:rFonts w:ascii="Times New Roman" w:hAnsi="Times New Roman" w:cs="Times New Roman"/>
                <w:b/>
                <w:sz w:val="20"/>
                <w:szCs w:val="20"/>
              </w:rPr>
              <w:t>CEMİL KAYMAZ</w:t>
            </w:r>
          </w:p>
        </w:tc>
        <w:tc>
          <w:tcPr>
            <w:tcW w:w="5953" w:type="dxa"/>
            <w:vAlign w:val="center"/>
          </w:tcPr>
          <w:p w:rsidR="00632136" w:rsidRPr="007A38EE" w:rsidRDefault="00632136" w:rsidP="00632136">
            <w:pPr>
              <w:spacing w:after="0"/>
              <w:cnfStyle w:val="000000100000"/>
              <w:rPr>
                <w:rFonts w:ascii="Times New Roman" w:hAnsi="Times New Roman" w:cs="Times New Roman"/>
                <w:color w:val="000000"/>
                <w:sz w:val="20"/>
                <w:szCs w:val="20"/>
              </w:rPr>
            </w:pPr>
            <w:r w:rsidRPr="007A38EE">
              <w:rPr>
                <w:rFonts w:ascii="Times New Roman" w:hAnsi="Times New Roman" w:cs="Times New Roman"/>
                <w:color w:val="000000"/>
                <w:sz w:val="20"/>
                <w:szCs w:val="20"/>
              </w:rPr>
              <w:t>İNSAN KAYNAKLARI (ÖĞRETMEN ATAMA)BİRİMİ</w:t>
            </w:r>
          </w:p>
        </w:tc>
      </w:tr>
      <w:tr w:rsidR="00632136" w:rsidRPr="007A38EE" w:rsidTr="00632136">
        <w:trPr>
          <w:trHeight w:val="529"/>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t>11</w:t>
            </w:r>
          </w:p>
        </w:tc>
        <w:tc>
          <w:tcPr>
            <w:tcW w:w="2662" w:type="dxa"/>
            <w:vAlign w:val="center"/>
          </w:tcPr>
          <w:p w:rsidR="00632136" w:rsidRPr="007A38EE" w:rsidRDefault="00632136" w:rsidP="00632136">
            <w:pPr>
              <w:spacing w:after="0"/>
              <w:cnfStyle w:val="000000000000"/>
              <w:rPr>
                <w:rFonts w:ascii="Times New Roman" w:hAnsi="Times New Roman" w:cs="Times New Roman"/>
                <w:b/>
                <w:sz w:val="20"/>
                <w:szCs w:val="20"/>
              </w:rPr>
            </w:pPr>
            <w:r>
              <w:rPr>
                <w:rFonts w:ascii="Times New Roman" w:hAnsi="Times New Roman" w:cs="Times New Roman"/>
                <w:b/>
                <w:sz w:val="20"/>
                <w:szCs w:val="20"/>
              </w:rPr>
              <w:t>ABDULLAH TANER</w:t>
            </w:r>
          </w:p>
        </w:tc>
        <w:tc>
          <w:tcPr>
            <w:tcW w:w="5953" w:type="dxa"/>
            <w:vAlign w:val="center"/>
          </w:tcPr>
          <w:p w:rsidR="00632136" w:rsidRPr="007A38EE" w:rsidRDefault="00632136" w:rsidP="00632136">
            <w:pPr>
              <w:spacing w:after="0"/>
              <w:cnfStyle w:val="000000000000"/>
              <w:rPr>
                <w:rFonts w:ascii="Times New Roman" w:hAnsi="Times New Roman" w:cs="Times New Roman"/>
                <w:color w:val="000000"/>
                <w:sz w:val="20"/>
                <w:szCs w:val="20"/>
              </w:rPr>
            </w:pPr>
            <w:r w:rsidRPr="007A38EE">
              <w:rPr>
                <w:rFonts w:ascii="Times New Roman" w:hAnsi="Times New Roman" w:cs="Times New Roman"/>
                <w:color w:val="000000"/>
                <w:sz w:val="20"/>
                <w:szCs w:val="20"/>
              </w:rPr>
              <w:t>ÖZEL EĞİTİM VE REHBERLİK BİRİMİ</w:t>
            </w:r>
          </w:p>
        </w:tc>
      </w:tr>
      <w:tr w:rsidR="00632136" w:rsidRPr="007A38EE" w:rsidTr="00632136">
        <w:trPr>
          <w:cnfStyle w:val="000000100000"/>
          <w:trHeight w:val="529"/>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t>12</w:t>
            </w:r>
          </w:p>
        </w:tc>
        <w:tc>
          <w:tcPr>
            <w:tcW w:w="2662" w:type="dxa"/>
            <w:vAlign w:val="center"/>
          </w:tcPr>
          <w:p w:rsidR="00632136" w:rsidRPr="007A38EE" w:rsidRDefault="00632136" w:rsidP="00632136">
            <w:pPr>
              <w:spacing w:after="0"/>
              <w:cnfStyle w:val="000000100000"/>
              <w:rPr>
                <w:rFonts w:ascii="Times New Roman" w:hAnsi="Times New Roman" w:cs="Times New Roman"/>
                <w:b/>
                <w:sz w:val="20"/>
                <w:szCs w:val="20"/>
              </w:rPr>
            </w:pPr>
            <w:r>
              <w:rPr>
                <w:rFonts w:ascii="Times New Roman" w:hAnsi="Times New Roman" w:cs="Times New Roman"/>
                <w:b/>
                <w:sz w:val="20"/>
                <w:szCs w:val="20"/>
              </w:rPr>
              <w:t>CEMİL KAYMAZ</w:t>
            </w:r>
          </w:p>
        </w:tc>
        <w:tc>
          <w:tcPr>
            <w:tcW w:w="5953" w:type="dxa"/>
            <w:vAlign w:val="center"/>
          </w:tcPr>
          <w:p w:rsidR="00632136" w:rsidRPr="007A38EE" w:rsidRDefault="00632136" w:rsidP="00632136">
            <w:pPr>
              <w:spacing w:after="0"/>
              <w:cnfStyle w:val="000000100000"/>
              <w:rPr>
                <w:rFonts w:ascii="Times New Roman" w:hAnsi="Times New Roman" w:cs="Times New Roman"/>
                <w:color w:val="000000"/>
                <w:sz w:val="20"/>
                <w:szCs w:val="20"/>
              </w:rPr>
            </w:pPr>
            <w:r w:rsidRPr="007A38EE">
              <w:rPr>
                <w:rFonts w:ascii="Times New Roman" w:hAnsi="Times New Roman" w:cs="Times New Roman"/>
                <w:color w:val="000000"/>
                <w:sz w:val="20"/>
                <w:szCs w:val="20"/>
              </w:rPr>
              <w:t>İNSAN KAYNAKLARI (PERSONEL ATAMA)BİRİMİ</w:t>
            </w:r>
          </w:p>
        </w:tc>
      </w:tr>
      <w:tr w:rsidR="00632136" w:rsidRPr="007A38EE" w:rsidTr="00632136">
        <w:trPr>
          <w:trHeight w:val="529"/>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t>13</w:t>
            </w:r>
          </w:p>
        </w:tc>
        <w:tc>
          <w:tcPr>
            <w:tcW w:w="2662" w:type="dxa"/>
            <w:vAlign w:val="center"/>
          </w:tcPr>
          <w:p w:rsidR="00632136" w:rsidRPr="007A38EE" w:rsidRDefault="00632136" w:rsidP="00632136">
            <w:pPr>
              <w:spacing w:after="0"/>
              <w:cnfStyle w:val="000000000000"/>
              <w:rPr>
                <w:rFonts w:ascii="Times New Roman" w:hAnsi="Times New Roman" w:cs="Times New Roman"/>
                <w:b/>
                <w:sz w:val="20"/>
                <w:szCs w:val="20"/>
              </w:rPr>
            </w:pPr>
            <w:r>
              <w:rPr>
                <w:rFonts w:ascii="Times New Roman" w:hAnsi="Times New Roman" w:cs="Times New Roman"/>
                <w:b/>
                <w:sz w:val="20"/>
                <w:szCs w:val="20"/>
              </w:rPr>
              <w:t>CEMİL KAYMAZ</w:t>
            </w:r>
          </w:p>
        </w:tc>
        <w:tc>
          <w:tcPr>
            <w:tcW w:w="5953" w:type="dxa"/>
            <w:vAlign w:val="center"/>
          </w:tcPr>
          <w:p w:rsidR="00632136" w:rsidRPr="007A38EE" w:rsidRDefault="00632136" w:rsidP="00632136">
            <w:pPr>
              <w:spacing w:after="0"/>
              <w:cnfStyle w:val="000000000000"/>
              <w:rPr>
                <w:rFonts w:ascii="Times New Roman" w:hAnsi="Times New Roman" w:cs="Times New Roman"/>
                <w:color w:val="000000"/>
                <w:sz w:val="20"/>
                <w:szCs w:val="20"/>
              </w:rPr>
            </w:pPr>
            <w:r w:rsidRPr="007A38EE">
              <w:rPr>
                <w:rFonts w:ascii="Times New Roman" w:hAnsi="Times New Roman" w:cs="Times New Roman"/>
                <w:color w:val="000000"/>
                <w:sz w:val="20"/>
                <w:szCs w:val="20"/>
              </w:rPr>
              <w:t>HUKUK BÜROSU</w:t>
            </w:r>
          </w:p>
        </w:tc>
      </w:tr>
      <w:tr w:rsidR="00632136" w:rsidRPr="007A38EE" w:rsidTr="00632136">
        <w:trPr>
          <w:cnfStyle w:val="000000100000"/>
          <w:trHeight w:val="529"/>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t>14</w:t>
            </w:r>
          </w:p>
        </w:tc>
        <w:tc>
          <w:tcPr>
            <w:tcW w:w="2662" w:type="dxa"/>
            <w:vAlign w:val="center"/>
          </w:tcPr>
          <w:p w:rsidR="00632136" w:rsidRPr="007A38EE" w:rsidRDefault="00632136" w:rsidP="00632136">
            <w:pPr>
              <w:spacing w:after="0"/>
              <w:cnfStyle w:val="000000100000"/>
              <w:rPr>
                <w:rFonts w:ascii="Times New Roman" w:hAnsi="Times New Roman" w:cs="Times New Roman"/>
                <w:b/>
                <w:sz w:val="20"/>
                <w:szCs w:val="20"/>
              </w:rPr>
            </w:pPr>
            <w:r>
              <w:rPr>
                <w:rFonts w:ascii="Times New Roman" w:hAnsi="Times New Roman" w:cs="Times New Roman"/>
                <w:b/>
                <w:sz w:val="20"/>
                <w:szCs w:val="20"/>
              </w:rPr>
              <w:t>MEVLÜT EMREN</w:t>
            </w:r>
          </w:p>
        </w:tc>
        <w:tc>
          <w:tcPr>
            <w:tcW w:w="5953" w:type="dxa"/>
            <w:vAlign w:val="center"/>
          </w:tcPr>
          <w:p w:rsidR="00632136" w:rsidRPr="007A38EE" w:rsidRDefault="00632136" w:rsidP="00632136">
            <w:pPr>
              <w:spacing w:after="0"/>
              <w:cnfStyle w:val="000000100000"/>
              <w:rPr>
                <w:rFonts w:ascii="Times New Roman" w:hAnsi="Times New Roman" w:cs="Times New Roman"/>
                <w:color w:val="000000"/>
                <w:sz w:val="20"/>
                <w:szCs w:val="20"/>
              </w:rPr>
            </w:pPr>
            <w:r w:rsidRPr="007A38EE">
              <w:rPr>
                <w:rFonts w:ascii="Times New Roman" w:hAnsi="Times New Roman" w:cs="Times New Roman"/>
                <w:color w:val="000000"/>
                <w:sz w:val="20"/>
                <w:szCs w:val="20"/>
              </w:rPr>
              <w:t>DİN ÖĞRETİMİ BİRİMİ</w:t>
            </w:r>
          </w:p>
        </w:tc>
      </w:tr>
      <w:tr w:rsidR="00632136" w:rsidRPr="007A38EE" w:rsidTr="00632136">
        <w:trPr>
          <w:trHeight w:val="529"/>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t>15</w:t>
            </w:r>
          </w:p>
        </w:tc>
        <w:tc>
          <w:tcPr>
            <w:tcW w:w="2662" w:type="dxa"/>
            <w:vAlign w:val="center"/>
          </w:tcPr>
          <w:p w:rsidR="00632136" w:rsidRPr="007A38EE" w:rsidRDefault="00632136" w:rsidP="00632136">
            <w:pPr>
              <w:spacing w:after="0"/>
              <w:cnfStyle w:val="000000000000"/>
              <w:rPr>
                <w:rFonts w:ascii="Times New Roman" w:hAnsi="Times New Roman" w:cs="Times New Roman"/>
                <w:b/>
                <w:sz w:val="20"/>
                <w:szCs w:val="20"/>
              </w:rPr>
            </w:pPr>
            <w:r>
              <w:rPr>
                <w:rFonts w:ascii="Times New Roman" w:hAnsi="Times New Roman" w:cs="Times New Roman"/>
                <w:b/>
                <w:sz w:val="20"/>
                <w:szCs w:val="20"/>
              </w:rPr>
              <w:t>TUĞÇE VAROL</w:t>
            </w:r>
          </w:p>
        </w:tc>
        <w:tc>
          <w:tcPr>
            <w:tcW w:w="5953" w:type="dxa"/>
            <w:vAlign w:val="center"/>
          </w:tcPr>
          <w:p w:rsidR="00632136" w:rsidRPr="007A38EE" w:rsidRDefault="00632136" w:rsidP="00632136">
            <w:pPr>
              <w:spacing w:after="0"/>
              <w:cnfStyle w:val="000000000000"/>
              <w:rPr>
                <w:rFonts w:ascii="Times New Roman" w:hAnsi="Times New Roman" w:cs="Times New Roman"/>
                <w:color w:val="000000"/>
                <w:sz w:val="20"/>
                <w:szCs w:val="20"/>
              </w:rPr>
            </w:pPr>
            <w:r w:rsidRPr="007A38EE">
              <w:rPr>
                <w:rFonts w:ascii="Times New Roman" w:hAnsi="Times New Roman" w:cs="Times New Roman"/>
                <w:color w:val="000000"/>
                <w:sz w:val="20"/>
                <w:szCs w:val="20"/>
              </w:rPr>
              <w:t>BİLGİ İŞLEM VE EĞİTİM TEKNOLOJİLERİ BİRİMİ</w:t>
            </w:r>
          </w:p>
        </w:tc>
      </w:tr>
      <w:tr w:rsidR="00632136" w:rsidRPr="007A38EE" w:rsidTr="00632136">
        <w:trPr>
          <w:cnfStyle w:val="000000100000"/>
          <w:trHeight w:val="529"/>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t>16</w:t>
            </w:r>
          </w:p>
        </w:tc>
        <w:tc>
          <w:tcPr>
            <w:tcW w:w="2662" w:type="dxa"/>
            <w:vAlign w:val="center"/>
          </w:tcPr>
          <w:p w:rsidR="00632136" w:rsidRPr="007A38EE" w:rsidRDefault="00632136" w:rsidP="00632136">
            <w:pPr>
              <w:spacing w:after="0"/>
              <w:cnfStyle w:val="000000100000"/>
              <w:rPr>
                <w:rFonts w:ascii="Times New Roman" w:hAnsi="Times New Roman" w:cs="Times New Roman"/>
                <w:b/>
                <w:sz w:val="20"/>
                <w:szCs w:val="20"/>
              </w:rPr>
            </w:pPr>
            <w:r>
              <w:rPr>
                <w:rFonts w:ascii="Times New Roman" w:hAnsi="Times New Roman" w:cs="Times New Roman"/>
                <w:b/>
                <w:sz w:val="20"/>
                <w:szCs w:val="20"/>
              </w:rPr>
              <w:t>MEVLÜT EMREN</w:t>
            </w:r>
          </w:p>
        </w:tc>
        <w:tc>
          <w:tcPr>
            <w:tcW w:w="5953" w:type="dxa"/>
            <w:vAlign w:val="center"/>
          </w:tcPr>
          <w:p w:rsidR="00632136" w:rsidRPr="007A38EE" w:rsidRDefault="00632136" w:rsidP="00632136">
            <w:pPr>
              <w:spacing w:after="0"/>
              <w:cnfStyle w:val="000000100000"/>
              <w:rPr>
                <w:rFonts w:ascii="Times New Roman" w:hAnsi="Times New Roman" w:cs="Times New Roman"/>
                <w:color w:val="000000"/>
                <w:sz w:val="20"/>
                <w:szCs w:val="20"/>
              </w:rPr>
            </w:pPr>
            <w:r w:rsidRPr="007A38EE">
              <w:rPr>
                <w:rFonts w:ascii="Times New Roman" w:hAnsi="Times New Roman" w:cs="Times New Roman"/>
                <w:color w:val="000000"/>
                <w:sz w:val="20"/>
                <w:szCs w:val="20"/>
              </w:rPr>
              <w:t>TEMEL EĞİTİM BÜROSU</w:t>
            </w:r>
          </w:p>
        </w:tc>
      </w:tr>
      <w:tr w:rsidR="00632136" w:rsidRPr="007A38EE" w:rsidTr="00632136">
        <w:trPr>
          <w:trHeight w:val="529"/>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t>17</w:t>
            </w:r>
          </w:p>
        </w:tc>
        <w:tc>
          <w:tcPr>
            <w:tcW w:w="2662" w:type="dxa"/>
            <w:vAlign w:val="center"/>
          </w:tcPr>
          <w:p w:rsidR="00632136" w:rsidRPr="007A38EE" w:rsidRDefault="00632136" w:rsidP="00632136">
            <w:pPr>
              <w:spacing w:after="0"/>
              <w:cnfStyle w:val="000000000000"/>
              <w:rPr>
                <w:rFonts w:ascii="Times New Roman" w:hAnsi="Times New Roman" w:cs="Times New Roman"/>
                <w:b/>
                <w:sz w:val="20"/>
                <w:szCs w:val="20"/>
              </w:rPr>
            </w:pPr>
            <w:r>
              <w:rPr>
                <w:rFonts w:ascii="Times New Roman" w:hAnsi="Times New Roman" w:cs="Times New Roman"/>
                <w:b/>
                <w:sz w:val="20"/>
                <w:szCs w:val="20"/>
              </w:rPr>
              <w:t>TUĞÇE VAROL</w:t>
            </w:r>
          </w:p>
        </w:tc>
        <w:tc>
          <w:tcPr>
            <w:tcW w:w="5953" w:type="dxa"/>
            <w:vAlign w:val="center"/>
          </w:tcPr>
          <w:p w:rsidR="00632136" w:rsidRPr="007A38EE" w:rsidRDefault="00632136" w:rsidP="00632136">
            <w:pPr>
              <w:spacing w:after="0"/>
              <w:cnfStyle w:val="000000000000"/>
              <w:rPr>
                <w:rFonts w:ascii="Times New Roman" w:hAnsi="Times New Roman" w:cs="Times New Roman"/>
                <w:color w:val="000000"/>
                <w:sz w:val="20"/>
                <w:szCs w:val="20"/>
              </w:rPr>
            </w:pPr>
            <w:r w:rsidRPr="007A38EE">
              <w:rPr>
                <w:rFonts w:ascii="Times New Roman" w:hAnsi="Times New Roman" w:cs="Times New Roman"/>
                <w:color w:val="000000"/>
                <w:sz w:val="20"/>
                <w:szCs w:val="20"/>
              </w:rPr>
              <w:t>ÖZEL ÖĞRETİM KURUMLARI</w:t>
            </w:r>
          </w:p>
        </w:tc>
      </w:tr>
      <w:tr w:rsidR="00632136" w:rsidRPr="007A38EE" w:rsidTr="00632136">
        <w:trPr>
          <w:cnfStyle w:val="000000100000"/>
          <w:trHeight w:val="529"/>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t>18</w:t>
            </w:r>
          </w:p>
        </w:tc>
        <w:tc>
          <w:tcPr>
            <w:tcW w:w="2662" w:type="dxa"/>
            <w:vAlign w:val="center"/>
          </w:tcPr>
          <w:p w:rsidR="00632136" w:rsidRPr="007A38EE" w:rsidRDefault="00632136" w:rsidP="00632136">
            <w:pPr>
              <w:spacing w:after="0"/>
              <w:cnfStyle w:val="000000100000"/>
              <w:rPr>
                <w:rFonts w:ascii="Times New Roman" w:hAnsi="Times New Roman" w:cs="Times New Roman"/>
                <w:b/>
                <w:sz w:val="20"/>
                <w:szCs w:val="20"/>
              </w:rPr>
            </w:pPr>
            <w:r>
              <w:rPr>
                <w:rFonts w:ascii="Times New Roman" w:hAnsi="Times New Roman" w:cs="Times New Roman"/>
                <w:b/>
                <w:sz w:val="20"/>
                <w:szCs w:val="20"/>
              </w:rPr>
              <w:t>ABDULLAH TANER</w:t>
            </w:r>
          </w:p>
        </w:tc>
        <w:tc>
          <w:tcPr>
            <w:tcW w:w="5953" w:type="dxa"/>
            <w:vAlign w:val="center"/>
          </w:tcPr>
          <w:p w:rsidR="00632136" w:rsidRPr="007A38EE" w:rsidRDefault="00632136" w:rsidP="00632136">
            <w:pPr>
              <w:spacing w:after="0"/>
              <w:cnfStyle w:val="000000100000"/>
              <w:rPr>
                <w:rFonts w:ascii="Times New Roman" w:hAnsi="Times New Roman" w:cs="Times New Roman"/>
                <w:color w:val="000000"/>
                <w:sz w:val="20"/>
                <w:szCs w:val="20"/>
              </w:rPr>
            </w:pPr>
            <w:r w:rsidRPr="007A38EE">
              <w:rPr>
                <w:rFonts w:ascii="Times New Roman" w:hAnsi="Times New Roman" w:cs="Times New Roman"/>
                <w:color w:val="000000"/>
                <w:sz w:val="20"/>
                <w:szCs w:val="20"/>
              </w:rPr>
              <w:t>HAYATBOYU ÖĞRENME BİRİMİ</w:t>
            </w:r>
          </w:p>
        </w:tc>
      </w:tr>
      <w:tr w:rsidR="00632136" w:rsidRPr="007A38EE" w:rsidTr="00632136">
        <w:trPr>
          <w:trHeight w:val="529"/>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t>19</w:t>
            </w:r>
          </w:p>
        </w:tc>
        <w:tc>
          <w:tcPr>
            <w:tcW w:w="2662" w:type="dxa"/>
            <w:vAlign w:val="center"/>
          </w:tcPr>
          <w:p w:rsidR="00632136" w:rsidRPr="007A38EE" w:rsidRDefault="00632136" w:rsidP="00632136">
            <w:pPr>
              <w:spacing w:after="0"/>
              <w:cnfStyle w:val="000000000000"/>
              <w:rPr>
                <w:rFonts w:ascii="Times New Roman" w:hAnsi="Times New Roman" w:cs="Times New Roman"/>
                <w:b/>
                <w:sz w:val="20"/>
                <w:szCs w:val="20"/>
              </w:rPr>
            </w:pPr>
            <w:r>
              <w:rPr>
                <w:rFonts w:ascii="Times New Roman" w:hAnsi="Times New Roman" w:cs="Times New Roman"/>
                <w:b/>
                <w:sz w:val="20"/>
                <w:szCs w:val="20"/>
              </w:rPr>
              <w:t>ŞAHİN YAŞAR</w:t>
            </w:r>
          </w:p>
        </w:tc>
        <w:tc>
          <w:tcPr>
            <w:tcW w:w="5953" w:type="dxa"/>
            <w:vAlign w:val="center"/>
          </w:tcPr>
          <w:p w:rsidR="00632136" w:rsidRPr="007A38EE" w:rsidRDefault="00632136" w:rsidP="00632136">
            <w:pPr>
              <w:spacing w:after="0"/>
              <w:cnfStyle w:val="000000000000"/>
              <w:rPr>
                <w:rFonts w:ascii="Times New Roman" w:hAnsi="Times New Roman" w:cs="Times New Roman"/>
                <w:color w:val="000000"/>
                <w:sz w:val="20"/>
                <w:szCs w:val="20"/>
              </w:rPr>
            </w:pPr>
            <w:r w:rsidRPr="007A38EE">
              <w:rPr>
                <w:rFonts w:ascii="Times New Roman" w:hAnsi="Times New Roman" w:cs="Times New Roman"/>
                <w:color w:val="000000"/>
                <w:sz w:val="20"/>
                <w:szCs w:val="20"/>
              </w:rPr>
              <w:t>DESTEK HİZMETLERİ ŞUBESİ (TAŞIMALI)</w:t>
            </w:r>
          </w:p>
        </w:tc>
      </w:tr>
      <w:tr w:rsidR="00632136" w:rsidRPr="007A38EE" w:rsidTr="00632136">
        <w:trPr>
          <w:cnfStyle w:val="000000100000"/>
          <w:trHeight w:val="529"/>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t>20</w:t>
            </w:r>
          </w:p>
        </w:tc>
        <w:tc>
          <w:tcPr>
            <w:tcW w:w="2662" w:type="dxa"/>
            <w:vAlign w:val="center"/>
          </w:tcPr>
          <w:p w:rsidR="00632136" w:rsidRPr="007A38EE" w:rsidRDefault="00632136" w:rsidP="00632136">
            <w:pPr>
              <w:spacing w:after="0"/>
              <w:cnfStyle w:val="000000100000"/>
              <w:rPr>
                <w:rFonts w:ascii="Times New Roman" w:hAnsi="Times New Roman" w:cs="Times New Roman"/>
                <w:b/>
                <w:sz w:val="20"/>
                <w:szCs w:val="20"/>
              </w:rPr>
            </w:pPr>
            <w:r>
              <w:rPr>
                <w:rFonts w:ascii="Times New Roman" w:hAnsi="Times New Roman" w:cs="Times New Roman"/>
                <w:b/>
                <w:sz w:val="20"/>
                <w:szCs w:val="20"/>
              </w:rPr>
              <w:t>MEVLÜT EMREN</w:t>
            </w:r>
          </w:p>
        </w:tc>
        <w:tc>
          <w:tcPr>
            <w:tcW w:w="5953" w:type="dxa"/>
            <w:vAlign w:val="center"/>
          </w:tcPr>
          <w:p w:rsidR="00632136" w:rsidRPr="007A38EE" w:rsidRDefault="00632136" w:rsidP="00632136">
            <w:pPr>
              <w:spacing w:after="0"/>
              <w:cnfStyle w:val="000000100000"/>
              <w:rPr>
                <w:rFonts w:ascii="Times New Roman" w:hAnsi="Times New Roman" w:cs="Times New Roman"/>
                <w:color w:val="000000"/>
                <w:sz w:val="20"/>
                <w:szCs w:val="20"/>
              </w:rPr>
            </w:pPr>
            <w:r w:rsidRPr="007A38EE">
              <w:rPr>
                <w:rFonts w:ascii="Times New Roman" w:hAnsi="Times New Roman" w:cs="Times New Roman"/>
                <w:color w:val="000000"/>
                <w:sz w:val="20"/>
                <w:szCs w:val="20"/>
              </w:rPr>
              <w:t>ORTAÖĞRETİM BİRİMİ</w:t>
            </w:r>
          </w:p>
        </w:tc>
      </w:tr>
      <w:tr w:rsidR="00632136" w:rsidRPr="007A38EE" w:rsidTr="00632136">
        <w:trPr>
          <w:trHeight w:val="454"/>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t>22</w:t>
            </w:r>
          </w:p>
        </w:tc>
        <w:tc>
          <w:tcPr>
            <w:tcW w:w="2662" w:type="dxa"/>
            <w:vAlign w:val="center"/>
          </w:tcPr>
          <w:p w:rsidR="00632136" w:rsidRPr="007A38EE" w:rsidRDefault="00632136" w:rsidP="00632136">
            <w:pPr>
              <w:spacing w:after="0"/>
              <w:cnfStyle w:val="000000000000"/>
              <w:rPr>
                <w:rFonts w:ascii="Times New Roman" w:hAnsi="Times New Roman" w:cs="Times New Roman"/>
                <w:b/>
                <w:sz w:val="20"/>
                <w:szCs w:val="20"/>
              </w:rPr>
            </w:pPr>
            <w:r>
              <w:rPr>
                <w:rFonts w:ascii="Times New Roman" w:hAnsi="Times New Roman" w:cs="Times New Roman"/>
                <w:b/>
                <w:sz w:val="20"/>
                <w:szCs w:val="20"/>
              </w:rPr>
              <w:t>MEVLÜT EMREN</w:t>
            </w:r>
          </w:p>
        </w:tc>
        <w:tc>
          <w:tcPr>
            <w:tcW w:w="5953" w:type="dxa"/>
            <w:vAlign w:val="center"/>
          </w:tcPr>
          <w:p w:rsidR="00632136" w:rsidRPr="007A38EE" w:rsidRDefault="00632136" w:rsidP="00632136">
            <w:pPr>
              <w:spacing w:after="0"/>
              <w:cnfStyle w:val="000000000000"/>
              <w:rPr>
                <w:rFonts w:ascii="Times New Roman" w:hAnsi="Times New Roman" w:cs="Times New Roman"/>
                <w:color w:val="000000"/>
                <w:sz w:val="20"/>
                <w:szCs w:val="20"/>
              </w:rPr>
            </w:pPr>
            <w:r w:rsidRPr="007A38EE">
              <w:rPr>
                <w:rFonts w:ascii="Times New Roman" w:hAnsi="Times New Roman" w:cs="Times New Roman"/>
                <w:color w:val="000000"/>
                <w:sz w:val="20"/>
                <w:szCs w:val="20"/>
              </w:rPr>
              <w:t>MESLEKİ VE TEKNİK EĞİTİM BİRİMİ</w:t>
            </w:r>
          </w:p>
        </w:tc>
      </w:tr>
      <w:tr w:rsidR="00632136" w:rsidRPr="007A38EE" w:rsidTr="00632136">
        <w:trPr>
          <w:cnfStyle w:val="000000100000"/>
          <w:trHeight w:val="454"/>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t>23</w:t>
            </w:r>
          </w:p>
        </w:tc>
        <w:tc>
          <w:tcPr>
            <w:tcW w:w="2662" w:type="dxa"/>
            <w:vAlign w:val="center"/>
          </w:tcPr>
          <w:p w:rsidR="00632136" w:rsidRPr="007A38EE" w:rsidRDefault="00632136" w:rsidP="00632136">
            <w:pPr>
              <w:spacing w:after="0"/>
              <w:cnfStyle w:val="000000100000"/>
              <w:rPr>
                <w:rFonts w:ascii="Times New Roman" w:hAnsi="Times New Roman" w:cs="Times New Roman"/>
                <w:b/>
                <w:sz w:val="20"/>
                <w:szCs w:val="20"/>
              </w:rPr>
            </w:pPr>
            <w:r>
              <w:rPr>
                <w:rFonts w:ascii="Times New Roman" w:hAnsi="Times New Roman" w:cs="Times New Roman"/>
                <w:b/>
                <w:sz w:val="20"/>
                <w:szCs w:val="20"/>
              </w:rPr>
              <w:t>CEMİL KAYMAZ</w:t>
            </w:r>
          </w:p>
        </w:tc>
        <w:tc>
          <w:tcPr>
            <w:tcW w:w="5953" w:type="dxa"/>
            <w:vAlign w:val="center"/>
          </w:tcPr>
          <w:p w:rsidR="00632136" w:rsidRPr="007A38EE" w:rsidRDefault="00632136" w:rsidP="00632136">
            <w:pPr>
              <w:spacing w:after="0"/>
              <w:cnfStyle w:val="000000100000"/>
              <w:rPr>
                <w:rFonts w:ascii="Times New Roman" w:hAnsi="Times New Roman" w:cs="Times New Roman"/>
                <w:color w:val="000000"/>
                <w:sz w:val="20"/>
                <w:szCs w:val="20"/>
              </w:rPr>
            </w:pPr>
            <w:r w:rsidRPr="007A38EE">
              <w:rPr>
                <w:rFonts w:ascii="Times New Roman" w:hAnsi="Times New Roman" w:cs="Times New Roman"/>
                <w:color w:val="000000"/>
                <w:sz w:val="20"/>
                <w:szCs w:val="20"/>
              </w:rPr>
              <w:t>YÖNETİCİ ATAMA BİRİMİ</w:t>
            </w:r>
          </w:p>
        </w:tc>
      </w:tr>
      <w:tr w:rsidR="00632136" w:rsidRPr="007A38EE" w:rsidTr="00632136">
        <w:trPr>
          <w:trHeight w:val="454"/>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t>24</w:t>
            </w:r>
          </w:p>
        </w:tc>
        <w:tc>
          <w:tcPr>
            <w:tcW w:w="2662" w:type="dxa"/>
            <w:vAlign w:val="center"/>
          </w:tcPr>
          <w:p w:rsidR="00632136" w:rsidRPr="007A38EE" w:rsidRDefault="00632136" w:rsidP="00632136">
            <w:pPr>
              <w:spacing w:after="0"/>
              <w:cnfStyle w:val="000000000000"/>
              <w:rPr>
                <w:rFonts w:ascii="Times New Roman" w:hAnsi="Times New Roman" w:cs="Times New Roman"/>
                <w:b/>
                <w:sz w:val="20"/>
                <w:szCs w:val="20"/>
              </w:rPr>
            </w:pPr>
            <w:r>
              <w:rPr>
                <w:rFonts w:ascii="Times New Roman" w:hAnsi="Times New Roman" w:cs="Times New Roman"/>
                <w:b/>
                <w:sz w:val="20"/>
                <w:szCs w:val="20"/>
              </w:rPr>
              <w:t>MUSTAFA AYGÖREN</w:t>
            </w:r>
          </w:p>
        </w:tc>
        <w:tc>
          <w:tcPr>
            <w:tcW w:w="5953" w:type="dxa"/>
            <w:vAlign w:val="center"/>
          </w:tcPr>
          <w:p w:rsidR="00632136" w:rsidRPr="007A38EE" w:rsidRDefault="00632136" w:rsidP="00632136">
            <w:pPr>
              <w:spacing w:after="0"/>
              <w:cnfStyle w:val="000000000000"/>
              <w:rPr>
                <w:rFonts w:ascii="Times New Roman" w:hAnsi="Times New Roman" w:cs="Times New Roman"/>
                <w:color w:val="000000"/>
                <w:sz w:val="20"/>
                <w:szCs w:val="20"/>
              </w:rPr>
            </w:pPr>
            <w:r w:rsidRPr="007A38EE">
              <w:rPr>
                <w:rFonts w:ascii="Times New Roman" w:hAnsi="Times New Roman" w:cs="Times New Roman"/>
                <w:color w:val="000000"/>
                <w:sz w:val="20"/>
                <w:szCs w:val="20"/>
              </w:rPr>
              <w:t>DESTEK HİZMETLERİ (BÜTÇE) BİRİMİ</w:t>
            </w:r>
          </w:p>
        </w:tc>
      </w:tr>
      <w:tr w:rsidR="00632136" w:rsidRPr="007A38EE" w:rsidTr="00632136">
        <w:trPr>
          <w:cnfStyle w:val="000000100000"/>
          <w:trHeight w:val="397"/>
        </w:trPr>
        <w:tc>
          <w:tcPr>
            <w:cnfStyle w:val="001000000000"/>
            <w:tcW w:w="624" w:type="dxa"/>
            <w:vAlign w:val="center"/>
          </w:tcPr>
          <w:p w:rsidR="00632136" w:rsidRPr="007A38EE" w:rsidRDefault="00632136" w:rsidP="00632136">
            <w:pPr>
              <w:spacing w:after="0"/>
              <w:jc w:val="center"/>
              <w:rPr>
                <w:rFonts w:ascii="Times New Roman" w:hAnsi="Times New Roman" w:cs="Times New Roman"/>
                <w:sz w:val="20"/>
                <w:szCs w:val="20"/>
              </w:rPr>
            </w:pPr>
            <w:r w:rsidRPr="007A38EE">
              <w:rPr>
                <w:rFonts w:ascii="Times New Roman" w:hAnsi="Times New Roman" w:cs="Times New Roman"/>
                <w:sz w:val="20"/>
                <w:szCs w:val="20"/>
              </w:rPr>
              <w:t>25</w:t>
            </w:r>
          </w:p>
        </w:tc>
        <w:tc>
          <w:tcPr>
            <w:tcW w:w="2662" w:type="dxa"/>
            <w:vAlign w:val="center"/>
          </w:tcPr>
          <w:p w:rsidR="00632136" w:rsidRPr="007A38EE" w:rsidRDefault="00632136" w:rsidP="00632136">
            <w:pPr>
              <w:spacing w:after="0"/>
              <w:cnfStyle w:val="000000100000"/>
              <w:rPr>
                <w:rFonts w:ascii="Times New Roman" w:hAnsi="Times New Roman" w:cs="Times New Roman"/>
                <w:b/>
                <w:sz w:val="20"/>
                <w:szCs w:val="20"/>
              </w:rPr>
            </w:pPr>
            <w:r>
              <w:rPr>
                <w:rFonts w:ascii="Times New Roman" w:hAnsi="Times New Roman" w:cs="Times New Roman"/>
                <w:b/>
                <w:sz w:val="20"/>
                <w:szCs w:val="20"/>
              </w:rPr>
              <w:t>MUSTAFA AYGÖREN</w:t>
            </w:r>
          </w:p>
        </w:tc>
        <w:tc>
          <w:tcPr>
            <w:tcW w:w="5953" w:type="dxa"/>
            <w:vAlign w:val="center"/>
          </w:tcPr>
          <w:p w:rsidR="00632136" w:rsidRPr="007A38EE" w:rsidRDefault="00632136" w:rsidP="00632136">
            <w:pPr>
              <w:spacing w:after="0"/>
              <w:cnfStyle w:val="000000100000"/>
              <w:rPr>
                <w:rFonts w:ascii="Times New Roman" w:hAnsi="Times New Roman" w:cs="Times New Roman"/>
                <w:color w:val="000000"/>
                <w:sz w:val="20"/>
                <w:szCs w:val="20"/>
              </w:rPr>
            </w:pPr>
            <w:r w:rsidRPr="007A38EE">
              <w:rPr>
                <w:rFonts w:ascii="Times New Roman" w:hAnsi="Times New Roman" w:cs="Times New Roman"/>
                <w:color w:val="000000"/>
                <w:sz w:val="20"/>
                <w:szCs w:val="20"/>
              </w:rPr>
              <w:t>STRATEJİ GELİŞTİRME BÜROSU</w:t>
            </w:r>
          </w:p>
        </w:tc>
      </w:tr>
    </w:tbl>
    <w:p w:rsidR="00632136" w:rsidRPr="00B56FDB" w:rsidRDefault="00632136" w:rsidP="00632136">
      <w:pPr>
        <w:spacing w:after="0"/>
        <w:jc w:val="both"/>
        <w:rPr>
          <w:b/>
          <w:color w:val="002060"/>
          <w:szCs w:val="28"/>
        </w:rPr>
      </w:pPr>
      <w:r w:rsidRPr="00B56FDB">
        <w:rPr>
          <w:b/>
          <w:color w:val="002060"/>
          <w:szCs w:val="28"/>
        </w:rPr>
        <w:t>Tablo-3 Stratejik Plan Hazırlama Görevlileri</w:t>
      </w:r>
    </w:p>
    <w:p w:rsidR="00632136" w:rsidRDefault="00632136"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CE0C94" w:rsidRDefault="00CE0C94" w:rsidP="00B5447A">
      <w:pPr>
        <w:spacing w:after="0"/>
        <w:rPr>
          <w:rFonts w:ascii="Times New Roman" w:hAnsi="Times New Roman" w:cs="Times New Roman"/>
          <w:b/>
        </w:rPr>
      </w:pPr>
    </w:p>
    <w:p w:rsidR="00632136" w:rsidRDefault="002667D7" w:rsidP="00B5447A">
      <w:pPr>
        <w:spacing w:after="0"/>
        <w:rPr>
          <w:rFonts w:ascii="Times New Roman" w:hAnsi="Times New Roman" w:cs="Times New Roman"/>
          <w:b/>
        </w:rPr>
      </w:pPr>
      <w:r>
        <w:rPr>
          <w:rFonts w:ascii="Times New Roman" w:hAnsi="Times New Roman" w:cs="Times New Roman"/>
          <w:b/>
        </w:rPr>
        <w:t>EK.4</w:t>
      </w:r>
    </w:p>
    <w:p w:rsidR="00CE0C94" w:rsidRDefault="00CE0C94" w:rsidP="00632136">
      <w:pPr>
        <w:spacing w:after="0"/>
        <w:rPr>
          <w:rFonts w:ascii="Times New Roman" w:hAnsi="Times New Roman" w:cs="Times New Roman"/>
          <w:b/>
        </w:rPr>
      </w:pPr>
    </w:p>
    <w:p w:rsidR="00632136" w:rsidRPr="00B978C2" w:rsidRDefault="00632136" w:rsidP="00632136">
      <w:pPr>
        <w:spacing w:after="0"/>
        <w:rPr>
          <w:rFonts w:ascii="Times New Roman" w:hAnsi="Times New Roman" w:cs="Times New Roman"/>
          <w:b/>
        </w:rPr>
      </w:pPr>
      <w:r w:rsidRPr="00B978C2">
        <w:rPr>
          <w:rFonts w:ascii="Times New Roman" w:hAnsi="Times New Roman" w:cs="Times New Roman"/>
          <w:b/>
        </w:rPr>
        <w:t>2.3.</w:t>
      </w:r>
      <w:r>
        <w:rPr>
          <w:rFonts w:ascii="Times New Roman" w:hAnsi="Times New Roman" w:cs="Times New Roman"/>
          <w:b/>
        </w:rPr>
        <w:t>Sındırgı</w:t>
      </w:r>
      <w:r w:rsidRPr="00B978C2">
        <w:rPr>
          <w:rFonts w:ascii="Times New Roman" w:hAnsi="Times New Roman" w:cs="Times New Roman"/>
          <w:b/>
        </w:rPr>
        <w:t xml:space="preserve"> İl</w:t>
      </w:r>
      <w:r>
        <w:rPr>
          <w:rFonts w:ascii="Times New Roman" w:hAnsi="Times New Roman" w:cs="Times New Roman"/>
          <w:b/>
        </w:rPr>
        <w:t>çe</w:t>
      </w:r>
      <w:r w:rsidRPr="00B978C2">
        <w:rPr>
          <w:rFonts w:ascii="Times New Roman" w:hAnsi="Times New Roman" w:cs="Times New Roman"/>
          <w:b/>
        </w:rPr>
        <w:t xml:space="preserve"> Milli Eğitim Müdürlüğü Dış Paydaş Anketi Sonuçları</w:t>
      </w:r>
    </w:p>
    <w:p w:rsidR="00632136" w:rsidRDefault="00632136" w:rsidP="00632136">
      <w:pPr>
        <w:rPr>
          <w:b/>
          <w:u w:val="single"/>
        </w:rPr>
      </w:pPr>
    </w:p>
    <w:p w:rsidR="00632136" w:rsidRDefault="00632136" w:rsidP="00632136">
      <w:pPr>
        <w:rPr>
          <w:b/>
          <w:u w:val="single"/>
        </w:rPr>
      </w:pPr>
    </w:p>
    <w:tbl>
      <w:tblPr>
        <w:tblW w:w="8520" w:type="dxa"/>
        <w:tblInd w:w="55" w:type="dxa"/>
        <w:tblCellMar>
          <w:left w:w="70" w:type="dxa"/>
          <w:right w:w="70" w:type="dxa"/>
        </w:tblCellMar>
        <w:tblLook w:val="04A0"/>
      </w:tblPr>
      <w:tblGrid>
        <w:gridCol w:w="4551"/>
        <w:gridCol w:w="993"/>
        <w:gridCol w:w="708"/>
        <w:gridCol w:w="709"/>
        <w:gridCol w:w="567"/>
        <w:gridCol w:w="567"/>
        <w:gridCol w:w="425"/>
      </w:tblGrid>
      <w:tr w:rsidR="00632136" w:rsidRPr="00B978C2" w:rsidTr="00632136">
        <w:trPr>
          <w:trHeight w:val="1262"/>
        </w:trPr>
        <w:tc>
          <w:tcPr>
            <w:tcW w:w="4551" w:type="dxa"/>
            <w:tcBorders>
              <w:top w:val="nil"/>
              <w:left w:val="nil"/>
              <w:bottom w:val="single" w:sz="4" w:space="0" w:color="auto"/>
              <w:right w:val="nil"/>
            </w:tcBorders>
            <w:shd w:val="clear" w:color="auto" w:fill="auto"/>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16"/>
                <w:szCs w:val="16"/>
              </w:rPr>
            </w:pPr>
            <w:r w:rsidRPr="00B978C2">
              <w:rPr>
                <w:rFonts w:ascii="Times New Roman" w:eastAsia="Times New Roman" w:hAnsi="Times New Roman" w:cs="Times New Roman"/>
                <w:color w:val="000000"/>
                <w:sz w:val="16"/>
                <w:szCs w:val="16"/>
              </w:rPr>
              <w:t>Kurumun web sitesinden</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16"/>
                <w:szCs w:val="16"/>
              </w:rPr>
            </w:pPr>
            <w:r w:rsidRPr="00B978C2">
              <w:rPr>
                <w:rFonts w:ascii="Times New Roman" w:eastAsia="Times New Roman" w:hAnsi="Times New Roman" w:cs="Times New Roman"/>
                <w:color w:val="000000"/>
                <w:sz w:val="16"/>
                <w:szCs w:val="16"/>
              </w:rPr>
              <w:t>Basın Yolu İle</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16"/>
                <w:szCs w:val="16"/>
              </w:rPr>
            </w:pPr>
            <w:r w:rsidRPr="00B978C2">
              <w:rPr>
                <w:rFonts w:ascii="Times New Roman" w:eastAsia="Times New Roman" w:hAnsi="Times New Roman" w:cs="Times New Roman"/>
                <w:color w:val="000000"/>
                <w:sz w:val="16"/>
                <w:szCs w:val="16"/>
              </w:rPr>
              <w:t>Kurum Resmi Yazısı İle</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16"/>
                <w:szCs w:val="16"/>
              </w:rPr>
            </w:pPr>
            <w:r w:rsidRPr="00B978C2">
              <w:rPr>
                <w:rFonts w:ascii="Times New Roman" w:eastAsia="Times New Roman" w:hAnsi="Times New Roman" w:cs="Times New Roman"/>
                <w:color w:val="000000"/>
                <w:sz w:val="16"/>
                <w:szCs w:val="16"/>
              </w:rPr>
              <w:t>Mevzuat Yolu İle</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16"/>
                <w:szCs w:val="16"/>
              </w:rPr>
            </w:pPr>
            <w:r w:rsidRPr="00B978C2">
              <w:rPr>
                <w:rFonts w:ascii="Times New Roman" w:eastAsia="Times New Roman" w:hAnsi="Times New Roman" w:cs="Times New Roman"/>
                <w:color w:val="000000"/>
                <w:sz w:val="16"/>
                <w:szCs w:val="16"/>
              </w:rPr>
              <w:t>Eğitim,Toplantı ve Ortak Çalışmalar İle</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16"/>
                <w:szCs w:val="16"/>
              </w:rPr>
            </w:pPr>
            <w:r w:rsidRPr="00B978C2">
              <w:rPr>
                <w:rFonts w:ascii="Times New Roman" w:eastAsia="Times New Roman" w:hAnsi="Times New Roman" w:cs="Times New Roman"/>
                <w:color w:val="000000"/>
                <w:sz w:val="16"/>
                <w:szCs w:val="16"/>
              </w:rPr>
              <w:t>Diğer</w:t>
            </w:r>
          </w:p>
        </w:tc>
      </w:tr>
      <w:tr w:rsidR="00632136" w:rsidRPr="00B978C2" w:rsidTr="00632136">
        <w:trPr>
          <w:trHeight w:val="577"/>
        </w:trPr>
        <w:tc>
          <w:tcPr>
            <w:tcW w:w="4551" w:type="dxa"/>
            <w:tcBorders>
              <w:top w:val="single" w:sz="4" w:space="0" w:color="auto"/>
              <w:left w:val="single" w:sz="4" w:space="0" w:color="auto"/>
              <w:bottom w:val="single" w:sz="4" w:space="0" w:color="auto"/>
              <w:right w:val="nil"/>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b/>
                <w:bCs/>
                <w:color w:val="000000"/>
                <w:sz w:val="20"/>
                <w:szCs w:val="20"/>
              </w:rPr>
            </w:pPr>
            <w:r w:rsidRPr="00B978C2">
              <w:rPr>
                <w:rFonts w:ascii="Times New Roman" w:eastAsia="Times New Roman" w:hAnsi="Times New Roman" w:cs="Times New Roman"/>
                <w:b/>
                <w:bCs/>
                <w:color w:val="000000"/>
                <w:sz w:val="20"/>
                <w:szCs w:val="20"/>
              </w:rPr>
              <w:t xml:space="preserve">1. Müdürlüğümüz hakkındaki bilgilere hangi kaynaklardan ulaşıyorsunuz ve kalitesini (bilgi, iletişim hızı, Türkçe dil bilgisi vb.) nasıl buluyorsunuz?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jc w:val="right"/>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jc w:val="right"/>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jc w:val="right"/>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jc w:val="right"/>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jc w:val="right"/>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jc w:val="right"/>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bl>
    <w:p w:rsidR="00632136" w:rsidRDefault="00632136" w:rsidP="00632136">
      <w:pPr>
        <w:rPr>
          <w:b/>
          <w:u w:val="single"/>
        </w:rPr>
      </w:pPr>
    </w:p>
    <w:tbl>
      <w:tblPr>
        <w:tblW w:w="8520" w:type="dxa"/>
        <w:tblInd w:w="55" w:type="dxa"/>
        <w:tblCellMar>
          <w:left w:w="70" w:type="dxa"/>
          <w:right w:w="70" w:type="dxa"/>
        </w:tblCellMar>
        <w:tblLook w:val="04A0"/>
      </w:tblPr>
      <w:tblGrid>
        <w:gridCol w:w="5969"/>
        <w:gridCol w:w="567"/>
        <w:gridCol w:w="567"/>
        <w:gridCol w:w="567"/>
        <w:gridCol w:w="425"/>
        <w:gridCol w:w="425"/>
      </w:tblGrid>
      <w:tr w:rsidR="00632136" w:rsidRPr="00B978C2" w:rsidTr="00632136">
        <w:trPr>
          <w:trHeight w:val="957"/>
        </w:trPr>
        <w:tc>
          <w:tcPr>
            <w:tcW w:w="5969" w:type="dxa"/>
            <w:tcBorders>
              <w:top w:val="nil"/>
              <w:left w:val="nil"/>
              <w:bottom w:val="nil"/>
              <w:right w:val="nil"/>
            </w:tcBorders>
            <w:shd w:val="clear" w:color="auto" w:fill="auto"/>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Çok Zayıf</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Zayıf</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Orta</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İyi</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Çok İyi</w:t>
            </w:r>
          </w:p>
        </w:tc>
      </w:tr>
      <w:tr w:rsidR="00632136" w:rsidRPr="00B978C2" w:rsidTr="00632136">
        <w:trPr>
          <w:trHeight w:val="20"/>
        </w:trPr>
        <w:tc>
          <w:tcPr>
            <w:tcW w:w="596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b/>
                <w:bCs/>
                <w:color w:val="000000"/>
                <w:sz w:val="20"/>
                <w:szCs w:val="20"/>
              </w:rPr>
            </w:pPr>
            <w:r w:rsidRPr="00B978C2">
              <w:rPr>
                <w:rFonts w:ascii="Times New Roman" w:eastAsia="Times New Roman" w:hAnsi="Times New Roman" w:cs="Times New Roman"/>
                <w:b/>
                <w:bCs/>
                <w:color w:val="000000"/>
                <w:sz w:val="20"/>
                <w:szCs w:val="20"/>
              </w:rPr>
              <w:t>2. Müdürlüğümüz hakkındaki genel kanaatinizi belirtiniz?</w:t>
            </w:r>
          </w:p>
        </w:tc>
        <w:tc>
          <w:tcPr>
            <w:tcW w:w="567"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jc w:val="right"/>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jc w:val="right"/>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jc w:val="right"/>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jc w:val="right"/>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jc w:val="right"/>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w:t>
            </w:r>
            <w:r w:rsidRPr="00B978C2">
              <w:rPr>
                <w:rFonts w:ascii="Times New Roman" w:eastAsia="Times New Roman" w:hAnsi="Times New Roman" w:cs="Times New Roman"/>
                <w:color w:val="000000"/>
                <w:sz w:val="20"/>
                <w:szCs w:val="20"/>
              </w:rPr>
              <w:t>Kurum, yaptığı iş ve işlemlerde tutarlıdır.</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xml:space="preserve"> *Yapılan iş ve işlemlerde beklentilerim dikkate alınıyor</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w:t>
            </w:r>
            <w:r w:rsidRPr="00B978C2">
              <w:rPr>
                <w:rFonts w:ascii="Times New Roman" w:eastAsia="Times New Roman" w:hAnsi="Times New Roman" w:cs="Times New Roman"/>
                <w:color w:val="000000"/>
                <w:sz w:val="20"/>
                <w:szCs w:val="20"/>
              </w:rPr>
              <w:t>Soru ve sorunlar için Müdürlüğün ilgili birimine kolay ulaşılabiliyor.</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 xml:space="preserve">    *</w:t>
            </w:r>
            <w:r w:rsidRPr="00B978C2">
              <w:rPr>
                <w:rFonts w:ascii="Times New Roman" w:eastAsia="Times New Roman" w:hAnsi="Times New Roman" w:cs="Times New Roman"/>
                <w:color w:val="000000"/>
                <w:sz w:val="20"/>
                <w:szCs w:val="20"/>
              </w:rPr>
              <w:t>Paydaşlarının görüşlerini ifade edebilecekleri ortamlar oluşturur.</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w:t>
            </w:r>
            <w:r w:rsidRPr="00B978C2">
              <w:rPr>
                <w:rFonts w:ascii="Times New Roman" w:eastAsia="Times New Roman" w:hAnsi="Times New Roman" w:cs="Times New Roman"/>
                <w:color w:val="000000"/>
                <w:sz w:val="20"/>
                <w:szCs w:val="20"/>
              </w:rPr>
              <w:t>Kurum, diğer kişi ve kurumlarla iletişim kurmada başarılıdır.</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xml:space="preserve">    *Koordinasyon ve işbirliğine açık bir kurumdur.</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w:t>
            </w:r>
            <w:r w:rsidRPr="00B978C2">
              <w:rPr>
                <w:rFonts w:ascii="Times New Roman" w:eastAsia="Times New Roman" w:hAnsi="Times New Roman" w:cs="Times New Roman"/>
                <w:color w:val="000000"/>
                <w:sz w:val="20"/>
                <w:szCs w:val="20"/>
              </w:rPr>
              <w:t>Kamuoyu ile bilgi paylaşan bir kurumdur.</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xml:space="preserve">    *Kurum, değişen ve gelişen şartlara uyum sağlar.</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w:t>
            </w:r>
            <w:r w:rsidRPr="00B978C2">
              <w:rPr>
                <w:rFonts w:ascii="Times New Roman" w:eastAsia="Times New Roman" w:hAnsi="Times New Roman" w:cs="Times New Roman"/>
                <w:color w:val="000000"/>
                <w:sz w:val="20"/>
                <w:szCs w:val="20"/>
              </w:rPr>
              <w:t>Kurumsal ve idari anlamdaki sorumluluklarını yerine getirme konusunda başarılıdır</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b/>
                <w:bCs/>
                <w:color w:val="000000"/>
                <w:sz w:val="20"/>
                <w:szCs w:val="20"/>
              </w:rPr>
            </w:pPr>
            <w:r w:rsidRPr="00B978C2">
              <w:rPr>
                <w:rFonts w:ascii="Times New Roman" w:eastAsia="Times New Roman" w:hAnsi="Times New Roman" w:cs="Times New Roman"/>
                <w:b/>
                <w:bCs/>
                <w:color w:val="000000"/>
                <w:sz w:val="20"/>
                <w:szCs w:val="20"/>
              </w:rPr>
              <w:t>3. Müdürlüğümüz birimlerinden aldığınız hizmetler beklentilerinizi ne ölçüde  karşılıyor? (Lütfen hizmet aldığınız birimleri işaretleyiniz)</w:t>
            </w:r>
          </w:p>
        </w:tc>
        <w:tc>
          <w:tcPr>
            <w:tcW w:w="567"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w:t>
            </w:r>
            <w:r w:rsidRPr="00B978C2">
              <w:rPr>
                <w:rFonts w:ascii="Times New Roman" w:eastAsia="Times New Roman" w:hAnsi="Times New Roman" w:cs="Times New Roman"/>
                <w:color w:val="000000"/>
                <w:sz w:val="20"/>
                <w:szCs w:val="20"/>
              </w:rPr>
              <w:t>Maarif Müfettişleri Başkanlığı</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w:t>
            </w:r>
            <w:r w:rsidRPr="00B978C2">
              <w:rPr>
                <w:rFonts w:ascii="Times New Roman" w:eastAsia="Times New Roman" w:hAnsi="Times New Roman" w:cs="Times New Roman"/>
                <w:color w:val="000000"/>
                <w:sz w:val="20"/>
                <w:szCs w:val="20"/>
              </w:rPr>
              <w:t>Temel Eğitim Hizmetleri</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w:t>
            </w:r>
            <w:r w:rsidRPr="00B978C2">
              <w:rPr>
                <w:rFonts w:ascii="Times New Roman" w:eastAsia="Times New Roman" w:hAnsi="Times New Roman" w:cs="Times New Roman"/>
                <w:color w:val="000000"/>
                <w:sz w:val="20"/>
                <w:szCs w:val="20"/>
              </w:rPr>
              <w:t>Ortaöğretim hizmetleri</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w:t>
            </w:r>
            <w:r w:rsidRPr="00B978C2">
              <w:rPr>
                <w:rFonts w:ascii="Times New Roman" w:eastAsia="Times New Roman" w:hAnsi="Times New Roman" w:cs="Times New Roman"/>
                <w:color w:val="000000"/>
                <w:sz w:val="20"/>
                <w:szCs w:val="20"/>
              </w:rPr>
              <w:t>Mesleki ve Teknik Eğitim Hizmetleri</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w:t>
            </w:r>
            <w:r w:rsidRPr="00B978C2">
              <w:rPr>
                <w:rFonts w:ascii="Times New Roman" w:eastAsia="Times New Roman" w:hAnsi="Times New Roman" w:cs="Times New Roman"/>
                <w:color w:val="000000"/>
                <w:sz w:val="20"/>
                <w:szCs w:val="20"/>
              </w:rPr>
              <w:t>Din Öğretimi Hizmetleri</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w:t>
            </w:r>
            <w:r w:rsidRPr="00B978C2">
              <w:rPr>
                <w:rFonts w:ascii="Times New Roman" w:eastAsia="Times New Roman" w:hAnsi="Times New Roman" w:cs="Times New Roman"/>
                <w:color w:val="000000"/>
                <w:sz w:val="20"/>
                <w:szCs w:val="20"/>
              </w:rPr>
              <w:t>Özel Eğitim ve Rehberlik Hizmetleri</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w:t>
            </w:r>
            <w:r w:rsidRPr="00B978C2">
              <w:rPr>
                <w:rFonts w:ascii="Times New Roman" w:eastAsia="Times New Roman" w:hAnsi="Times New Roman" w:cs="Times New Roman"/>
                <w:color w:val="000000"/>
                <w:sz w:val="20"/>
                <w:szCs w:val="20"/>
              </w:rPr>
              <w:t>Hayat Boyu Öğrenme Hizmetleri</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w:t>
            </w:r>
            <w:r w:rsidRPr="00B978C2">
              <w:rPr>
                <w:rFonts w:ascii="Times New Roman" w:eastAsia="Times New Roman" w:hAnsi="Times New Roman" w:cs="Times New Roman"/>
                <w:color w:val="000000"/>
                <w:sz w:val="20"/>
                <w:szCs w:val="20"/>
              </w:rPr>
              <w:t>Özel Öğretim Kurumları Hizmetleri</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w:t>
            </w:r>
            <w:r w:rsidRPr="00B978C2">
              <w:rPr>
                <w:rFonts w:ascii="Times New Roman" w:eastAsia="Times New Roman" w:hAnsi="Times New Roman" w:cs="Times New Roman"/>
                <w:color w:val="000000"/>
                <w:sz w:val="20"/>
                <w:szCs w:val="20"/>
              </w:rPr>
              <w:t>Bilgi İşlem ve Eğitim Teknolojileri Hizmetleri</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w:t>
            </w:r>
            <w:r w:rsidRPr="00B978C2">
              <w:rPr>
                <w:rFonts w:ascii="Times New Roman" w:eastAsia="Times New Roman" w:hAnsi="Times New Roman" w:cs="Times New Roman"/>
                <w:color w:val="000000"/>
                <w:sz w:val="20"/>
                <w:szCs w:val="20"/>
              </w:rPr>
              <w:t>Strateji Geliştirme Hizmetleri (Strateji Birimi)</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w:t>
            </w:r>
            <w:r w:rsidRPr="00B978C2">
              <w:rPr>
                <w:rFonts w:ascii="Times New Roman" w:eastAsia="Times New Roman" w:hAnsi="Times New Roman" w:cs="Times New Roman"/>
                <w:color w:val="000000"/>
                <w:sz w:val="20"/>
                <w:szCs w:val="20"/>
              </w:rPr>
              <w:t>İnsan Kaynakları Hizmetleri</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lastRenderedPageBreak/>
              <w:t xml:space="preserve">    *Destek Hizmetleri (Donanım, Evrak, Tahakkuk, Taşıma)</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 xml:space="preserve">    *</w:t>
            </w:r>
            <w:r w:rsidRPr="00B978C2">
              <w:rPr>
                <w:rFonts w:ascii="Times New Roman" w:eastAsia="Times New Roman" w:hAnsi="Times New Roman" w:cs="Times New Roman"/>
                <w:color w:val="000000"/>
                <w:sz w:val="20"/>
                <w:szCs w:val="20"/>
              </w:rPr>
              <w:t>İnşaat ve Emlak Hizmetleri</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b/>
                <w:bCs/>
                <w:color w:val="000000"/>
                <w:sz w:val="20"/>
                <w:szCs w:val="20"/>
              </w:rPr>
            </w:pPr>
            <w:r w:rsidRPr="00B978C2">
              <w:rPr>
                <w:rFonts w:ascii="Times New Roman" w:eastAsia="Times New Roman" w:hAnsi="Times New Roman" w:cs="Times New Roman"/>
                <w:b/>
                <w:bCs/>
                <w:color w:val="000000"/>
                <w:sz w:val="20"/>
                <w:szCs w:val="20"/>
              </w:rPr>
              <w:t>4. Müdürlüğümüzün imajını aşağıdaki kriterlere göre değerlendiriniz</w:t>
            </w:r>
          </w:p>
        </w:tc>
        <w:tc>
          <w:tcPr>
            <w:tcW w:w="567"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xml:space="preserve">    *Güvenilirdir.</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w:t>
            </w:r>
            <w:r w:rsidRPr="00B978C2">
              <w:rPr>
                <w:rFonts w:ascii="Times New Roman" w:eastAsia="Times New Roman" w:hAnsi="Times New Roman" w:cs="Times New Roman"/>
                <w:color w:val="000000"/>
                <w:sz w:val="20"/>
                <w:szCs w:val="20"/>
              </w:rPr>
              <w:t>Konusunda yetkindir.</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w:t>
            </w:r>
            <w:r w:rsidRPr="00B978C2">
              <w:rPr>
                <w:rFonts w:ascii="Times New Roman" w:eastAsia="Times New Roman" w:hAnsi="Times New Roman" w:cs="Times New Roman"/>
                <w:color w:val="000000"/>
                <w:sz w:val="20"/>
                <w:szCs w:val="20"/>
              </w:rPr>
              <w:t>Hizmet odaklıdır.</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w:t>
            </w:r>
            <w:r w:rsidRPr="00B978C2">
              <w:rPr>
                <w:rFonts w:ascii="Times New Roman" w:eastAsia="Times New Roman" w:hAnsi="Times New Roman" w:cs="Times New Roman"/>
                <w:color w:val="000000"/>
                <w:sz w:val="20"/>
                <w:szCs w:val="20"/>
              </w:rPr>
              <w:t>Yenilikçidir</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jc w:val="center"/>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w:t>
            </w:r>
            <w:r w:rsidRPr="00B978C2">
              <w:rPr>
                <w:rFonts w:ascii="Times New Roman" w:eastAsia="Times New Roman" w:hAnsi="Times New Roman" w:cs="Times New Roman"/>
                <w:color w:val="000000"/>
                <w:sz w:val="20"/>
                <w:szCs w:val="20"/>
              </w:rPr>
              <w:t>Topluma yararlıdır.</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w:t>
            </w:r>
            <w:r w:rsidRPr="00B978C2">
              <w:rPr>
                <w:rFonts w:ascii="Times New Roman" w:eastAsia="Times New Roman" w:hAnsi="Times New Roman" w:cs="Times New Roman"/>
                <w:color w:val="000000"/>
                <w:sz w:val="20"/>
                <w:szCs w:val="20"/>
              </w:rPr>
              <w:t>Teknolojik gelişmeleri takip eder.</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xml:space="preserve">    *Adil, tarafsız ve şeffaftır.</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xml:space="preserve">    *Öneri ve görüşlere açıktır</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xml:space="preserve">    *Dış kurumlarla işbirliği yapar.</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xml:space="preserve">    *Alt yapı, donanım, bina imkânları yeterlidir.</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xml:space="preserve">    *Sorun ve problemlere çözüm üretir.</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b/>
                <w:bCs/>
                <w:color w:val="000000"/>
                <w:sz w:val="20"/>
                <w:szCs w:val="20"/>
              </w:rPr>
            </w:pPr>
            <w:r w:rsidRPr="00B978C2">
              <w:rPr>
                <w:rFonts w:ascii="Times New Roman" w:eastAsia="Times New Roman" w:hAnsi="Times New Roman" w:cs="Times New Roman"/>
                <w:b/>
                <w:bCs/>
                <w:color w:val="000000"/>
                <w:sz w:val="20"/>
                <w:szCs w:val="20"/>
              </w:rPr>
              <w:t>5. Müdürlüğümüz çalışanlarının size karşı yaklaşımlarından memnuniyet düzeyinizi belirtiniz.</w:t>
            </w:r>
          </w:p>
        </w:tc>
        <w:tc>
          <w:tcPr>
            <w:tcW w:w="567"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xml:space="preserve">    *Güler yüz</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xml:space="preserve">    *İş ve işlemlerde hız ve hatasız işlem</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xml:space="preserve">    *İletişim becerisi</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b/>
                <w:bCs/>
                <w:color w:val="000000"/>
                <w:sz w:val="20"/>
                <w:szCs w:val="20"/>
              </w:rPr>
              <w:t xml:space="preserve"> *</w:t>
            </w:r>
            <w:r w:rsidRPr="00B978C2">
              <w:rPr>
                <w:rFonts w:ascii="Times New Roman" w:eastAsia="Times New Roman" w:hAnsi="Times New Roman" w:cs="Times New Roman"/>
                <w:color w:val="000000"/>
                <w:sz w:val="20"/>
                <w:szCs w:val="20"/>
              </w:rPr>
              <w:t>Sorularınızı/taleplerinizi doğru anlama</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xml:space="preserve">    *Sorularınıza/taleplerinize detaylı/anlaşılır ve yeterli cevap verme</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xml:space="preserve">    *Mesleki uzmanlık, yeterlilik</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xml:space="preserve">    *Temsil yeteneği</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b/>
                <w:bCs/>
                <w:color w:val="000000"/>
                <w:sz w:val="20"/>
                <w:szCs w:val="20"/>
              </w:rPr>
            </w:pPr>
            <w:r w:rsidRPr="00B978C2">
              <w:rPr>
                <w:rFonts w:ascii="Times New Roman" w:eastAsia="Times New Roman" w:hAnsi="Times New Roman" w:cs="Times New Roman"/>
                <w:b/>
                <w:bCs/>
                <w:color w:val="000000"/>
                <w:sz w:val="20"/>
                <w:szCs w:val="20"/>
              </w:rPr>
              <w:t xml:space="preserve">6. Müdürlüğümüz yöneticilerinin size karşı yaklaşımlarından memnuniyet düzeyinizi belirtiniz. </w:t>
            </w:r>
          </w:p>
        </w:tc>
        <w:tc>
          <w:tcPr>
            <w:tcW w:w="567"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000000" w:fill="BFBFBF"/>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xml:space="preserve">    *Güler yüz</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xml:space="preserve">    *İş ve işlemlerde hız ve hatasız işlem</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xml:space="preserve">    *İletişim becerisi</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xml:space="preserve">    *Sorularınızı/taleplerinizi doğru anlama</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xml:space="preserve">    *Sorularınıza/taleplerinize detaylı/anlaşılır ve yeterli cevap verme</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xml:space="preserve">    *Mesleki uzmanlık, yeterlilik</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r w:rsidR="00632136" w:rsidRPr="00B978C2" w:rsidTr="00632136">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xml:space="preserve">    *Temsil yeteneği</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632136" w:rsidRPr="00B978C2" w:rsidRDefault="00632136" w:rsidP="00632136">
            <w:pPr>
              <w:spacing w:after="0" w:line="240" w:lineRule="auto"/>
              <w:rPr>
                <w:rFonts w:ascii="Times New Roman" w:eastAsia="Times New Roman" w:hAnsi="Times New Roman" w:cs="Times New Roman"/>
                <w:color w:val="000000"/>
                <w:sz w:val="20"/>
                <w:szCs w:val="20"/>
              </w:rPr>
            </w:pPr>
            <w:r w:rsidRPr="00B978C2">
              <w:rPr>
                <w:rFonts w:ascii="Times New Roman" w:eastAsia="Times New Roman" w:hAnsi="Times New Roman" w:cs="Times New Roman"/>
                <w:color w:val="000000"/>
                <w:sz w:val="20"/>
                <w:szCs w:val="20"/>
              </w:rPr>
              <w:t> </w:t>
            </w:r>
          </w:p>
        </w:tc>
      </w:tr>
    </w:tbl>
    <w:p w:rsidR="00632136" w:rsidRDefault="00632136" w:rsidP="00B5447A">
      <w:pPr>
        <w:spacing w:after="0"/>
        <w:rPr>
          <w:rFonts w:ascii="Times New Roman" w:hAnsi="Times New Roman" w:cs="Times New Roman"/>
          <w:b/>
        </w:rPr>
      </w:pPr>
    </w:p>
    <w:p w:rsidR="00C867E0" w:rsidRDefault="00C867E0" w:rsidP="00B5447A">
      <w:pPr>
        <w:spacing w:after="0"/>
        <w:rPr>
          <w:rFonts w:ascii="Times New Roman" w:hAnsi="Times New Roman" w:cs="Times New Roman"/>
          <w:b/>
        </w:rPr>
      </w:pPr>
    </w:p>
    <w:p w:rsidR="00C867E0" w:rsidRDefault="00C867E0" w:rsidP="00B5447A">
      <w:pPr>
        <w:spacing w:after="0"/>
        <w:rPr>
          <w:rFonts w:ascii="Times New Roman" w:hAnsi="Times New Roman" w:cs="Times New Roman"/>
          <w:b/>
        </w:rPr>
      </w:pPr>
      <w:r>
        <w:rPr>
          <w:rFonts w:ascii="Times New Roman" w:hAnsi="Times New Roman" w:cs="Times New Roman"/>
          <w:b/>
        </w:rPr>
        <w:t>EK.5</w:t>
      </w:r>
    </w:p>
    <w:p w:rsidR="00C867E0" w:rsidRPr="001B0A74" w:rsidRDefault="00C867E0" w:rsidP="00C867E0">
      <w:pPr>
        <w:spacing w:after="0"/>
        <w:rPr>
          <w:rFonts w:ascii="Times New Roman" w:hAnsi="Times New Roman" w:cs="Times New Roman"/>
          <w:b/>
        </w:rPr>
      </w:pPr>
      <w:r w:rsidRPr="001B0A74">
        <w:rPr>
          <w:rFonts w:ascii="Times New Roman" w:hAnsi="Times New Roman" w:cs="Times New Roman"/>
          <w:b/>
        </w:rPr>
        <w:t>1.2. PAYDAŞ GÖRÜŞLERİNİN ALINMASI VE DEĞERLENDİRİLMESİ</w:t>
      </w:r>
    </w:p>
    <w:p w:rsidR="00C867E0" w:rsidRPr="001B0A74" w:rsidRDefault="00C867E0" w:rsidP="00C867E0">
      <w:pPr>
        <w:spacing w:after="0"/>
        <w:rPr>
          <w:rFonts w:ascii="Times New Roman" w:hAnsi="Times New Roman" w:cs="Times New Roman"/>
          <w:b/>
        </w:rPr>
      </w:pPr>
      <w:r w:rsidRPr="001B0A74">
        <w:rPr>
          <w:rFonts w:ascii="Times New Roman" w:hAnsi="Times New Roman" w:cs="Times New Roman"/>
          <w:b/>
        </w:rPr>
        <w:t xml:space="preserve">1.2.1. </w:t>
      </w:r>
      <w:r>
        <w:rPr>
          <w:rFonts w:ascii="Times New Roman" w:hAnsi="Times New Roman" w:cs="Times New Roman"/>
          <w:b/>
        </w:rPr>
        <w:t>Sındırgı</w:t>
      </w:r>
      <w:r w:rsidRPr="001B0A74">
        <w:rPr>
          <w:rFonts w:ascii="Times New Roman" w:hAnsi="Times New Roman" w:cs="Times New Roman"/>
          <w:b/>
        </w:rPr>
        <w:t xml:space="preserve"> İl</w:t>
      </w:r>
      <w:r>
        <w:rPr>
          <w:rFonts w:ascii="Times New Roman" w:hAnsi="Times New Roman" w:cs="Times New Roman"/>
          <w:b/>
        </w:rPr>
        <w:t>çe</w:t>
      </w:r>
      <w:r w:rsidRPr="001B0A74">
        <w:rPr>
          <w:rFonts w:ascii="Times New Roman" w:hAnsi="Times New Roman" w:cs="Times New Roman"/>
          <w:b/>
        </w:rPr>
        <w:t xml:space="preserve"> Milli Eğitim Müdürlüğü İç Paydaş Anketi Sonuçları</w:t>
      </w:r>
    </w:p>
    <w:tbl>
      <w:tblPr>
        <w:tblStyle w:val="DzTablo11"/>
        <w:tblW w:w="9322" w:type="dxa"/>
        <w:tblLayout w:type="fixed"/>
        <w:tblLook w:val="04A0"/>
      </w:tblPr>
      <w:tblGrid>
        <w:gridCol w:w="6912"/>
        <w:gridCol w:w="567"/>
        <w:gridCol w:w="426"/>
        <w:gridCol w:w="425"/>
        <w:gridCol w:w="425"/>
        <w:gridCol w:w="567"/>
      </w:tblGrid>
      <w:tr w:rsidR="00C867E0" w:rsidRPr="00E73CE7" w:rsidTr="00FC535B">
        <w:trPr>
          <w:cnfStyle w:val="100000000000"/>
          <w:trHeight w:val="1334"/>
        </w:trPr>
        <w:tc>
          <w:tcPr>
            <w:cnfStyle w:val="001000000000"/>
            <w:tcW w:w="6912" w:type="dxa"/>
            <w:vAlign w:val="center"/>
            <w:hideMark/>
          </w:tcPr>
          <w:p w:rsidR="00C867E0" w:rsidRPr="00E73CE7" w:rsidRDefault="00C867E0" w:rsidP="00FC535B">
            <w:pPr>
              <w:spacing w:after="0" w:line="240" w:lineRule="auto"/>
              <w:rPr>
                <w:rFonts w:ascii="Arial" w:eastAsia="Times New Roman" w:hAnsi="Arial" w:cs="Arial"/>
                <w:color w:val="000000"/>
                <w:sz w:val="17"/>
                <w:szCs w:val="17"/>
              </w:rPr>
            </w:pPr>
            <w:r>
              <w:tab/>
            </w:r>
          </w:p>
        </w:tc>
        <w:tc>
          <w:tcPr>
            <w:tcW w:w="567" w:type="dxa"/>
            <w:textDirection w:val="btLr"/>
            <w:vAlign w:val="center"/>
            <w:hideMark/>
          </w:tcPr>
          <w:p w:rsidR="00C867E0" w:rsidRPr="001B0A74" w:rsidRDefault="00C867E0" w:rsidP="00FC535B">
            <w:pPr>
              <w:spacing w:after="0" w:line="240" w:lineRule="auto"/>
              <w:cnfStyle w:val="100000000000"/>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color w:val="000000"/>
                <w:sz w:val="18"/>
                <w:szCs w:val="18"/>
              </w:rPr>
              <w:t>Kesinlikle Katılmıyorum</w:t>
            </w:r>
          </w:p>
        </w:tc>
        <w:tc>
          <w:tcPr>
            <w:tcW w:w="426" w:type="dxa"/>
            <w:textDirection w:val="btLr"/>
            <w:vAlign w:val="center"/>
            <w:hideMark/>
          </w:tcPr>
          <w:p w:rsidR="00C867E0" w:rsidRPr="001B0A74" w:rsidRDefault="00C867E0" w:rsidP="00FC535B">
            <w:pPr>
              <w:spacing w:after="0" w:line="240" w:lineRule="auto"/>
              <w:cnfStyle w:val="100000000000"/>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color w:val="000000"/>
                <w:sz w:val="18"/>
                <w:szCs w:val="18"/>
              </w:rPr>
              <w:t>Katılmıyorum</w:t>
            </w:r>
          </w:p>
        </w:tc>
        <w:tc>
          <w:tcPr>
            <w:tcW w:w="425" w:type="dxa"/>
            <w:textDirection w:val="btLr"/>
            <w:vAlign w:val="center"/>
            <w:hideMark/>
          </w:tcPr>
          <w:p w:rsidR="00C867E0" w:rsidRPr="001B0A74" w:rsidRDefault="00C867E0" w:rsidP="00FC535B">
            <w:pPr>
              <w:spacing w:after="0" w:line="240" w:lineRule="auto"/>
              <w:cnfStyle w:val="100000000000"/>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color w:val="000000"/>
                <w:sz w:val="18"/>
                <w:szCs w:val="18"/>
              </w:rPr>
              <w:t>Kararsızım</w:t>
            </w:r>
          </w:p>
        </w:tc>
        <w:tc>
          <w:tcPr>
            <w:tcW w:w="425" w:type="dxa"/>
            <w:textDirection w:val="btLr"/>
            <w:vAlign w:val="center"/>
            <w:hideMark/>
          </w:tcPr>
          <w:p w:rsidR="00C867E0" w:rsidRPr="001B0A74" w:rsidRDefault="00C867E0" w:rsidP="00FC535B">
            <w:pPr>
              <w:spacing w:after="0" w:line="240" w:lineRule="auto"/>
              <w:cnfStyle w:val="100000000000"/>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color w:val="000000"/>
                <w:sz w:val="18"/>
                <w:szCs w:val="18"/>
              </w:rPr>
              <w:t>Katılıyorum</w:t>
            </w:r>
          </w:p>
        </w:tc>
        <w:tc>
          <w:tcPr>
            <w:tcW w:w="567" w:type="dxa"/>
            <w:textDirection w:val="btLr"/>
            <w:vAlign w:val="center"/>
            <w:hideMark/>
          </w:tcPr>
          <w:p w:rsidR="00C867E0" w:rsidRPr="001B0A74" w:rsidRDefault="00C867E0" w:rsidP="00FC535B">
            <w:pPr>
              <w:spacing w:after="0" w:line="240" w:lineRule="auto"/>
              <w:cnfStyle w:val="100000000000"/>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color w:val="000000"/>
                <w:sz w:val="18"/>
                <w:szCs w:val="18"/>
              </w:rPr>
              <w:t>Kesinlikle Katılıyorum</w:t>
            </w:r>
          </w:p>
        </w:tc>
      </w:tr>
      <w:tr w:rsidR="00C867E0" w:rsidRPr="00E73CE7" w:rsidTr="00FC535B">
        <w:trPr>
          <w:cnfStyle w:val="000000100000"/>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1.</w:t>
            </w:r>
            <w:r w:rsidRPr="001B0A74">
              <w:rPr>
                <w:rFonts w:ascii="Times New Roman" w:eastAsia="Times New Roman" w:hAnsi="Times New Roman" w:cs="Times New Roman"/>
                <w:b w:val="0"/>
                <w:color w:val="000000"/>
                <w:sz w:val="18"/>
                <w:szCs w:val="18"/>
              </w:rPr>
              <w:t xml:space="preserve"> Kurum, çalışanlarına yönelik iş ve işlemlerinde şeffaf ve tarafsız şekilde davranır.</w:t>
            </w: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r>
      <w:tr w:rsidR="00C867E0" w:rsidRPr="00E73CE7" w:rsidTr="00FC535B">
        <w:trPr>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2.</w:t>
            </w:r>
            <w:r w:rsidRPr="001B0A74">
              <w:rPr>
                <w:rFonts w:ascii="Times New Roman" w:eastAsia="Times New Roman" w:hAnsi="Times New Roman" w:cs="Times New Roman"/>
                <w:b w:val="0"/>
                <w:color w:val="000000"/>
                <w:sz w:val="18"/>
                <w:szCs w:val="18"/>
              </w:rPr>
              <w:t xml:space="preserve"> Kurum, güvenilirdir.</w:t>
            </w: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r>
      <w:tr w:rsidR="00C867E0" w:rsidRPr="00E73CE7" w:rsidTr="00FC535B">
        <w:trPr>
          <w:cnfStyle w:val="000000100000"/>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3.</w:t>
            </w:r>
            <w:r w:rsidRPr="001B0A74">
              <w:rPr>
                <w:rFonts w:ascii="Times New Roman" w:eastAsia="Times New Roman" w:hAnsi="Times New Roman" w:cs="Times New Roman"/>
                <w:b w:val="0"/>
                <w:color w:val="000000"/>
                <w:sz w:val="18"/>
                <w:szCs w:val="18"/>
              </w:rPr>
              <w:t xml:space="preserve"> Kurum, hizmet odaklıdır; sorun ve problemlere çözüm üretir.</w:t>
            </w: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r>
      <w:tr w:rsidR="00C867E0" w:rsidRPr="00E73CE7" w:rsidTr="00FC535B">
        <w:trPr>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4.</w:t>
            </w:r>
            <w:r w:rsidRPr="001B0A74">
              <w:rPr>
                <w:rFonts w:ascii="Times New Roman" w:eastAsia="Times New Roman" w:hAnsi="Times New Roman" w:cs="Times New Roman"/>
                <w:b w:val="0"/>
                <w:color w:val="000000"/>
                <w:sz w:val="18"/>
                <w:szCs w:val="18"/>
              </w:rPr>
              <w:t xml:space="preserve"> Kurum yöneticileri, görev tanımındaki alana hakimdir.</w:t>
            </w: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r>
      <w:tr w:rsidR="00C867E0" w:rsidRPr="00E73CE7" w:rsidTr="00FC535B">
        <w:trPr>
          <w:cnfStyle w:val="000000100000"/>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5.</w:t>
            </w:r>
            <w:r w:rsidRPr="001B0A74">
              <w:rPr>
                <w:rFonts w:ascii="Times New Roman" w:eastAsia="Times New Roman" w:hAnsi="Times New Roman" w:cs="Times New Roman"/>
                <w:b w:val="0"/>
                <w:color w:val="000000"/>
                <w:sz w:val="18"/>
                <w:szCs w:val="18"/>
              </w:rPr>
              <w:t xml:space="preserve"> Kurum, çağın getirdiği değişim ve gelişmeleri takip eder.</w:t>
            </w: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r>
      <w:tr w:rsidR="00C867E0" w:rsidRPr="00E73CE7" w:rsidTr="00FC535B">
        <w:trPr>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6.</w:t>
            </w:r>
            <w:r w:rsidRPr="001B0A74">
              <w:rPr>
                <w:rFonts w:ascii="Times New Roman" w:eastAsia="Times New Roman" w:hAnsi="Times New Roman" w:cs="Times New Roman"/>
                <w:b w:val="0"/>
                <w:color w:val="000000"/>
                <w:sz w:val="18"/>
                <w:szCs w:val="18"/>
              </w:rPr>
              <w:t xml:space="preserve"> Kurumun teşkilat yapısı, iş ve işlemlerin etkili bir şekilde yürütülmesini sağlar.</w:t>
            </w: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r>
      <w:tr w:rsidR="00C867E0" w:rsidRPr="00E73CE7" w:rsidTr="00FC535B">
        <w:trPr>
          <w:cnfStyle w:val="000000100000"/>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7.</w:t>
            </w:r>
            <w:r w:rsidRPr="001B0A74">
              <w:rPr>
                <w:rFonts w:ascii="Times New Roman" w:eastAsia="Times New Roman" w:hAnsi="Times New Roman" w:cs="Times New Roman"/>
                <w:b w:val="0"/>
                <w:color w:val="000000"/>
                <w:sz w:val="18"/>
                <w:szCs w:val="18"/>
              </w:rPr>
              <w:t xml:space="preserve"> Kurum tarafından tüm duyurular ilgililere zamanında duyurulur.</w:t>
            </w: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r>
      <w:tr w:rsidR="00C867E0" w:rsidRPr="00E73CE7" w:rsidTr="00FC535B">
        <w:trPr>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8.</w:t>
            </w:r>
            <w:r w:rsidRPr="001B0A74">
              <w:rPr>
                <w:rFonts w:ascii="Times New Roman" w:eastAsia="Times New Roman" w:hAnsi="Times New Roman" w:cs="Times New Roman"/>
                <w:b w:val="0"/>
                <w:color w:val="000000"/>
                <w:sz w:val="18"/>
                <w:szCs w:val="18"/>
              </w:rPr>
              <w:t xml:space="preserve"> Kurum yöneticileri ile sağlıklı iletişim kurulabilir.</w:t>
            </w: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r>
      <w:tr w:rsidR="00C867E0" w:rsidRPr="00E73CE7" w:rsidTr="00FC535B">
        <w:trPr>
          <w:cnfStyle w:val="000000100000"/>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9.</w:t>
            </w:r>
            <w:r w:rsidRPr="001B0A74">
              <w:rPr>
                <w:rFonts w:ascii="Times New Roman" w:eastAsia="Times New Roman" w:hAnsi="Times New Roman" w:cs="Times New Roman"/>
                <w:b w:val="0"/>
                <w:color w:val="000000"/>
                <w:sz w:val="18"/>
                <w:szCs w:val="18"/>
              </w:rPr>
              <w:t xml:space="preserve"> Kurum çalışanları (şef, memur, uzman ve diğer) ile sağlıklı iletişim kurulabilir.</w:t>
            </w: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r>
      <w:tr w:rsidR="00C867E0" w:rsidRPr="00E73CE7" w:rsidTr="00FC535B">
        <w:trPr>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10.</w:t>
            </w:r>
            <w:r w:rsidRPr="001B0A74">
              <w:rPr>
                <w:rFonts w:ascii="Times New Roman" w:eastAsia="Times New Roman" w:hAnsi="Times New Roman" w:cs="Times New Roman"/>
                <w:b w:val="0"/>
                <w:color w:val="000000"/>
                <w:sz w:val="18"/>
                <w:szCs w:val="18"/>
              </w:rPr>
              <w:t xml:space="preserve"> Yapılan başarılı işler kurum tarafından yazılı ve sözlü olarak takdir edilir.</w:t>
            </w: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r>
      <w:tr w:rsidR="00C867E0" w:rsidRPr="00E73CE7" w:rsidTr="00FC535B">
        <w:trPr>
          <w:cnfStyle w:val="000000100000"/>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lastRenderedPageBreak/>
              <w:t>11.</w:t>
            </w:r>
            <w:r w:rsidRPr="001B0A74">
              <w:rPr>
                <w:rFonts w:ascii="Times New Roman" w:eastAsia="Times New Roman" w:hAnsi="Times New Roman" w:cs="Times New Roman"/>
                <w:b w:val="0"/>
                <w:color w:val="000000"/>
                <w:sz w:val="18"/>
                <w:szCs w:val="18"/>
              </w:rPr>
              <w:t xml:space="preserve"> Öneri ve şikâyetler kurum tarafından dikkate alınır.</w:t>
            </w: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r>
      <w:tr w:rsidR="00C867E0" w:rsidRPr="00E73CE7" w:rsidTr="00FC535B">
        <w:trPr>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12.</w:t>
            </w:r>
            <w:r w:rsidRPr="001B0A74">
              <w:rPr>
                <w:rFonts w:ascii="Times New Roman" w:eastAsia="Times New Roman" w:hAnsi="Times New Roman" w:cs="Times New Roman"/>
                <w:b w:val="0"/>
                <w:color w:val="000000"/>
                <w:sz w:val="18"/>
                <w:szCs w:val="18"/>
              </w:rPr>
              <w:t xml:space="preserve"> Kurum, sosyal ve kültürel faaliyetlerle kişisel gelişime yönelik imkanlar sunar.</w:t>
            </w: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r>
      <w:tr w:rsidR="00C867E0" w:rsidRPr="00E73CE7" w:rsidTr="00FC535B">
        <w:trPr>
          <w:cnfStyle w:val="000000100000"/>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13.</w:t>
            </w:r>
            <w:r w:rsidRPr="001B0A74">
              <w:rPr>
                <w:rFonts w:ascii="Times New Roman" w:eastAsia="Times New Roman" w:hAnsi="Times New Roman" w:cs="Times New Roman"/>
                <w:b w:val="0"/>
                <w:color w:val="000000"/>
                <w:sz w:val="18"/>
                <w:szCs w:val="18"/>
              </w:rPr>
              <w:t xml:space="preserve"> Kurum, eğitim-öğretimde başarıyı artırmaya yönelik çalışmalar yapar.</w:t>
            </w: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r>
      <w:tr w:rsidR="00C867E0" w:rsidRPr="00E73CE7" w:rsidTr="00FC535B">
        <w:trPr>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14.</w:t>
            </w:r>
            <w:r w:rsidRPr="001B0A74">
              <w:rPr>
                <w:rFonts w:ascii="Times New Roman" w:eastAsia="Times New Roman" w:hAnsi="Times New Roman" w:cs="Times New Roman"/>
                <w:b w:val="0"/>
                <w:color w:val="000000"/>
                <w:sz w:val="18"/>
                <w:szCs w:val="18"/>
              </w:rPr>
              <w:t xml:space="preserve"> Eğitim ve öğretimin planlanmasında (bina yapımı vb.) paydaşların görüşü dikkate alınır.</w:t>
            </w: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r>
      <w:tr w:rsidR="00C867E0" w:rsidRPr="00E73CE7" w:rsidTr="00FC535B">
        <w:trPr>
          <w:cnfStyle w:val="000000100000"/>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15.</w:t>
            </w:r>
            <w:r w:rsidRPr="001B0A74">
              <w:rPr>
                <w:rFonts w:ascii="Times New Roman" w:eastAsia="Times New Roman" w:hAnsi="Times New Roman" w:cs="Times New Roman"/>
                <w:b w:val="0"/>
                <w:color w:val="000000"/>
                <w:sz w:val="18"/>
                <w:szCs w:val="18"/>
              </w:rPr>
              <w:t xml:space="preserve"> Kurumda çalışanlar, kurum stratejilerini bilir ve paylaşır.</w:t>
            </w: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r>
      <w:tr w:rsidR="00C867E0" w:rsidRPr="00E73CE7" w:rsidTr="00FC535B">
        <w:trPr>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16.</w:t>
            </w:r>
            <w:r w:rsidRPr="001B0A74">
              <w:rPr>
                <w:rFonts w:ascii="Times New Roman" w:eastAsia="Times New Roman" w:hAnsi="Times New Roman" w:cs="Times New Roman"/>
                <w:b w:val="0"/>
                <w:color w:val="000000"/>
                <w:sz w:val="18"/>
                <w:szCs w:val="18"/>
              </w:rPr>
              <w:t xml:space="preserve"> Kendimi, kurumun değerli bir çalışanı olarak görürüm.</w:t>
            </w: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r>
      <w:tr w:rsidR="00C867E0" w:rsidRPr="00E73CE7" w:rsidTr="00FC535B">
        <w:trPr>
          <w:cnfStyle w:val="000000100000"/>
          <w:trHeight w:val="303"/>
        </w:trPr>
        <w:tc>
          <w:tcPr>
            <w:cnfStyle w:val="001000000000"/>
            <w:tcW w:w="9322" w:type="dxa"/>
            <w:gridSpan w:val="6"/>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17.</w:t>
            </w:r>
            <w:r w:rsidRPr="001B0A74">
              <w:rPr>
                <w:rFonts w:ascii="Times New Roman" w:eastAsia="Times New Roman" w:hAnsi="Times New Roman" w:cs="Times New Roman"/>
                <w:b w:val="0"/>
                <w:color w:val="000000"/>
                <w:sz w:val="18"/>
                <w:szCs w:val="18"/>
              </w:rPr>
              <w:t xml:space="preserve"> Rehberlik ve teftişle ilgili beklentilerinizden size uygun olanları işaretleyiniz.</w:t>
            </w:r>
          </w:p>
        </w:tc>
      </w:tr>
      <w:tr w:rsidR="00C867E0" w:rsidRPr="00E73CE7" w:rsidTr="00FC535B">
        <w:trPr>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Rehberlik ve teftiş faaliyetleri birbirinden net olarak ayrılmalıdır.</w:t>
            </w: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r>
      <w:tr w:rsidR="00C867E0" w:rsidRPr="00E73CE7" w:rsidTr="00FC535B">
        <w:trPr>
          <w:cnfStyle w:val="000000100000"/>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Rehberlik ve teftişler, doküman incelenmesinden ziyade çalışanı teşvik edici olmalıdır.</w:t>
            </w: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r>
      <w:tr w:rsidR="00C867E0" w:rsidRPr="00E73CE7" w:rsidTr="00FC535B">
        <w:trPr>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Rehberlik faaliyetleri daha sık yapılmalı ve işlevsel olmalıdır.</w:t>
            </w: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r>
      <w:tr w:rsidR="00C867E0" w:rsidRPr="00E73CE7" w:rsidTr="00FC535B">
        <w:trPr>
          <w:cnfStyle w:val="000000100000"/>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Teftişler aynı branştaki müfettişler tarafından yapılmalıdır.</w:t>
            </w: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r>
      <w:tr w:rsidR="00C867E0" w:rsidRPr="00E73CE7" w:rsidTr="00FC535B">
        <w:trPr>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Rehberlik ve teftiş faaliyetleri mevcut haliyle devam etmelidir.</w:t>
            </w: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r>
      <w:tr w:rsidR="00C867E0" w:rsidRPr="00E73CE7" w:rsidTr="00FC535B">
        <w:trPr>
          <w:cnfStyle w:val="000000100000"/>
          <w:trHeight w:val="303"/>
        </w:trPr>
        <w:tc>
          <w:tcPr>
            <w:cnfStyle w:val="001000000000"/>
            <w:tcW w:w="9322" w:type="dxa"/>
            <w:gridSpan w:val="6"/>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18.</w:t>
            </w:r>
            <w:r w:rsidRPr="001B0A74">
              <w:rPr>
                <w:rFonts w:ascii="Times New Roman" w:eastAsia="Times New Roman" w:hAnsi="Times New Roman" w:cs="Times New Roman"/>
                <w:b w:val="0"/>
                <w:color w:val="000000"/>
                <w:sz w:val="18"/>
                <w:szCs w:val="18"/>
              </w:rPr>
              <w:t xml:space="preserve"> Hizmet içi eğitim faaliyetleri ile ilgili beklentilerinizden size uygun olanları işaretleyiniz.</w:t>
            </w:r>
          </w:p>
        </w:tc>
      </w:tr>
      <w:tr w:rsidR="00C867E0" w:rsidRPr="00E73CE7" w:rsidTr="00FC535B">
        <w:trPr>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Kurum, mahalli hizmet içi eğitim faaliyetleri düzenler.</w:t>
            </w: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r>
      <w:tr w:rsidR="00C867E0" w:rsidRPr="00E73CE7" w:rsidTr="00FC535B">
        <w:trPr>
          <w:cnfStyle w:val="000000100000"/>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Düzenlenen mahallî hizmet içi eğitim faaliyetleri beklentileri karşılar.</w:t>
            </w: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r>
      <w:tr w:rsidR="00C867E0" w:rsidRPr="00E73CE7" w:rsidTr="00FC535B">
        <w:trPr>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Hizmet içi eğitim faaliyetleri eğitim-öğretimi aksatmayacak biçimde planlanmalıdır</w:t>
            </w: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r>
      <w:tr w:rsidR="00C867E0" w:rsidRPr="00E73CE7" w:rsidTr="00FC535B">
        <w:trPr>
          <w:cnfStyle w:val="000000100000"/>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Hizmet içi eğitim faaliyetleri (merkezi-mahalli) planlanırken paydaş görüşleri alınmalıdır.</w:t>
            </w: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r>
      <w:tr w:rsidR="00C867E0" w:rsidRPr="00E73CE7" w:rsidTr="00FC535B">
        <w:trPr>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Hizmet içi eğitim faaliyetleri teorik bilgilerden ziyade uygulamaya yönelik olmalıdır.</w:t>
            </w: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r>
      <w:tr w:rsidR="00C867E0" w:rsidRPr="00E73CE7" w:rsidTr="00FC535B">
        <w:trPr>
          <w:cnfStyle w:val="000000100000"/>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Hizmet içi eğitim faaliyetleri alanında uzman kişiler tarafından verilmelidir.</w:t>
            </w: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r>
      <w:tr w:rsidR="00C867E0" w:rsidRPr="00E73CE7" w:rsidTr="00FC535B">
        <w:trPr>
          <w:trHeight w:val="303"/>
        </w:trPr>
        <w:tc>
          <w:tcPr>
            <w:cnfStyle w:val="001000000000"/>
            <w:tcW w:w="9322" w:type="dxa"/>
            <w:gridSpan w:val="6"/>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19.</w:t>
            </w:r>
            <w:r w:rsidRPr="001B0A74">
              <w:rPr>
                <w:rFonts w:ascii="Times New Roman" w:eastAsia="Times New Roman" w:hAnsi="Times New Roman" w:cs="Times New Roman"/>
                <w:b w:val="0"/>
                <w:color w:val="000000"/>
                <w:sz w:val="18"/>
                <w:szCs w:val="18"/>
              </w:rPr>
              <w:t xml:space="preserve"> Yönetim ve eğitim-öğretim faaliyetleri ile ilgili beklentilerinizden size uygun olanları işaretleyiniz.</w:t>
            </w:r>
          </w:p>
        </w:tc>
      </w:tr>
      <w:tr w:rsidR="00C867E0" w:rsidRPr="00E73CE7" w:rsidTr="00FC535B">
        <w:trPr>
          <w:cnfStyle w:val="000000100000"/>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İl genelinde seviye tespit sınavları daha sık yapılmalıdır.</w:t>
            </w: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r>
      <w:tr w:rsidR="00C867E0" w:rsidRPr="00E73CE7" w:rsidTr="00FC535B">
        <w:trPr>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Okullarda, yetiştirme kursları açılması teşvik edilip tüm öğrencilerin faydalanmasına imkân tanınmalıdır.</w:t>
            </w: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r>
      <w:tr w:rsidR="00C867E0" w:rsidRPr="00E73CE7" w:rsidTr="00FC535B">
        <w:trPr>
          <w:cnfStyle w:val="000000100000"/>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Okul dışı sosyal ve kültürel faaliyetlere (gezi, spor, yarışma vb.) her okulun etkin bir şekilde katılması sağlanmalıdır.</w:t>
            </w: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r>
      <w:tr w:rsidR="00C867E0" w:rsidRPr="00E73CE7" w:rsidTr="00FC535B">
        <w:trPr>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İl, ilçe yöneticileri sorumlu oldukları bölgelerdeki okulların sorunlarını yerinde tespit edip çözüm üretmek için okulları daha sık ziyaret etmelidir.</w:t>
            </w: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000000"/>
              <w:rPr>
                <w:rFonts w:ascii="Arial" w:eastAsia="Times New Roman" w:hAnsi="Arial" w:cs="Arial"/>
                <w:color w:val="000000"/>
                <w:sz w:val="17"/>
                <w:szCs w:val="17"/>
              </w:rPr>
            </w:pPr>
          </w:p>
        </w:tc>
      </w:tr>
      <w:tr w:rsidR="00C867E0" w:rsidRPr="00E73CE7" w:rsidTr="00FC535B">
        <w:trPr>
          <w:cnfStyle w:val="000000100000"/>
          <w:trHeight w:val="303"/>
        </w:trPr>
        <w:tc>
          <w:tcPr>
            <w:cnfStyle w:val="001000000000"/>
            <w:tcW w:w="6912" w:type="dxa"/>
            <w:vAlign w:val="center"/>
            <w:hideMark/>
          </w:tcPr>
          <w:p w:rsidR="00C867E0" w:rsidRPr="001B0A74" w:rsidRDefault="00C867E0" w:rsidP="00FC535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İl genelinde, veli ve öğrencilere "Kitap Okumanın Önemi" üzerine eğitici ve teşvik edici programlar (seminer, konferans, TV programları vb.) düzenlenmelidir.</w:t>
            </w: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C867E0" w:rsidRPr="00E73CE7" w:rsidRDefault="00C867E0" w:rsidP="00FC535B">
            <w:pPr>
              <w:spacing w:after="0" w:line="240" w:lineRule="auto"/>
              <w:cnfStyle w:val="000000100000"/>
              <w:rPr>
                <w:rFonts w:ascii="Arial" w:eastAsia="Times New Roman" w:hAnsi="Arial" w:cs="Arial"/>
                <w:color w:val="000000"/>
                <w:sz w:val="17"/>
                <w:szCs w:val="17"/>
              </w:rPr>
            </w:pPr>
          </w:p>
        </w:tc>
      </w:tr>
    </w:tbl>
    <w:p w:rsidR="00C867E0" w:rsidRDefault="00C867E0" w:rsidP="00C867E0">
      <w:pPr>
        <w:ind w:firstLine="708"/>
        <w:jc w:val="both"/>
        <w:rPr>
          <w:rFonts w:ascii="Times New Roman" w:hAnsi="Times New Roman" w:cs="Times New Roman"/>
        </w:rPr>
      </w:pPr>
    </w:p>
    <w:p w:rsidR="007F55FC" w:rsidRDefault="007F55FC" w:rsidP="00632136">
      <w:pPr>
        <w:ind w:firstLine="708"/>
        <w:jc w:val="both"/>
        <w:rPr>
          <w:rFonts w:ascii="Times New Roman" w:hAnsi="Times New Roman" w:cs="Times New Roman"/>
          <w:b/>
          <w:color w:val="0070C0"/>
          <w:sz w:val="24"/>
        </w:rPr>
      </w:pPr>
    </w:p>
    <w:p w:rsidR="00632136" w:rsidRPr="00165F6B" w:rsidRDefault="00632136" w:rsidP="00632136">
      <w:pPr>
        <w:ind w:firstLine="708"/>
        <w:jc w:val="both"/>
        <w:rPr>
          <w:rFonts w:ascii="Times New Roman" w:hAnsi="Times New Roman" w:cs="Times New Roman"/>
          <w:b/>
          <w:color w:val="0070C0"/>
          <w:sz w:val="24"/>
        </w:rPr>
      </w:pPr>
      <w:r w:rsidRPr="00165F6B">
        <w:rPr>
          <w:rFonts w:ascii="Times New Roman" w:hAnsi="Times New Roman" w:cs="Times New Roman"/>
          <w:b/>
          <w:color w:val="0070C0"/>
          <w:sz w:val="24"/>
        </w:rPr>
        <w:t>Paydaşların Tespiti</w:t>
      </w:r>
      <w:r w:rsidR="0007716A">
        <w:rPr>
          <w:rFonts w:ascii="Times New Roman" w:hAnsi="Times New Roman" w:cs="Times New Roman"/>
          <w:b/>
          <w:color w:val="0070C0"/>
          <w:sz w:val="24"/>
        </w:rPr>
        <w:t xml:space="preserve"> </w:t>
      </w:r>
      <w:r w:rsidRPr="00165F6B">
        <w:rPr>
          <w:rFonts w:ascii="Times New Roman" w:hAnsi="Times New Roman" w:cs="Times New Roman"/>
          <w:b/>
          <w:color w:val="0070C0"/>
          <w:sz w:val="24"/>
        </w:rPr>
        <w:t>ve Değerlendirilmesi:</w:t>
      </w:r>
    </w:p>
    <w:tbl>
      <w:tblPr>
        <w:tblStyle w:val="OrtaKlavuz3-Vurgu11"/>
        <w:tblW w:w="9142" w:type="dxa"/>
        <w:tblLayout w:type="fixed"/>
        <w:tblLook w:val="04A0"/>
      </w:tblPr>
      <w:tblGrid>
        <w:gridCol w:w="3106"/>
        <w:gridCol w:w="1068"/>
        <w:gridCol w:w="1020"/>
        <w:gridCol w:w="1044"/>
        <w:gridCol w:w="1161"/>
        <w:gridCol w:w="811"/>
        <w:gridCol w:w="932"/>
      </w:tblGrid>
      <w:tr w:rsidR="00632136" w:rsidRPr="00332935" w:rsidTr="00632136">
        <w:trPr>
          <w:cnfStyle w:val="100000000000"/>
          <w:trHeight w:val="304"/>
        </w:trPr>
        <w:tc>
          <w:tcPr>
            <w:cnfStyle w:val="001000000000"/>
            <w:tcW w:w="3106" w:type="dxa"/>
            <w:vMerge w:val="restart"/>
            <w:vAlign w:val="center"/>
          </w:tcPr>
          <w:p w:rsidR="00632136" w:rsidRPr="007A38EE" w:rsidRDefault="00632136" w:rsidP="00632136">
            <w:pPr>
              <w:spacing w:after="0"/>
              <w:ind w:firstLine="709"/>
              <w:rPr>
                <w:rStyle w:val="FontStyle233"/>
                <w:rFonts w:ascii="Times New Roman" w:hAnsi="Times New Roman" w:cs="Times New Roman"/>
                <w:szCs w:val="24"/>
              </w:rPr>
            </w:pPr>
            <w:r w:rsidRPr="007A38EE">
              <w:rPr>
                <w:rStyle w:val="FontStyle233"/>
                <w:rFonts w:ascii="Times New Roman" w:hAnsi="Times New Roman" w:cs="Times New Roman"/>
                <w:szCs w:val="24"/>
              </w:rPr>
              <w:t>PAYDAŞLAR</w:t>
            </w:r>
          </w:p>
        </w:tc>
        <w:tc>
          <w:tcPr>
            <w:tcW w:w="2088" w:type="dxa"/>
            <w:gridSpan w:val="2"/>
            <w:vAlign w:val="center"/>
          </w:tcPr>
          <w:p w:rsidR="00632136" w:rsidRPr="00332935" w:rsidRDefault="00632136" w:rsidP="00632136">
            <w:pPr>
              <w:spacing w:after="0"/>
              <w:jc w:val="center"/>
              <w:cnfStyle w:val="100000000000"/>
              <w:rPr>
                <w:rStyle w:val="FontStyle233"/>
                <w:rFonts w:ascii="Times New Roman" w:hAnsi="Times New Roman" w:cs="Times New Roman"/>
                <w:b w:val="0"/>
                <w:szCs w:val="24"/>
              </w:rPr>
            </w:pPr>
            <w:r w:rsidRPr="00332935">
              <w:rPr>
                <w:rStyle w:val="FontStyle233"/>
                <w:rFonts w:ascii="Times New Roman" w:hAnsi="Times New Roman" w:cs="Times New Roman"/>
                <w:b w:val="0"/>
                <w:szCs w:val="24"/>
              </w:rPr>
              <w:t>PAYDAŞ TÜRÜ</w:t>
            </w:r>
          </w:p>
        </w:tc>
        <w:tc>
          <w:tcPr>
            <w:tcW w:w="3948" w:type="dxa"/>
            <w:gridSpan w:val="4"/>
            <w:vAlign w:val="center"/>
          </w:tcPr>
          <w:p w:rsidR="00632136" w:rsidRPr="00332935" w:rsidRDefault="00632136" w:rsidP="00632136">
            <w:pPr>
              <w:spacing w:after="0"/>
              <w:jc w:val="center"/>
              <w:cnfStyle w:val="100000000000"/>
              <w:rPr>
                <w:rStyle w:val="FontStyle233"/>
                <w:rFonts w:ascii="Times New Roman" w:hAnsi="Times New Roman" w:cs="Times New Roman"/>
                <w:b w:val="0"/>
                <w:szCs w:val="24"/>
              </w:rPr>
            </w:pPr>
            <w:r w:rsidRPr="00332935">
              <w:rPr>
                <w:rStyle w:val="FontStyle233"/>
                <w:rFonts w:ascii="Times New Roman" w:hAnsi="Times New Roman" w:cs="Times New Roman"/>
                <w:b w:val="0"/>
                <w:szCs w:val="24"/>
              </w:rPr>
              <w:t>ÖNEM/ETKİ MATRİSİ</w:t>
            </w:r>
          </w:p>
        </w:tc>
      </w:tr>
      <w:tr w:rsidR="00632136" w:rsidRPr="00332935" w:rsidTr="00632136">
        <w:trPr>
          <w:cnfStyle w:val="000000100000"/>
          <w:trHeight w:val="421"/>
        </w:trPr>
        <w:tc>
          <w:tcPr>
            <w:cnfStyle w:val="001000000000"/>
            <w:tcW w:w="3106" w:type="dxa"/>
            <w:vMerge/>
            <w:vAlign w:val="center"/>
          </w:tcPr>
          <w:p w:rsidR="00632136" w:rsidRPr="00332935" w:rsidRDefault="00632136" w:rsidP="00632136">
            <w:pPr>
              <w:spacing w:after="0"/>
              <w:ind w:firstLine="709"/>
              <w:rPr>
                <w:rStyle w:val="FontStyle233"/>
                <w:rFonts w:ascii="Times New Roman" w:hAnsi="Times New Roman" w:cs="Times New Roman"/>
                <w:szCs w:val="24"/>
              </w:rPr>
            </w:pPr>
          </w:p>
        </w:tc>
        <w:tc>
          <w:tcPr>
            <w:tcW w:w="1068" w:type="dxa"/>
            <w:vAlign w:val="center"/>
          </w:tcPr>
          <w:p w:rsidR="00632136" w:rsidRPr="00332935" w:rsidRDefault="00632136" w:rsidP="00632136">
            <w:pPr>
              <w:spacing w:after="0"/>
              <w:jc w:val="center"/>
              <w:cnfStyle w:val="000000100000"/>
              <w:rPr>
                <w:rStyle w:val="FontStyle233"/>
                <w:rFonts w:ascii="Times New Roman" w:hAnsi="Times New Roman" w:cs="Times New Roman"/>
                <w:b/>
                <w:szCs w:val="24"/>
              </w:rPr>
            </w:pPr>
            <w:r w:rsidRPr="00332935">
              <w:rPr>
                <w:rStyle w:val="FontStyle233"/>
                <w:rFonts w:ascii="Times New Roman" w:hAnsi="Times New Roman" w:cs="Times New Roman"/>
                <w:b/>
                <w:szCs w:val="24"/>
              </w:rPr>
              <w:t>İÇ</w:t>
            </w:r>
          </w:p>
          <w:p w:rsidR="00632136" w:rsidRPr="00332935" w:rsidRDefault="00632136" w:rsidP="00632136">
            <w:pPr>
              <w:spacing w:after="0"/>
              <w:jc w:val="center"/>
              <w:cnfStyle w:val="000000100000"/>
              <w:rPr>
                <w:rStyle w:val="FontStyle233"/>
                <w:rFonts w:ascii="Times New Roman" w:hAnsi="Times New Roman" w:cs="Times New Roman"/>
                <w:b/>
                <w:szCs w:val="24"/>
              </w:rPr>
            </w:pPr>
            <w:r w:rsidRPr="00332935">
              <w:rPr>
                <w:rStyle w:val="FontStyle233"/>
                <w:rFonts w:ascii="Times New Roman" w:hAnsi="Times New Roman" w:cs="Times New Roman"/>
                <w:b/>
                <w:szCs w:val="24"/>
              </w:rPr>
              <w:t>PAYDAŞ</w:t>
            </w:r>
          </w:p>
        </w:tc>
        <w:tc>
          <w:tcPr>
            <w:tcW w:w="1020" w:type="dxa"/>
            <w:vAlign w:val="center"/>
          </w:tcPr>
          <w:p w:rsidR="00632136" w:rsidRPr="00332935" w:rsidRDefault="00632136" w:rsidP="00632136">
            <w:pPr>
              <w:spacing w:after="0"/>
              <w:jc w:val="center"/>
              <w:cnfStyle w:val="000000100000"/>
              <w:rPr>
                <w:rStyle w:val="FontStyle233"/>
                <w:rFonts w:ascii="Times New Roman" w:hAnsi="Times New Roman" w:cs="Times New Roman"/>
                <w:b/>
                <w:szCs w:val="24"/>
              </w:rPr>
            </w:pPr>
            <w:r w:rsidRPr="00332935">
              <w:rPr>
                <w:rStyle w:val="FontStyle233"/>
                <w:rFonts w:ascii="Times New Roman" w:hAnsi="Times New Roman" w:cs="Times New Roman"/>
                <w:b/>
                <w:szCs w:val="24"/>
              </w:rPr>
              <w:t>DIŞ</w:t>
            </w:r>
          </w:p>
          <w:p w:rsidR="00632136" w:rsidRPr="00332935" w:rsidRDefault="00632136" w:rsidP="00632136">
            <w:pPr>
              <w:spacing w:after="0"/>
              <w:jc w:val="center"/>
              <w:cnfStyle w:val="000000100000"/>
              <w:rPr>
                <w:rStyle w:val="FontStyle233"/>
                <w:rFonts w:ascii="Times New Roman" w:hAnsi="Times New Roman" w:cs="Times New Roman"/>
                <w:b/>
                <w:szCs w:val="24"/>
              </w:rPr>
            </w:pPr>
            <w:r w:rsidRPr="00332935">
              <w:rPr>
                <w:rStyle w:val="FontStyle233"/>
                <w:rFonts w:ascii="Times New Roman" w:hAnsi="Times New Roman" w:cs="Times New Roman"/>
                <w:b/>
                <w:szCs w:val="24"/>
              </w:rPr>
              <w:t>PAYDAŞ</w:t>
            </w:r>
          </w:p>
        </w:tc>
        <w:tc>
          <w:tcPr>
            <w:tcW w:w="1044" w:type="dxa"/>
            <w:vAlign w:val="center"/>
          </w:tcPr>
          <w:p w:rsidR="00632136" w:rsidRPr="00332935" w:rsidRDefault="00632136" w:rsidP="00632136">
            <w:pPr>
              <w:spacing w:after="0"/>
              <w:jc w:val="center"/>
              <w:cnfStyle w:val="000000100000"/>
              <w:rPr>
                <w:rStyle w:val="FontStyle233"/>
                <w:rFonts w:ascii="Times New Roman" w:hAnsi="Times New Roman" w:cs="Times New Roman"/>
                <w:b/>
                <w:szCs w:val="24"/>
              </w:rPr>
            </w:pPr>
          </w:p>
          <w:p w:rsidR="00632136" w:rsidRPr="00332935" w:rsidRDefault="00632136" w:rsidP="00632136">
            <w:pPr>
              <w:spacing w:after="0"/>
              <w:jc w:val="center"/>
              <w:cnfStyle w:val="000000100000"/>
              <w:rPr>
                <w:rStyle w:val="FontStyle233"/>
                <w:rFonts w:ascii="Times New Roman" w:hAnsi="Times New Roman" w:cs="Times New Roman"/>
                <w:b/>
                <w:szCs w:val="24"/>
              </w:rPr>
            </w:pPr>
            <w:r w:rsidRPr="00332935">
              <w:rPr>
                <w:rStyle w:val="FontStyle233"/>
                <w:rFonts w:ascii="Times New Roman" w:hAnsi="Times New Roman" w:cs="Times New Roman"/>
                <w:b/>
                <w:szCs w:val="24"/>
              </w:rPr>
              <w:t>ÖNEMLİ</w:t>
            </w:r>
          </w:p>
        </w:tc>
        <w:tc>
          <w:tcPr>
            <w:tcW w:w="1161" w:type="dxa"/>
            <w:vAlign w:val="center"/>
          </w:tcPr>
          <w:p w:rsidR="00632136" w:rsidRPr="00332935" w:rsidRDefault="00632136" w:rsidP="00632136">
            <w:pPr>
              <w:spacing w:after="0"/>
              <w:jc w:val="center"/>
              <w:cnfStyle w:val="000000100000"/>
              <w:rPr>
                <w:rStyle w:val="FontStyle233"/>
                <w:rFonts w:ascii="Times New Roman" w:hAnsi="Times New Roman" w:cs="Times New Roman"/>
                <w:b/>
                <w:szCs w:val="24"/>
              </w:rPr>
            </w:pPr>
          </w:p>
          <w:p w:rsidR="00632136" w:rsidRPr="00332935" w:rsidRDefault="00632136" w:rsidP="00632136">
            <w:pPr>
              <w:spacing w:after="0"/>
              <w:jc w:val="center"/>
              <w:cnfStyle w:val="000000100000"/>
              <w:rPr>
                <w:rStyle w:val="FontStyle233"/>
                <w:rFonts w:ascii="Times New Roman" w:hAnsi="Times New Roman" w:cs="Times New Roman"/>
                <w:b/>
                <w:szCs w:val="24"/>
              </w:rPr>
            </w:pPr>
            <w:r w:rsidRPr="00332935">
              <w:rPr>
                <w:rStyle w:val="FontStyle233"/>
                <w:rFonts w:ascii="Times New Roman" w:hAnsi="Times New Roman" w:cs="Times New Roman"/>
                <w:b/>
                <w:szCs w:val="24"/>
              </w:rPr>
              <w:t>ÖNEMSİZ</w:t>
            </w:r>
          </w:p>
        </w:tc>
        <w:tc>
          <w:tcPr>
            <w:tcW w:w="811" w:type="dxa"/>
            <w:vAlign w:val="center"/>
          </w:tcPr>
          <w:p w:rsidR="00632136" w:rsidRPr="00332935" w:rsidRDefault="00632136" w:rsidP="00632136">
            <w:pPr>
              <w:spacing w:after="0"/>
              <w:jc w:val="center"/>
              <w:cnfStyle w:val="000000100000"/>
              <w:rPr>
                <w:rStyle w:val="FontStyle233"/>
                <w:rFonts w:ascii="Times New Roman" w:hAnsi="Times New Roman" w:cs="Times New Roman"/>
                <w:b/>
                <w:szCs w:val="24"/>
              </w:rPr>
            </w:pPr>
          </w:p>
          <w:p w:rsidR="00632136" w:rsidRPr="00332935" w:rsidRDefault="00632136" w:rsidP="00632136">
            <w:pPr>
              <w:spacing w:after="0"/>
              <w:jc w:val="center"/>
              <w:cnfStyle w:val="000000100000"/>
              <w:rPr>
                <w:rStyle w:val="FontStyle233"/>
                <w:rFonts w:ascii="Times New Roman" w:hAnsi="Times New Roman" w:cs="Times New Roman"/>
                <w:b/>
                <w:szCs w:val="24"/>
              </w:rPr>
            </w:pPr>
            <w:r w:rsidRPr="00332935">
              <w:rPr>
                <w:rStyle w:val="FontStyle233"/>
                <w:rFonts w:ascii="Times New Roman" w:hAnsi="Times New Roman" w:cs="Times New Roman"/>
                <w:b/>
                <w:szCs w:val="24"/>
              </w:rPr>
              <w:t>ZAYIF</w:t>
            </w:r>
          </w:p>
        </w:tc>
        <w:tc>
          <w:tcPr>
            <w:tcW w:w="932" w:type="dxa"/>
            <w:vAlign w:val="center"/>
          </w:tcPr>
          <w:p w:rsidR="00632136" w:rsidRPr="00332935" w:rsidRDefault="00632136" w:rsidP="00632136">
            <w:pPr>
              <w:spacing w:after="0"/>
              <w:jc w:val="center"/>
              <w:cnfStyle w:val="000000100000"/>
              <w:rPr>
                <w:rStyle w:val="FontStyle233"/>
                <w:rFonts w:ascii="Times New Roman" w:hAnsi="Times New Roman" w:cs="Times New Roman"/>
                <w:b/>
                <w:szCs w:val="24"/>
              </w:rPr>
            </w:pPr>
          </w:p>
          <w:p w:rsidR="00632136" w:rsidRPr="00332935" w:rsidRDefault="00632136" w:rsidP="00632136">
            <w:pPr>
              <w:spacing w:after="0"/>
              <w:jc w:val="center"/>
              <w:cnfStyle w:val="000000100000"/>
              <w:rPr>
                <w:rStyle w:val="FontStyle233"/>
                <w:rFonts w:ascii="Times New Roman" w:hAnsi="Times New Roman" w:cs="Times New Roman"/>
                <w:b/>
                <w:szCs w:val="24"/>
              </w:rPr>
            </w:pPr>
            <w:r w:rsidRPr="00332935">
              <w:rPr>
                <w:rStyle w:val="FontStyle233"/>
                <w:rFonts w:ascii="Times New Roman" w:hAnsi="Times New Roman" w:cs="Times New Roman"/>
                <w:b/>
                <w:szCs w:val="24"/>
              </w:rPr>
              <w:t>GÜÇLÜ</w:t>
            </w:r>
          </w:p>
        </w:tc>
      </w:tr>
      <w:tr w:rsidR="00632136" w:rsidRPr="00332935" w:rsidTr="00632136">
        <w:trPr>
          <w:trHeight w:val="375"/>
        </w:trPr>
        <w:tc>
          <w:tcPr>
            <w:cnfStyle w:val="001000000000"/>
            <w:tcW w:w="3106" w:type="dxa"/>
            <w:vAlign w:val="center"/>
          </w:tcPr>
          <w:p w:rsidR="00632136" w:rsidRPr="009559D9" w:rsidRDefault="00632136" w:rsidP="00632136">
            <w:pPr>
              <w:spacing w:after="0"/>
              <w:rPr>
                <w:rStyle w:val="FontStyle233"/>
                <w:rFonts w:ascii="Times New Roman" w:hAnsi="Times New Roman" w:cs="Times New Roman"/>
                <w:sz w:val="20"/>
                <w:szCs w:val="20"/>
              </w:rPr>
            </w:pPr>
            <w:r w:rsidRPr="009559D9">
              <w:rPr>
                <w:rStyle w:val="FontStyle233"/>
                <w:rFonts w:ascii="Times New Roman" w:hAnsi="Times New Roman" w:cs="Times New Roman"/>
                <w:sz w:val="20"/>
                <w:szCs w:val="20"/>
              </w:rPr>
              <w:t>İl</w:t>
            </w:r>
            <w:r>
              <w:rPr>
                <w:rStyle w:val="FontStyle233"/>
                <w:rFonts w:ascii="Times New Roman" w:hAnsi="Times New Roman" w:cs="Times New Roman"/>
                <w:sz w:val="20"/>
                <w:szCs w:val="20"/>
              </w:rPr>
              <w:t>çe</w:t>
            </w:r>
            <w:r w:rsidRPr="009559D9">
              <w:rPr>
                <w:rStyle w:val="FontStyle233"/>
                <w:rFonts w:ascii="Times New Roman" w:hAnsi="Times New Roman" w:cs="Times New Roman"/>
                <w:sz w:val="20"/>
                <w:szCs w:val="20"/>
              </w:rPr>
              <w:t xml:space="preserve"> Milli Eğitim Müdürü(Lider)</w:t>
            </w:r>
          </w:p>
        </w:tc>
        <w:tc>
          <w:tcPr>
            <w:tcW w:w="1068"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20"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1044"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632136" w:rsidRPr="00332935" w:rsidTr="00632136">
        <w:trPr>
          <w:cnfStyle w:val="000000100000"/>
          <w:trHeight w:val="153"/>
        </w:trPr>
        <w:tc>
          <w:tcPr>
            <w:cnfStyle w:val="001000000000"/>
            <w:tcW w:w="3106" w:type="dxa"/>
            <w:vAlign w:val="center"/>
          </w:tcPr>
          <w:p w:rsidR="00632136" w:rsidRPr="009559D9" w:rsidRDefault="00632136" w:rsidP="00632136">
            <w:pPr>
              <w:spacing w:after="0"/>
              <w:rPr>
                <w:rStyle w:val="FontStyle233"/>
                <w:rFonts w:ascii="Times New Roman" w:hAnsi="Times New Roman" w:cs="Times New Roman"/>
                <w:sz w:val="20"/>
                <w:szCs w:val="20"/>
              </w:rPr>
            </w:pPr>
            <w:r w:rsidRPr="009559D9">
              <w:rPr>
                <w:rStyle w:val="FontStyle233"/>
                <w:rFonts w:ascii="Times New Roman" w:hAnsi="Times New Roman" w:cs="Times New Roman"/>
                <w:sz w:val="20"/>
                <w:szCs w:val="20"/>
              </w:rPr>
              <w:t>İl</w:t>
            </w:r>
            <w:r>
              <w:rPr>
                <w:rStyle w:val="FontStyle233"/>
                <w:rFonts w:ascii="Times New Roman" w:hAnsi="Times New Roman" w:cs="Times New Roman"/>
                <w:sz w:val="20"/>
                <w:szCs w:val="20"/>
              </w:rPr>
              <w:t>çe</w:t>
            </w:r>
            <w:r w:rsidRPr="009559D9">
              <w:rPr>
                <w:rStyle w:val="FontStyle233"/>
                <w:rFonts w:ascii="Times New Roman" w:hAnsi="Times New Roman" w:cs="Times New Roman"/>
                <w:sz w:val="20"/>
                <w:szCs w:val="20"/>
              </w:rPr>
              <w:t xml:space="preserve"> Milli Eğitim Müdürlüğü Yöneticileri</w:t>
            </w:r>
          </w:p>
        </w:tc>
        <w:tc>
          <w:tcPr>
            <w:tcW w:w="1068"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20"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1044"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632136" w:rsidRPr="00332935" w:rsidTr="00632136">
        <w:trPr>
          <w:trHeight w:val="140"/>
        </w:trPr>
        <w:tc>
          <w:tcPr>
            <w:cnfStyle w:val="001000000000"/>
            <w:tcW w:w="3106" w:type="dxa"/>
            <w:vAlign w:val="center"/>
          </w:tcPr>
          <w:p w:rsidR="00632136" w:rsidRPr="009559D9" w:rsidRDefault="00632136" w:rsidP="00632136">
            <w:pPr>
              <w:spacing w:after="0"/>
              <w:rPr>
                <w:rStyle w:val="FontStyle233"/>
                <w:rFonts w:ascii="Times New Roman" w:hAnsi="Times New Roman" w:cs="Times New Roman"/>
                <w:sz w:val="20"/>
                <w:szCs w:val="20"/>
              </w:rPr>
            </w:pPr>
            <w:r w:rsidRPr="009559D9">
              <w:rPr>
                <w:rStyle w:val="FontStyle233"/>
                <w:rFonts w:ascii="Times New Roman" w:hAnsi="Times New Roman" w:cs="Times New Roman"/>
                <w:sz w:val="20"/>
                <w:szCs w:val="20"/>
              </w:rPr>
              <w:t>İl</w:t>
            </w:r>
            <w:r>
              <w:rPr>
                <w:rStyle w:val="FontStyle233"/>
                <w:rFonts w:ascii="Times New Roman" w:hAnsi="Times New Roman" w:cs="Times New Roman"/>
                <w:sz w:val="20"/>
                <w:szCs w:val="20"/>
              </w:rPr>
              <w:t>çe</w:t>
            </w:r>
            <w:r w:rsidRPr="009559D9">
              <w:rPr>
                <w:rStyle w:val="FontStyle233"/>
                <w:rFonts w:ascii="Times New Roman" w:hAnsi="Times New Roman" w:cs="Times New Roman"/>
                <w:sz w:val="20"/>
                <w:szCs w:val="20"/>
              </w:rPr>
              <w:t xml:space="preserve"> Milli Eğitim Müdürlüğü Bölümleri</w:t>
            </w:r>
          </w:p>
        </w:tc>
        <w:tc>
          <w:tcPr>
            <w:tcW w:w="1068"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20"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1044"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632136" w:rsidRPr="00332935" w:rsidTr="00632136">
        <w:trPr>
          <w:cnfStyle w:val="000000100000"/>
          <w:trHeight w:val="638"/>
        </w:trPr>
        <w:tc>
          <w:tcPr>
            <w:cnfStyle w:val="001000000000"/>
            <w:tcW w:w="3106" w:type="dxa"/>
            <w:vAlign w:val="center"/>
          </w:tcPr>
          <w:p w:rsidR="00632136" w:rsidRPr="009559D9" w:rsidRDefault="00632136" w:rsidP="00632136">
            <w:pPr>
              <w:spacing w:after="0"/>
              <w:rPr>
                <w:rStyle w:val="FontStyle233"/>
                <w:rFonts w:ascii="Times New Roman" w:hAnsi="Times New Roman" w:cs="Times New Roman"/>
                <w:sz w:val="20"/>
                <w:szCs w:val="20"/>
              </w:rPr>
            </w:pPr>
            <w:r w:rsidRPr="009559D9">
              <w:rPr>
                <w:rStyle w:val="FontStyle233"/>
                <w:rFonts w:ascii="Times New Roman" w:hAnsi="Times New Roman" w:cs="Times New Roman"/>
                <w:sz w:val="20"/>
                <w:szCs w:val="20"/>
              </w:rPr>
              <w:t>İl</w:t>
            </w:r>
            <w:r>
              <w:rPr>
                <w:rStyle w:val="FontStyle233"/>
                <w:rFonts w:ascii="Times New Roman" w:hAnsi="Times New Roman" w:cs="Times New Roman"/>
                <w:sz w:val="20"/>
                <w:szCs w:val="20"/>
              </w:rPr>
              <w:t>çe</w:t>
            </w:r>
            <w:r w:rsidRPr="009559D9">
              <w:rPr>
                <w:rStyle w:val="FontStyle233"/>
                <w:rFonts w:ascii="Times New Roman" w:hAnsi="Times New Roman" w:cs="Times New Roman"/>
                <w:sz w:val="20"/>
                <w:szCs w:val="20"/>
              </w:rPr>
              <w:t xml:space="preserve"> Milli Eğitim Müdürlüğü Personeli</w:t>
            </w:r>
          </w:p>
        </w:tc>
        <w:tc>
          <w:tcPr>
            <w:tcW w:w="1068"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20"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1044"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632136" w:rsidRPr="00332935" w:rsidTr="00632136">
        <w:trPr>
          <w:trHeight w:val="358"/>
        </w:trPr>
        <w:tc>
          <w:tcPr>
            <w:cnfStyle w:val="001000000000"/>
            <w:tcW w:w="3106" w:type="dxa"/>
            <w:vAlign w:val="center"/>
          </w:tcPr>
          <w:p w:rsidR="00632136" w:rsidRPr="009559D9" w:rsidRDefault="00632136" w:rsidP="00632136">
            <w:pPr>
              <w:spacing w:after="0"/>
              <w:rPr>
                <w:rStyle w:val="FontStyle233"/>
                <w:rFonts w:ascii="Times New Roman" w:hAnsi="Times New Roman" w:cs="Times New Roman"/>
                <w:sz w:val="20"/>
                <w:szCs w:val="20"/>
              </w:rPr>
            </w:pPr>
            <w:r w:rsidRPr="009559D9">
              <w:rPr>
                <w:rStyle w:val="FontStyle233"/>
                <w:rFonts w:ascii="Times New Roman" w:hAnsi="Times New Roman" w:cs="Times New Roman"/>
                <w:sz w:val="20"/>
                <w:szCs w:val="20"/>
              </w:rPr>
              <w:t>Okul/Kurum Yönetici ve Çalışanları</w:t>
            </w:r>
          </w:p>
        </w:tc>
        <w:tc>
          <w:tcPr>
            <w:tcW w:w="1068"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1020"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632136" w:rsidRPr="00332935" w:rsidTr="00632136">
        <w:trPr>
          <w:cnfStyle w:val="000000100000"/>
          <w:trHeight w:val="358"/>
        </w:trPr>
        <w:tc>
          <w:tcPr>
            <w:cnfStyle w:val="001000000000"/>
            <w:tcW w:w="3106" w:type="dxa"/>
            <w:vAlign w:val="center"/>
          </w:tcPr>
          <w:p w:rsidR="00632136" w:rsidRPr="009559D9" w:rsidRDefault="00632136" w:rsidP="00632136">
            <w:pPr>
              <w:spacing w:after="0"/>
              <w:rPr>
                <w:rStyle w:val="FontStyle233"/>
                <w:rFonts w:ascii="Times New Roman" w:hAnsi="Times New Roman" w:cs="Times New Roman"/>
                <w:sz w:val="20"/>
                <w:szCs w:val="20"/>
              </w:rPr>
            </w:pPr>
            <w:r w:rsidRPr="009559D9">
              <w:rPr>
                <w:rStyle w:val="FontStyle233"/>
                <w:rFonts w:ascii="Times New Roman" w:hAnsi="Times New Roman" w:cs="Times New Roman"/>
                <w:sz w:val="20"/>
                <w:szCs w:val="20"/>
              </w:rPr>
              <w:t>Öğretmenler</w:t>
            </w:r>
          </w:p>
        </w:tc>
        <w:tc>
          <w:tcPr>
            <w:tcW w:w="1068"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1020"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632136" w:rsidRPr="00332935" w:rsidTr="00632136">
        <w:trPr>
          <w:trHeight w:val="358"/>
        </w:trPr>
        <w:tc>
          <w:tcPr>
            <w:cnfStyle w:val="001000000000"/>
            <w:tcW w:w="3106" w:type="dxa"/>
            <w:vAlign w:val="center"/>
          </w:tcPr>
          <w:p w:rsidR="00632136" w:rsidRPr="009559D9" w:rsidRDefault="00632136" w:rsidP="00632136">
            <w:pPr>
              <w:spacing w:after="0"/>
              <w:rPr>
                <w:rStyle w:val="FontStyle233"/>
                <w:rFonts w:ascii="Times New Roman" w:hAnsi="Times New Roman" w:cs="Times New Roman"/>
                <w:sz w:val="20"/>
                <w:szCs w:val="20"/>
              </w:rPr>
            </w:pPr>
            <w:r w:rsidRPr="009559D9">
              <w:rPr>
                <w:rStyle w:val="FontStyle233"/>
                <w:rFonts w:ascii="Times New Roman" w:hAnsi="Times New Roman" w:cs="Times New Roman"/>
                <w:sz w:val="20"/>
                <w:szCs w:val="20"/>
              </w:rPr>
              <w:lastRenderedPageBreak/>
              <w:t xml:space="preserve">Özel Öğretim Kurumları </w:t>
            </w:r>
          </w:p>
        </w:tc>
        <w:tc>
          <w:tcPr>
            <w:tcW w:w="1068"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1020"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632136" w:rsidRPr="00332935" w:rsidTr="00632136">
        <w:trPr>
          <w:cnfStyle w:val="000000100000"/>
          <w:trHeight w:val="802"/>
        </w:trPr>
        <w:tc>
          <w:tcPr>
            <w:cnfStyle w:val="001000000000"/>
            <w:tcW w:w="3106" w:type="dxa"/>
            <w:vAlign w:val="center"/>
          </w:tcPr>
          <w:p w:rsidR="00632136" w:rsidRPr="009559D9" w:rsidRDefault="00632136" w:rsidP="00632136">
            <w:pPr>
              <w:spacing w:after="0"/>
              <w:rPr>
                <w:rStyle w:val="FontStyle233"/>
                <w:rFonts w:ascii="Times New Roman" w:hAnsi="Times New Roman" w:cs="Times New Roman"/>
                <w:sz w:val="20"/>
                <w:szCs w:val="20"/>
              </w:rPr>
            </w:pPr>
            <w:r w:rsidRPr="009559D9">
              <w:rPr>
                <w:rStyle w:val="FontStyle233"/>
                <w:rFonts w:ascii="Times New Roman" w:hAnsi="Times New Roman" w:cs="Times New Roman"/>
                <w:sz w:val="20"/>
                <w:szCs w:val="20"/>
              </w:rPr>
              <w:t>Özel Öğretim Kurumları(Rehabilitasyon Merkezleri)</w:t>
            </w:r>
          </w:p>
        </w:tc>
        <w:tc>
          <w:tcPr>
            <w:tcW w:w="1068"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1020"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632136" w:rsidRPr="00332935" w:rsidTr="00632136">
        <w:trPr>
          <w:trHeight w:val="358"/>
        </w:trPr>
        <w:tc>
          <w:tcPr>
            <w:cnfStyle w:val="001000000000"/>
            <w:tcW w:w="3106" w:type="dxa"/>
            <w:vAlign w:val="center"/>
          </w:tcPr>
          <w:p w:rsidR="00632136" w:rsidRPr="009559D9" w:rsidRDefault="00632136" w:rsidP="00632136">
            <w:pPr>
              <w:spacing w:after="0"/>
              <w:rPr>
                <w:rStyle w:val="FontStyle233"/>
                <w:rFonts w:ascii="Times New Roman" w:hAnsi="Times New Roman" w:cs="Times New Roman"/>
                <w:sz w:val="20"/>
                <w:szCs w:val="20"/>
              </w:rPr>
            </w:pPr>
            <w:r w:rsidRPr="009559D9">
              <w:rPr>
                <w:rStyle w:val="FontStyle233"/>
                <w:rFonts w:ascii="Times New Roman" w:hAnsi="Times New Roman" w:cs="Times New Roman"/>
                <w:sz w:val="20"/>
                <w:szCs w:val="20"/>
              </w:rPr>
              <w:t>Öğrenciler</w:t>
            </w:r>
          </w:p>
        </w:tc>
        <w:tc>
          <w:tcPr>
            <w:tcW w:w="1068"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1020"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632136" w:rsidRPr="00332935" w:rsidTr="00632136">
        <w:trPr>
          <w:cnfStyle w:val="000000100000"/>
          <w:trHeight w:val="358"/>
        </w:trPr>
        <w:tc>
          <w:tcPr>
            <w:cnfStyle w:val="001000000000"/>
            <w:tcW w:w="3106" w:type="dxa"/>
            <w:vAlign w:val="center"/>
          </w:tcPr>
          <w:p w:rsidR="00632136" w:rsidRPr="009559D9" w:rsidRDefault="00632136" w:rsidP="00632136">
            <w:pPr>
              <w:spacing w:after="0"/>
              <w:rPr>
                <w:rStyle w:val="FontStyle233"/>
                <w:rFonts w:ascii="Times New Roman" w:hAnsi="Times New Roman" w:cs="Times New Roman"/>
                <w:sz w:val="20"/>
                <w:szCs w:val="20"/>
              </w:rPr>
            </w:pPr>
            <w:r w:rsidRPr="009559D9">
              <w:rPr>
                <w:rStyle w:val="FontStyle233"/>
                <w:rFonts w:ascii="Times New Roman" w:hAnsi="Times New Roman" w:cs="Times New Roman"/>
                <w:sz w:val="20"/>
                <w:szCs w:val="20"/>
              </w:rPr>
              <w:t>Okul Aile Birlikleri</w:t>
            </w:r>
          </w:p>
        </w:tc>
        <w:tc>
          <w:tcPr>
            <w:tcW w:w="1068"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1020"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632136" w:rsidRPr="00332935" w:rsidTr="00632136">
        <w:trPr>
          <w:trHeight w:val="358"/>
        </w:trPr>
        <w:tc>
          <w:tcPr>
            <w:cnfStyle w:val="001000000000"/>
            <w:tcW w:w="3106" w:type="dxa"/>
            <w:vAlign w:val="center"/>
          </w:tcPr>
          <w:p w:rsidR="00632136" w:rsidRPr="009559D9" w:rsidRDefault="00632136" w:rsidP="00632136">
            <w:pPr>
              <w:spacing w:after="0"/>
              <w:rPr>
                <w:rStyle w:val="FontStyle233"/>
                <w:rFonts w:ascii="Times New Roman" w:hAnsi="Times New Roman" w:cs="Times New Roman"/>
                <w:sz w:val="20"/>
                <w:szCs w:val="20"/>
              </w:rPr>
            </w:pPr>
            <w:r w:rsidRPr="009559D9">
              <w:rPr>
                <w:rStyle w:val="FontStyle233"/>
                <w:rFonts w:ascii="Times New Roman" w:hAnsi="Times New Roman" w:cs="Times New Roman"/>
                <w:sz w:val="20"/>
                <w:szCs w:val="20"/>
              </w:rPr>
              <w:t>Veliler</w:t>
            </w:r>
          </w:p>
        </w:tc>
        <w:tc>
          <w:tcPr>
            <w:tcW w:w="1068"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1020"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632136" w:rsidRPr="00332935" w:rsidTr="00632136">
        <w:trPr>
          <w:cnfStyle w:val="000000100000"/>
          <w:trHeight w:val="421"/>
        </w:trPr>
        <w:tc>
          <w:tcPr>
            <w:cnfStyle w:val="001000000000"/>
            <w:tcW w:w="3106" w:type="dxa"/>
            <w:vAlign w:val="center"/>
          </w:tcPr>
          <w:p w:rsidR="00632136" w:rsidRPr="009559D9" w:rsidRDefault="00632136" w:rsidP="00632136">
            <w:pPr>
              <w:spacing w:after="0"/>
              <w:rPr>
                <w:rStyle w:val="FontStyle233"/>
                <w:rFonts w:ascii="Times New Roman" w:hAnsi="Times New Roman" w:cs="Times New Roman"/>
                <w:sz w:val="20"/>
                <w:szCs w:val="20"/>
              </w:rPr>
            </w:pPr>
            <w:r w:rsidRPr="009559D9">
              <w:rPr>
                <w:rStyle w:val="FontStyle233"/>
                <w:rFonts w:ascii="Times New Roman" w:hAnsi="Times New Roman" w:cs="Times New Roman"/>
                <w:sz w:val="20"/>
                <w:szCs w:val="20"/>
              </w:rPr>
              <w:t>Kantin İşl</w:t>
            </w:r>
            <w:r>
              <w:rPr>
                <w:rStyle w:val="FontStyle233"/>
                <w:rFonts w:ascii="Times New Roman" w:hAnsi="Times New Roman" w:cs="Times New Roman"/>
                <w:sz w:val="20"/>
                <w:szCs w:val="20"/>
              </w:rPr>
              <w:t>etmeleri(Kantinciler Odası Başkanlığı</w:t>
            </w:r>
            <w:r w:rsidRPr="009559D9">
              <w:rPr>
                <w:rStyle w:val="FontStyle233"/>
                <w:rFonts w:ascii="Times New Roman" w:hAnsi="Times New Roman" w:cs="Times New Roman"/>
                <w:sz w:val="20"/>
                <w:szCs w:val="20"/>
              </w:rPr>
              <w:t>)</w:t>
            </w:r>
          </w:p>
        </w:tc>
        <w:tc>
          <w:tcPr>
            <w:tcW w:w="1068"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1020"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632136" w:rsidRPr="00332935" w:rsidTr="00632136">
        <w:trPr>
          <w:trHeight w:val="358"/>
        </w:trPr>
        <w:tc>
          <w:tcPr>
            <w:cnfStyle w:val="001000000000"/>
            <w:tcW w:w="3106" w:type="dxa"/>
            <w:vAlign w:val="center"/>
          </w:tcPr>
          <w:p w:rsidR="00632136" w:rsidRPr="009559D9" w:rsidRDefault="00632136" w:rsidP="00632136">
            <w:pPr>
              <w:spacing w:after="0"/>
              <w:rPr>
                <w:rStyle w:val="FontStyle233"/>
                <w:rFonts w:ascii="Times New Roman" w:hAnsi="Times New Roman" w:cs="Times New Roman"/>
                <w:sz w:val="20"/>
                <w:szCs w:val="20"/>
              </w:rPr>
            </w:pPr>
            <w:r w:rsidRPr="009559D9">
              <w:rPr>
                <w:rStyle w:val="FontStyle233"/>
                <w:rFonts w:ascii="Times New Roman" w:hAnsi="Times New Roman" w:cs="Times New Roman"/>
                <w:sz w:val="20"/>
                <w:szCs w:val="20"/>
              </w:rPr>
              <w:t>Okul Servisleri</w:t>
            </w:r>
          </w:p>
        </w:tc>
        <w:tc>
          <w:tcPr>
            <w:tcW w:w="1068"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1020"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632136" w:rsidRPr="00332935" w:rsidTr="00632136">
        <w:trPr>
          <w:cnfStyle w:val="000000100000"/>
          <w:trHeight w:val="358"/>
        </w:trPr>
        <w:tc>
          <w:tcPr>
            <w:cnfStyle w:val="001000000000"/>
            <w:tcW w:w="3106" w:type="dxa"/>
            <w:vAlign w:val="center"/>
          </w:tcPr>
          <w:p w:rsidR="00632136" w:rsidRPr="009559D9" w:rsidRDefault="00632136" w:rsidP="00632136">
            <w:pPr>
              <w:spacing w:after="0"/>
              <w:rPr>
                <w:rFonts w:ascii="Times New Roman" w:hAnsi="Times New Roman"/>
                <w:sz w:val="20"/>
                <w:szCs w:val="20"/>
              </w:rPr>
            </w:pPr>
            <w:r w:rsidRPr="009559D9">
              <w:rPr>
                <w:rFonts w:ascii="Times New Roman" w:hAnsi="Times New Roman"/>
                <w:sz w:val="20"/>
                <w:szCs w:val="20"/>
              </w:rPr>
              <w:t>Milli Eğitim Bakanlığı</w:t>
            </w:r>
          </w:p>
        </w:tc>
        <w:tc>
          <w:tcPr>
            <w:tcW w:w="1068"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1020"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632136" w:rsidRPr="00332935" w:rsidTr="00632136">
        <w:trPr>
          <w:trHeight w:val="358"/>
        </w:trPr>
        <w:tc>
          <w:tcPr>
            <w:cnfStyle w:val="001000000000"/>
            <w:tcW w:w="3106" w:type="dxa"/>
            <w:vAlign w:val="center"/>
          </w:tcPr>
          <w:p w:rsidR="00632136" w:rsidRPr="009559D9" w:rsidRDefault="00632136" w:rsidP="00632136">
            <w:pPr>
              <w:spacing w:after="0"/>
              <w:rPr>
                <w:rFonts w:ascii="Times New Roman" w:hAnsi="Times New Roman"/>
                <w:sz w:val="20"/>
                <w:szCs w:val="20"/>
              </w:rPr>
            </w:pPr>
            <w:r w:rsidRPr="009559D9">
              <w:rPr>
                <w:rFonts w:ascii="Times New Roman" w:hAnsi="Times New Roman"/>
                <w:sz w:val="20"/>
                <w:szCs w:val="20"/>
              </w:rPr>
              <w:t>Balıkesir Valiliği</w:t>
            </w:r>
          </w:p>
        </w:tc>
        <w:tc>
          <w:tcPr>
            <w:tcW w:w="1068"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1020"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632136" w:rsidRPr="00332935" w:rsidTr="00632136">
        <w:trPr>
          <w:cnfStyle w:val="000000100000"/>
          <w:trHeight w:val="358"/>
        </w:trPr>
        <w:tc>
          <w:tcPr>
            <w:cnfStyle w:val="001000000000"/>
            <w:tcW w:w="3106" w:type="dxa"/>
            <w:vAlign w:val="center"/>
          </w:tcPr>
          <w:p w:rsidR="00632136" w:rsidRPr="009559D9" w:rsidRDefault="00632136" w:rsidP="00632136">
            <w:pPr>
              <w:spacing w:after="0"/>
              <w:rPr>
                <w:rFonts w:ascii="Times New Roman" w:hAnsi="Times New Roman"/>
                <w:sz w:val="20"/>
                <w:szCs w:val="20"/>
              </w:rPr>
            </w:pPr>
            <w:r w:rsidRPr="009559D9">
              <w:rPr>
                <w:rFonts w:ascii="Times New Roman" w:hAnsi="Times New Roman"/>
                <w:sz w:val="20"/>
                <w:szCs w:val="20"/>
              </w:rPr>
              <w:t>Balıkesir Büyükşehir Belediyesi</w:t>
            </w:r>
          </w:p>
        </w:tc>
        <w:tc>
          <w:tcPr>
            <w:tcW w:w="1068"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1020"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632136" w:rsidRPr="00332935" w:rsidTr="00632136">
        <w:trPr>
          <w:trHeight w:val="358"/>
        </w:trPr>
        <w:tc>
          <w:tcPr>
            <w:cnfStyle w:val="001000000000"/>
            <w:tcW w:w="3106" w:type="dxa"/>
            <w:vAlign w:val="center"/>
          </w:tcPr>
          <w:p w:rsidR="00632136" w:rsidRPr="009559D9" w:rsidRDefault="00632136" w:rsidP="00632136">
            <w:pPr>
              <w:spacing w:after="0"/>
              <w:rPr>
                <w:rFonts w:ascii="Times New Roman" w:hAnsi="Times New Roman"/>
                <w:sz w:val="20"/>
                <w:szCs w:val="20"/>
              </w:rPr>
            </w:pPr>
            <w:r>
              <w:rPr>
                <w:rFonts w:ascii="Times New Roman" w:hAnsi="Times New Roman"/>
                <w:sz w:val="20"/>
                <w:szCs w:val="20"/>
              </w:rPr>
              <w:t>Sındırgı Kaymakamlığı</w:t>
            </w:r>
          </w:p>
        </w:tc>
        <w:tc>
          <w:tcPr>
            <w:tcW w:w="1068"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1020"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632136" w:rsidRPr="00332935" w:rsidTr="00632136">
        <w:trPr>
          <w:cnfStyle w:val="000000100000"/>
          <w:trHeight w:val="358"/>
        </w:trPr>
        <w:tc>
          <w:tcPr>
            <w:cnfStyle w:val="001000000000"/>
            <w:tcW w:w="3106" w:type="dxa"/>
            <w:vAlign w:val="center"/>
          </w:tcPr>
          <w:p w:rsidR="00632136" w:rsidRPr="009559D9" w:rsidRDefault="00632136" w:rsidP="00632136">
            <w:pPr>
              <w:spacing w:after="0"/>
              <w:rPr>
                <w:rFonts w:ascii="Times New Roman" w:hAnsi="Times New Roman"/>
                <w:sz w:val="20"/>
                <w:szCs w:val="20"/>
              </w:rPr>
            </w:pPr>
            <w:r w:rsidRPr="009559D9">
              <w:rPr>
                <w:rFonts w:ascii="Times New Roman" w:hAnsi="Times New Roman"/>
                <w:sz w:val="20"/>
                <w:szCs w:val="20"/>
              </w:rPr>
              <w:t>Balıkesir Üniversitesi</w:t>
            </w:r>
          </w:p>
        </w:tc>
        <w:tc>
          <w:tcPr>
            <w:tcW w:w="1068"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1020"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632136" w:rsidRPr="00332935" w:rsidTr="00632136">
        <w:trPr>
          <w:trHeight w:val="358"/>
        </w:trPr>
        <w:tc>
          <w:tcPr>
            <w:cnfStyle w:val="001000000000"/>
            <w:tcW w:w="3106" w:type="dxa"/>
            <w:vAlign w:val="center"/>
          </w:tcPr>
          <w:p w:rsidR="00632136" w:rsidRPr="009559D9" w:rsidRDefault="00632136" w:rsidP="00632136">
            <w:pPr>
              <w:spacing w:after="0"/>
              <w:rPr>
                <w:rFonts w:ascii="Times New Roman" w:hAnsi="Times New Roman"/>
                <w:sz w:val="20"/>
                <w:szCs w:val="20"/>
              </w:rPr>
            </w:pPr>
            <w:r w:rsidRPr="009559D9">
              <w:rPr>
                <w:rFonts w:ascii="Times New Roman" w:hAnsi="Times New Roman"/>
                <w:sz w:val="20"/>
                <w:szCs w:val="20"/>
              </w:rPr>
              <w:t>Yerel Basın(</w:t>
            </w:r>
            <w:r>
              <w:rPr>
                <w:rFonts w:ascii="Times New Roman" w:hAnsi="Times New Roman"/>
                <w:sz w:val="20"/>
                <w:szCs w:val="20"/>
              </w:rPr>
              <w:t>Gazete- Radyo-</w:t>
            </w:r>
            <w:r w:rsidRPr="009559D9">
              <w:rPr>
                <w:rFonts w:ascii="Times New Roman" w:hAnsi="Times New Roman"/>
                <w:sz w:val="20"/>
                <w:szCs w:val="20"/>
              </w:rPr>
              <w:t>Tv)</w:t>
            </w:r>
          </w:p>
        </w:tc>
        <w:tc>
          <w:tcPr>
            <w:tcW w:w="1068"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1020"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0</w:t>
            </w:r>
          </w:p>
        </w:tc>
      </w:tr>
      <w:tr w:rsidR="00632136" w:rsidRPr="00332935" w:rsidTr="00632136">
        <w:trPr>
          <w:cnfStyle w:val="000000100000"/>
          <w:trHeight w:val="358"/>
        </w:trPr>
        <w:tc>
          <w:tcPr>
            <w:cnfStyle w:val="001000000000"/>
            <w:tcW w:w="3106" w:type="dxa"/>
            <w:vAlign w:val="center"/>
          </w:tcPr>
          <w:p w:rsidR="00632136" w:rsidRPr="009559D9" w:rsidRDefault="00632136" w:rsidP="00632136">
            <w:pPr>
              <w:spacing w:after="0"/>
              <w:rPr>
                <w:rFonts w:ascii="Times New Roman" w:hAnsi="Times New Roman"/>
                <w:color w:val="000000"/>
                <w:sz w:val="20"/>
                <w:szCs w:val="20"/>
              </w:rPr>
            </w:pPr>
            <w:r w:rsidRPr="007A38EE">
              <w:rPr>
                <w:rStyle w:val="FontStyle233"/>
                <w:rFonts w:ascii="Times New Roman" w:hAnsi="Times New Roman" w:cs="Times New Roman"/>
                <w:sz w:val="20"/>
                <w:szCs w:val="20"/>
              </w:rPr>
              <w:t>Kamu Kurumları</w:t>
            </w:r>
          </w:p>
        </w:tc>
        <w:tc>
          <w:tcPr>
            <w:tcW w:w="1068"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1020"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0</w:t>
            </w:r>
          </w:p>
        </w:tc>
      </w:tr>
      <w:tr w:rsidR="00632136" w:rsidRPr="00332935" w:rsidTr="00632136">
        <w:trPr>
          <w:trHeight w:val="358"/>
        </w:trPr>
        <w:tc>
          <w:tcPr>
            <w:cnfStyle w:val="001000000000"/>
            <w:tcW w:w="3106" w:type="dxa"/>
            <w:vAlign w:val="center"/>
          </w:tcPr>
          <w:p w:rsidR="00632136" w:rsidRPr="009559D9" w:rsidRDefault="00632136" w:rsidP="00632136">
            <w:pPr>
              <w:spacing w:after="0"/>
              <w:rPr>
                <w:rFonts w:ascii="Times New Roman" w:hAnsi="Times New Roman"/>
                <w:sz w:val="20"/>
                <w:szCs w:val="20"/>
              </w:rPr>
            </w:pPr>
            <w:r w:rsidRPr="009559D9">
              <w:rPr>
                <w:rFonts w:ascii="Times New Roman" w:hAnsi="Times New Roman"/>
                <w:sz w:val="20"/>
                <w:szCs w:val="20"/>
              </w:rPr>
              <w:t>Sivil Toplum Kuruluşları (Sendika, Vakıf, Dernek, Meslek Odaları vb.)</w:t>
            </w:r>
          </w:p>
        </w:tc>
        <w:tc>
          <w:tcPr>
            <w:tcW w:w="1068"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1020"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632136" w:rsidRPr="00332935" w:rsidTr="00632136">
        <w:trPr>
          <w:cnfStyle w:val="000000100000"/>
          <w:trHeight w:val="558"/>
        </w:trPr>
        <w:tc>
          <w:tcPr>
            <w:cnfStyle w:val="001000000000"/>
            <w:tcW w:w="3106" w:type="dxa"/>
            <w:vAlign w:val="center"/>
          </w:tcPr>
          <w:p w:rsidR="00632136" w:rsidRPr="009559D9" w:rsidRDefault="00632136" w:rsidP="00632136">
            <w:pPr>
              <w:spacing w:after="0"/>
              <w:rPr>
                <w:rFonts w:ascii="Times New Roman" w:hAnsi="Times New Roman"/>
                <w:sz w:val="20"/>
                <w:szCs w:val="20"/>
              </w:rPr>
            </w:pPr>
            <w:r w:rsidRPr="009559D9">
              <w:rPr>
                <w:rFonts w:ascii="Times New Roman" w:hAnsi="Times New Roman"/>
                <w:sz w:val="20"/>
                <w:szCs w:val="20"/>
              </w:rPr>
              <w:t>Güvenlik Hizmetleri (Emniyet, Jandarma)</w:t>
            </w:r>
          </w:p>
        </w:tc>
        <w:tc>
          <w:tcPr>
            <w:tcW w:w="1068"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1020"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632136" w:rsidRPr="00332935" w:rsidTr="00632136">
        <w:trPr>
          <w:trHeight w:val="358"/>
        </w:trPr>
        <w:tc>
          <w:tcPr>
            <w:cnfStyle w:val="001000000000"/>
            <w:tcW w:w="3106" w:type="dxa"/>
            <w:vAlign w:val="center"/>
          </w:tcPr>
          <w:p w:rsidR="00632136" w:rsidRPr="009559D9" w:rsidRDefault="00632136" w:rsidP="00632136">
            <w:pPr>
              <w:spacing w:after="0"/>
              <w:rPr>
                <w:rFonts w:ascii="Times New Roman" w:hAnsi="Times New Roman"/>
                <w:sz w:val="20"/>
                <w:szCs w:val="20"/>
              </w:rPr>
            </w:pPr>
            <w:r w:rsidRPr="009559D9">
              <w:rPr>
                <w:rFonts w:ascii="Times New Roman" w:hAnsi="Times New Roman"/>
                <w:sz w:val="20"/>
                <w:szCs w:val="20"/>
              </w:rPr>
              <w:t>Balıkesir Kent Konseyi</w:t>
            </w:r>
          </w:p>
        </w:tc>
        <w:tc>
          <w:tcPr>
            <w:tcW w:w="1068"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1020"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632136" w:rsidRPr="00332935" w:rsidTr="00632136">
        <w:trPr>
          <w:cnfStyle w:val="000000100000"/>
          <w:trHeight w:val="358"/>
        </w:trPr>
        <w:tc>
          <w:tcPr>
            <w:cnfStyle w:val="001000000000"/>
            <w:tcW w:w="3106" w:type="dxa"/>
            <w:vAlign w:val="center"/>
          </w:tcPr>
          <w:p w:rsidR="00632136" w:rsidRPr="009559D9" w:rsidRDefault="00632136" w:rsidP="00632136">
            <w:pPr>
              <w:spacing w:after="0"/>
              <w:rPr>
                <w:rFonts w:ascii="Times New Roman" w:hAnsi="Times New Roman"/>
                <w:sz w:val="20"/>
                <w:szCs w:val="20"/>
              </w:rPr>
            </w:pPr>
            <w:r w:rsidRPr="009559D9">
              <w:rPr>
                <w:rFonts w:ascii="Times New Roman" w:hAnsi="Times New Roman"/>
                <w:sz w:val="20"/>
                <w:szCs w:val="20"/>
              </w:rPr>
              <w:t>Spor Kulüpleri</w:t>
            </w:r>
          </w:p>
        </w:tc>
        <w:tc>
          <w:tcPr>
            <w:tcW w:w="1068"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1020"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0</w:t>
            </w:r>
          </w:p>
        </w:tc>
      </w:tr>
      <w:tr w:rsidR="00632136" w:rsidRPr="00332935" w:rsidTr="00632136">
        <w:trPr>
          <w:trHeight w:val="358"/>
        </w:trPr>
        <w:tc>
          <w:tcPr>
            <w:cnfStyle w:val="001000000000"/>
            <w:tcW w:w="3106" w:type="dxa"/>
            <w:vAlign w:val="center"/>
          </w:tcPr>
          <w:p w:rsidR="00632136" w:rsidRPr="009559D9" w:rsidRDefault="00632136" w:rsidP="00632136">
            <w:pPr>
              <w:spacing w:after="0"/>
              <w:rPr>
                <w:rFonts w:ascii="Times New Roman" w:hAnsi="Times New Roman"/>
                <w:sz w:val="20"/>
                <w:szCs w:val="20"/>
              </w:rPr>
            </w:pPr>
            <w:r w:rsidRPr="009559D9">
              <w:rPr>
                <w:rFonts w:ascii="Times New Roman" w:hAnsi="Times New Roman"/>
                <w:sz w:val="20"/>
                <w:szCs w:val="20"/>
              </w:rPr>
              <w:t>Özel Sektör Kuruluşları/Firmalar</w:t>
            </w:r>
          </w:p>
        </w:tc>
        <w:tc>
          <w:tcPr>
            <w:tcW w:w="1068"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1020"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0</w:t>
            </w:r>
          </w:p>
        </w:tc>
      </w:tr>
      <w:tr w:rsidR="00632136" w:rsidRPr="00332935" w:rsidTr="00632136">
        <w:trPr>
          <w:cnfStyle w:val="000000100000"/>
          <w:trHeight w:val="91"/>
        </w:trPr>
        <w:tc>
          <w:tcPr>
            <w:cnfStyle w:val="001000000000"/>
            <w:tcW w:w="3106" w:type="dxa"/>
            <w:vAlign w:val="center"/>
          </w:tcPr>
          <w:p w:rsidR="00632136" w:rsidRPr="009559D9" w:rsidRDefault="00632136" w:rsidP="00632136">
            <w:pPr>
              <w:spacing w:after="0"/>
              <w:rPr>
                <w:rFonts w:ascii="Times New Roman" w:hAnsi="Times New Roman"/>
                <w:sz w:val="20"/>
                <w:szCs w:val="20"/>
              </w:rPr>
            </w:pPr>
            <w:r w:rsidRPr="009559D9">
              <w:rPr>
                <w:rFonts w:ascii="Times New Roman" w:hAnsi="Times New Roman"/>
                <w:sz w:val="20"/>
                <w:szCs w:val="20"/>
              </w:rPr>
              <w:t>Muhtarlıklar</w:t>
            </w:r>
          </w:p>
        </w:tc>
        <w:tc>
          <w:tcPr>
            <w:tcW w:w="1068"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1020"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632136" w:rsidRPr="00332935" w:rsidRDefault="00632136" w:rsidP="00632136">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632136" w:rsidRPr="00332935" w:rsidRDefault="00632136" w:rsidP="00632136">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0</w:t>
            </w:r>
          </w:p>
        </w:tc>
      </w:tr>
    </w:tbl>
    <w:p w:rsidR="00632136" w:rsidRDefault="00632136" w:rsidP="00632136">
      <w:pPr>
        <w:rPr>
          <w:rFonts w:cs="Times New Roman"/>
          <w:color w:val="002060"/>
          <w:sz w:val="20"/>
          <w:szCs w:val="20"/>
        </w:rPr>
      </w:pPr>
      <w:r w:rsidRPr="00B56FDB">
        <w:rPr>
          <w:color w:val="002060"/>
          <w:sz w:val="20"/>
          <w:szCs w:val="20"/>
        </w:rPr>
        <w:t xml:space="preserve">Tablo-4 </w:t>
      </w:r>
      <w:r w:rsidRPr="00B56FDB">
        <w:rPr>
          <w:rFonts w:cs="Times New Roman"/>
          <w:color w:val="002060"/>
          <w:sz w:val="20"/>
          <w:szCs w:val="20"/>
        </w:rPr>
        <w:t>Paydaşların Tespiti</w:t>
      </w:r>
    </w:p>
    <w:p w:rsidR="00632136" w:rsidRPr="00B56FDB" w:rsidRDefault="00632136" w:rsidP="00632136">
      <w:pPr>
        <w:rPr>
          <w:color w:val="002060"/>
          <w:sz w:val="20"/>
          <w:szCs w:val="20"/>
        </w:rPr>
      </w:pPr>
    </w:p>
    <w:tbl>
      <w:tblPr>
        <w:tblStyle w:val="OrtaKlavuz3-Vurgu11"/>
        <w:tblW w:w="9180" w:type="dxa"/>
        <w:tblLayout w:type="fixed"/>
        <w:tblLook w:val="04A0"/>
      </w:tblPr>
      <w:tblGrid>
        <w:gridCol w:w="3227"/>
        <w:gridCol w:w="992"/>
        <w:gridCol w:w="992"/>
        <w:gridCol w:w="1266"/>
        <w:gridCol w:w="809"/>
        <w:gridCol w:w="943"/>
        <w:gridCol w:w="951"/>
      </w:tblGrid>
      <w:tr w:rsidR="00632136" w:rsidRPr="0076070B" w:rsidTr="00632136">
        <w:trPr>
          <w:cnfStyle w:val="100000000000"/>
          <w:trHeight w:val="366"/>
        </w:trPr>
        <w:tc>
          <w:tcPr>
            <w:cnfStyle w:val="001000000000"/>
            <w:tcW w:w="3227" w:type="dxa"/>
            <w:vMerge w:val="restart"/>
            <w:vAlign w:val="center"/>
          </w:tcPr>
          <w:p w:rsidR="00632136" w:rsidRPr="002B29EF" w:rsidRDefault="00632136" w:rsidP="00632136">
            <w:pPr>
              <w:spacing w:after="0" w:line="240" w:lineRule="auto"/>
              <w:jc w:val="center"/>
              <w:rPr>
                <w:rStyle w:val="FontStyle233"/>
                <w:rFonts w:ascii="Times New Roman" w:hAnsi="Times New Roman" w:cs="Times New Roman"/>
                <w:sz w:val="24"/>
                <w:szCs w:val="24"/>
              </w:rPr>
            </w:pPr>
            <w:r w:rsidRPr="002B29EF">
              <w:rPr>
                <w:rStyle w:val="FontStyle233"/>
                <w:rFonts w:ascii="Times New Roman" w:hAnsi="Times New Roman" w:cs="Times New Roman"/>
                <w:sz w:val="24"/>
                <w:szCs w:val="24"/>
              </w:rPr>
              <w:t>PAYDAŞLAR</w:t>
            </w:r>
          </w:p>
        </w:tc>
        <w:tc>
          <w:tcPr>
            <w:tcW w:w="1984" w:type="dxa"/>
            <w:gridSpan w:val="2"/>
            <w:vAlign w:val="center"/>
          </w:tcPr>
          <w:p w:rsidR="00632136" w:rsidRPr="0076070B" w:rsidRDefault="00632136" w:rsidP="00632136">
            <w:pPr>
              <w:spacing w:after="0" w:line="240" w:lineRule="auto"/>
              <w:cnfStyle w:val="100000000000"/>
              <w:rPr>
                <w:rStyle w:val="FontStyle233"/>
                <w:rFonts w:ascii="Times New Roman" w:hAnsi="Times New Roman" w:cs="Times New Roman"/>
                <w:b w:val="0"/>
                <w:sz w:val="24"/>
                <w:szCs w:val="24"/>
              </w:rPr>
            </w:pPr>
            <w:r w:rsidRPr="0076070B">
              <w:rPr>
                <w:rStyle w:val="FontStyle233"/>
                <w:rFonts w:ascii="Times New Roman" w:hAnsi="Times New Roman" w:cs="Times New Roman"/>
                <w:b w:val="0"/>
                <w:sz w:val="24"/>
                <w:szCs w:val="24"/>
              </w:rPr>
              <w:t>PAYDAŞ TÜRÜ</w:t>
            </w:r>
          </w:p>
        </w:tc>
        <w:tc>
          <w:tcPr>
            <w:tcW w:w="3969" w:type="dxa"/>
            <w:gridSpan w:val="4"/>
            <w:vAlign w:val="center"/>
          </w:tcPr>
          <w:p w:rsidR="00632136" w:rsidRPr="0076070B" w:rsidRDefault="00632136" w:rsidP="00632136">
            <w:pPr>
              <w:spacing w:after="0" w:line="240" w:lineRule="auto"/>
              <w:cnfStyle w:val="100000000000"/>
              <w:rPr>
                <w:rStyle w:val="FontStyle233"/>
                <w:rFonts w:ascii="Times New Roman" w:hAnsi="Times New Roman" w:cs="Times New Roman"/>
                <w:b w:val="0"/>
                <w:sz w:val="24"/>
                <w:szCs w:val="24"/>
              </w:rPr>
            </w:pPr>
            <w:r w:rsidRPr="0076070B">
              <w:rPr>
                <w:rStyle w:val="FontStyle233"/>
                <w:rFonts w:ascii="Times New Roman" w:hAnsi="Times New Roman" w:cs="Times New Roman"/>
                <w:b w:val="0"/>
                <w:sz w:val="24"/>
                <w:szCs w:val="24"/>
              </w:rPr>
              <w:t>PAYDAŞ/HİZMET MATRİSİ</w:t>
            </w:r>
          </w:p>
        </w:tc>
      </w:tr>
      <w:tr w:rsidR="00632136" w:rsidRPr="0076070B" w:rsidTr="00632136">
        <w:trPr>
          <w:cnfStyle w:val="000000100000"/>
          <w:cantSplit/>
          <w:trHeight w:val="1748"/>
        </w:trPr>
        <w:tc>
          <w:tcPr>
            <w:cnfStyle w:val="001000000000"/>
            <w:tcW w:w="3227" w:type="dxa"/>
            <w:vMerge/>
            <w:vAlign w:val="center"/>
          </w:tcPr>
          <w:p w:rsidR="00632136" w:rsidRPr="00E96061" w:rsidRDefault="00632136" w:rsidP="00632136">
            <w:pPr>
              <w:spacing w:after="0" w:line="240" w:lineRule="auto"/>
              <w:ind w:firstLine="709"/>
              <w:rPr>
                <w:rStyle w:val="FontStyle233"/>
                <w:rFonts w:ascii="Times New Roman" w:hAnsi="Times New Roman" w:cs="Times New Roman"/>
                <w:b w:val="0"/>
                <w:sz w:val="22"/>
                <w:szCs w:val="22"/>
              </w:rPr>
            </w:pPr>
          </w:p>
        </w:tc>
        <w:tc>
          <w:tcPr>
            <w:tcW w:w="992" w:type="dxa"/>
            <w:textDirection w:val="btLr"/>
            <w:vAlign w:val="center"/>
          </w:tcPr>
          <w:p w:rsidR="00632136" w:rsidRPr="0076070B" w:rsidRDefault="00632136" w:rsidP="00632136">
            <w:pPr>
              <w:spacing w:after="0" w:line="240" w:lineRule="auto"/>
              <w:ind w:left="113" w:right="113"/>
              <w:jc w:val="center"/>
              <w:cnfStyle w:val="000000100000"/>
              <w:rPr>
                <w:rStyle w:val="FontStyle233"/>
                <w:rFonts w:ascii="Times New Roman" w:hAnsi="Times New Roman" w:cs="Times New Roman"/>
                <w:b/>
                <w:szCs w:val="24"/>
              </w:rPr>
            </w:pPr>
            <w:r w:rsidRPr="0076070B">
              <w:rPr>
                <w:rStyle w:val="FontStyle233"/>
                <w:rFonts w:ascii="Times New Roman" w:hAnsi="Times New Roman" w:cs="Times New Roman"/>
                <w:b/>
                <w:szCs w:val="24"/>
              </w:rPr>
              <w:t>İÇ</w:t>
            </w:r>
          </w:p>
          <w:p w:rsidR="00632136" w:rsidRPr="0076070B" w:rsidRDefault="00632136" w:rsidP="00632136">
            <w:pPr>
              <w:spacing w:after="0" w:line="240" w:lineRule="auto"/>
              <w:ind w:left="113" w:right="113"/>
              <w:jc w:val="center"/>
              <w:cnfStyle w:val="000000100000"/>
              <w:rPr>
                <w:rStyle w:val="FontStyle233"/>
                <w:rFonts w:ascii="Times New Roman" w:hAnsi="Times New Roman" w:cs="Times New Roman"/>
                <w:b/>
                <w:szCs w:val="24"/>
              </w:rPr>
            </w:pPr>
            <w:r w:rsidRPr="0076070B">
              <w:rPr>
                <w:rStyle w:val="FontStyle233"/>
                <w:rFonts w:ascii="Times New Roman" w:hAnsi="Times New Roman" w:cs="Times New Roman"/>
                <w:b/>
                <w:szCs w:val="24"/>
              </w:rPr>
              <w:t>PAYDAŞ</w:t>
            </w:r>
          </w:p>
        </w:tc>
        <w:tc>
          <w:tcPr>
            <w:tcW w:w="992" w:type="dxa"/>
            <w:textDirection w:val="btLr"/>
            <w:vAlign w:val="center"/>
          </w:tcPr>
          <w:p w:rsidR="00632136" w:rsidRPr="0076070B" w:rsidRDefault="00632136" w:rsidP="00632136">
            <w:pPr>
              <w:spacing w:after="0" w:line="240" w:lineRule="auto"/>
              <w:ind w:left="113" w:right="113"/>
              <w:jc w:val="center"/>
              <w:cnfStyle w:val="000000100000"/>
              <w:rPr>
                <w:rStyle w:val="FontStyle233"/>
                <w:rFonts w:ascii="Times New Roman" w:hAnsi="Times New Roman" w:cs="Times New Roman"/>
                <w:b/>
                <w:szCs w:val="24"/>
              </w:rPr>
            </w:pPr>
            <w:r w:rsidRPr="0076070B">
              <w:rPr>
                <w:rStyle w:val="FontStyle233"/>
                <w:rFonts w:ascii="Times New Roman" w:hAnsi="Times New Roman" w:cs="Times New Roman"/>
                <w:b/>
                <w:szCs w:val="24"/>
              </w:rPr>
              <w:t>DIŞ</w:t>
            </w:r>
          </w:p>
          <w:p w:rsidR="00632136" w:rsidRPr="0076070B" w:rsidRDefault="00632136" w:rsidP="00632136">
            <w:pPr>
              <w:spacing w:after="0" w:line="240" w:lineRule="auto"/>
              <w:ind w:left="113" w:right="113"/>
              <w:jc w:val="center"/>
              <w:cnfStyle w:val="000000100000"/>
              <w:rPr>
                <w:rStyle w:val="FontStyle233"/>
                <w:rFonts w:ascii="Times New Roman" w:hAnsi="Times New Roman" w:cs="Times New Roman"/>
                <w:b/>
                <w:szCs w:val="24"/>
              </w:rPr>
            </w:pPr>
            <w:r w:rsidRPr="0076070B">
              <w:rPr>
                <w:rStyle w:val="FontStyle233"/>
                <w:rFonts w:ascii="Times New Roman" w:hAnsi="Times New Roman" w:cs="Times New Roman"/>
                <w:b/>
                <w:szCs w:val="24"/>
              </w:rPr>
              <w:t>PAYDAŞ</w:t>
            </w:r>
          </w:p>
        </w:tc>
        <w:tc>
          <w:tcPr>
            <w:tcW w:w="1266" w:type="dxa"/>
            <w:textDirection w:val="btLr"/>
            <w:vAlign w:val="center"/>
          </w:tcPr>
          <w:p w:rsidR="00632136" w:rsidRPr="009559D9" w:rsidRDefault="00632136" w:rsidP="00632136">
            <w:pPr>
              <w:spacing w:after="0" w:line="240" w:lineRule="auto"/>
              <w:ind w:left="113" w:right="113"/>
              <w:jc w:val="center"/>
              <w:cnfStyle w:val="000000100000"/>
              <w:rPr>
                <w:rStyle w:val="FontStyle233"/>
                <w:rFonts w:ascii="Times New Roman" w:hAnsi="Times New Roman" w:cs="Times New Roman"/>
                <w:b/>
                <w:sz w:val="20"/>
                <w:szCs w:val="20"/>
              </w:rPr>
            </w:pPr>
            <w:r w:rsidRPr="009559D9">
              <w:rPr>
                <w:rStyle w:val="FontStyle233"/>
                <w:rFonts w:ascii="Times New Roman" w:hAnsi="Times New Roman" w:cs="Times New Roman"/>
                <w:b/>
                <w:sz w:val="20"/>
                <w:szCs w:val="20"/>
              </w:rPr>
              <w:t>YARARLANICI</w:t>
            </w:r>
          </w:p>
        </w:tc>
        <w:tc>
          <w:tcPr>
            <w:tcW w:w="809" w:type="dxa"/>
            <w:textDirection w:val="btLr"/>
            <w:vAlign w:val="center"/>
          </w:tcPr>
          <w:p w:rsidR="00632136" w:rsidRPr="009559D9" w:rsidRDefault="00632136" w:rsidP="00632136">
            <w:pPr>
              <w:spacing w:after="0" w:line="240" w:lineRule="auto"/>
              <w:ind w:left="113" w:right="113"/>
              <w:jc w:val="center"/>
              <w:cnfStyle w:val="000000100000"/>
              <w:rPr>
                <w:rStyle w:val="FontStyle233"/>
                <w:rFonts w:ascii="Times New Roman" w:hAnsi="Times New Roman" w:cs="Times New Roman"/>
                <w:b/>
                <w:sz w:val="20"/>
                <w:szCs w:val="20"/>
              </w:rPr>
            </w:pPr>
            <w:r w:rsidRPr="009559D9">
              <w:rPr>
                <w:rStyle w:val="FontStyle233"/>
                <w:rFonts w:ascii="Times New Roman" w:hAnsi="Times New Roman" w:cs="Times New Roman"/>
                <w:b/>
                <w:sz w:val="20"/>
                <w:szCs w:val="20"/>
              </w:rPr>
              <w:t>TEDARİKÇİ</w:t>
            </w:r>
          </w:p>
        </w:tc>
        <w:tc>
          <w:tcPr>
            <w:tcW w:w="943" w:type="dxa"/>
            <w:textDirection w:val="btLr"/>
            <w:vAlign w:val="center"/>
          </w:tcPr>
          <w:p w:rsidR="00632136" w:rsidRPr="009559D9" w:rsidRDefault="00632136" w:rsidP="00632136">
            <w:pPr>
              <w:spacing w:after="0" w:line="240" w:lineRule="auto"/>
              <w:ind w:left="113" w:right="113"/>
              <w:jc w:val="center"/>
              <w:cnfStyle w:val="000000100000"/>
              <w:rPr>
                <w:rStyle w:val="FontStyle233"/>
                <w:rFonts w:ascii="Times New Roman" w:hAnsi="Times New Roman" w:cs="Times New Roman"/>
                <w:b/>
                <w:sz w:val="20"/>
                <w:szCs w:val="20"/>
              </w:rPr>
            </w:pPr>
            <w:r w:rsidRPr="009559D9">
              <w:rPr>
                <w:rStyle w:val="FontStyle233"/>
                <w:rFonts w:ascii="Times New Roman" w:hAnsi="Times New Roman" w:cs="Times New Roman"/>
                <w:b/>
                <w:sz w:val="20"/>
                <w:szCs w:val="20"/>
              </w:rPr>
              <w:t>TEMEL ORTAK</w:t>
            </w:r>
          </w:p>
        </w:tc>
        <w:tc>
          <w:tcPr>
            <w:tcW w:w="951" w:type="dxa"/>
            <w:textDirection w:val="btLr"/>
            <w:vAlign w:val="center"/>
          </w:tcPr>
          <w:p w:rsidR="00632136" w:rsidRPr="009559D9" w:rsidRDefault="00632136" w:rsidP="00632136">
            <w:pPr>
              <w:spacing w:after="0" w:line="240" w:lineRule="auto"/>
              <w:ind w:left="113" w:right="113"/>
              <w:jc w:val="center"/>
              <w:cnfStyle w:val="000000100000"/>
              <w:rPr>
                <w:rStyle w:val="FontStyle233"/>
                <w:rFonts w:ascii="Times New Roman" w:hAnsi="Times New Roman" w:cs="Times New Roman"/>
                <w:b/>
                <w:sz w:val="20"/>
                <w:szCs w:val="20"/>
              </w:rPr>
            </w:pPr>
            <w:r w:rsidRPr="009559D9">
              <w:rPr>
                <w:rStyle w:val="FontStyle233"/>
                <w:rFonts w:ascii="Times New Roman" w:hAnsi="Times New Roman" w:cs="Times New Roman"/>
                <w:b/>
                <w:sz w:val="20"/>
                <w:szCs w:val="20"/>
              </w:rPr>
              <w:t>STRATEJİK ORTAK</w:t>
            </w:r>
          </w:p>
        </w:tc>
      </w:tr>
      <w:tr w:rsidR="00632136" w:rsidRPr="00350B20" w:rsidTr="00632136">
        <w:trPr>
          <w:trHeight w:val="187"/>
        </w:trPr>
        <w:tc>
          <w:tcPr>
            <w:cnfStyle w:val="001000000000"/>
            <w:tcW w:w="3227" w:type="dxa"/>
            <w:vAlign w:val="center"/>
          </w:tcPr>
          <w:p w:rsidR="00632136" w:rsidRPr="00165F6B" w:rsidRDefault="00632136" w:rsidP="00632136">
            <w:pPr>
              <w:spacing w:after="0" w:line="240" w:lineRule="auto"/>
              <w:rPr>
                <w:rStyle w:val="FontStyle233"/>
                <w:rFonts w:ascii="Times New Roman" w:hAnsi="Times New Roman" w:cs="Times New Roman"/>
                <w:sz w:val="20"/>
                <w:szCs w:val="20"/>
              </w:rPr>
            </w:pPr>
            <w:r w:rsidRPr="00165F6B">
              <w:rPr>
                <w:rStyle w:val="FontStyle233"/>
                <w:rFonts w:ascii="Times New Roman" w:hAnsi="Times New Roman" w:cs="Times New Roman"/>
                <w:sz w:val="20"/>
                <w:szCs w:val="20"/>
              </w:rPr>
              <w:t>İl</w:t>
            </w:r>
            <w:r>
              <w:rPr>
                <w:rStyle w:val="FontStyle233"/>
                <w:rFonts w:ascii="Times New Roman" w:hAnsi="Times New Roman" w:cs="Times New Roman"/>
                <w:sz w:val="20"/>
                <w:szCs w:val="20"/>
              </w:rPr>
              <w:t>çe</w:t>
            </w:r>
            <w:r w:rsidRPr="00165F6B">
              <w:rPr>
                <w:rStyle w:val="FontStyle233"/>
                <w:rFonts w:ascii="Times New Roman" w:hAnsi="Times New Roman" w:cs="Times New Roman"/>
                <w:sz w:val="20"/>
                <w:szCs w:val="20"/>
              </w:rPr>
              <w:t xml:space="preserve"> Milli Eğitim Müdürü(Lider)</w:t>
            </w:r>
          </w:p>
        </w:tc>
        <w:tc>
          <w:tcPr>
            <w:tcW w:w="992"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w:t>
            </w:r>
          </w:p>
        </w:tc>
        <w:tc>
          <w:tcPr>
            <w:tcW w:w="992"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1266"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809"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43"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r>
      <w:tr w:rsidR="00632136" w:rsidRPr="00350B20" w:rsidTr="00632136">
        <w:trPr>
          <w:cnfStyle w:val="000000100000"/>
          <w:trHeight w:val="77"/>
        </w:trPr>
        <w:tc>
          <w:tcPr>
            <w:cnfStyle w:val="001000000000"/>
            <w:tcW w:w="3227" w:type="dxa"/>
            <w:vAlign w:val="center"/>
          </w:tcPr>
          <w:p w:rsidR="00632136" w:rsidRPr="00165F6B" w:rsidRDefault="00632136" w:rsidP="00632136">
            <w:pPr>
              <w:spacing w:after="0" w:line="240" w:lineRule="auto"/>
              <w:rPr>
                <w:rStyle w:val="FontStyle233"/>
                <w:rFonts w:ascii="Times New Roman" w:hAnsi="Times New Roman" w:cs="Times New Roman"/>
                <w:sz w:val="20"/>
                <w:szCs w:val="20"/>
              </w:rPr>
            </w:pPr>
            <w:r w:rsidRPr="00165F6B">
              <w:rPr>
                <w:rStyle w:val="FontStyle233"/>
                <w:rFonts w:ascii="Times New Roman" w:hAnsi="Times New Roman" w:cs="Times New Roman"/>
                <w:sz w:val="20"/>
                <w:szCs w:val="20"/>
              </w:rPr>
              <w:t>İl</w:t>
            </w:r>
            <w:r>
              <w:rPr>
                <w:rStyle w:val="FontStyle233"/>
                <w:rFonts w:ascii="Times New Roman" w:hAnsi="Times New Roman" w:cs="Times New Roman"/>
                <w:sz w:val="20"/>
                <w:szCs w:val="20"/>
              </w:rPr>
              <w:t>çe</w:t>
            </w:r>
            <w:r w:rsidRPr="00165F6B">
              <w:rPr>
                <w:rStyle w:val="FontStyle233"/>
                <w:rFonts w:ascii="Times New Roman" w:hAnsi="Times New Roman" w:cs="Times New Roman"/>
                <w:sz w:val="20"/>
                <w:szCs w:val="20"/>
              </w:rPr>
              <w:t xml:space="preserve"> Milli Eğitim Müdürlüğü Yöneticileri</w:t>
            </w:r>
          </w:p>
        </w:tc>
        <w:tc>
          <w:tcPr>
            <w:tcW w:w="992"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w:t>
            </w:r>
          </w:p>
        </w:tc>
        <w:tc>
          <w:tcPr>
            <w:tcW w:w="992"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1266"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809"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43"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r>
      <w:tr w:rsidR="00632136" w:rsidRPr="00350B20" w:rsidTr="00632136">
        <w:trPr>
          <w:trHeight w:val="69"/>
        </w:trPr>
        <w:tc>
          <w:tcPr>
            <w:cnfStyle w:val="001000000000"/>
            <w:tcW w:w="3227" w:type="dxa"/>
            <w:vAlign w:val="center"/>
          </w:tcPr>
          <w:p w:rsidR="00632136" w:rsidRPr="00165F6B" w:rsidRDefault="00632136" w:rsidP="00632136">
            <w:pPr>
              <w:spacing w:after="0" w:line="240" w:lineRule="auto"/>
              <w:rPr>
                <w:rStyle w:val="FontStyle233"/>
                <w:rFonts w:ascii="Times New Roman" w:hAnsi="Times New Roman" w:cs="Times New Roman"/>
                <w:sz w:val="20"/>
                <w:szCs w:val="20"/>
              </w:rPr>
            </w:pPr>
            <w:r w:rsidRPr="00165F6B">
              <w:rPr>
                <w:rStyle w:val="FontStyle233"/>
                <w:rFonts w:ascii="Times New Roman" w:hAnsi="Times New Roman" w:cs="Times New Roman"/>
                <w:sz w:val="20"/>
                <w:szCs w:val="20"/>
              </w:rPr>
              <w:t>İl</w:t>
            </w:r>
            <w:r>
              <w:rPr>
                <w:rStyle w:val="FontStyle233"/>
                <w:rFonts w:ascii="Times New Roman" w:hAnsi="Times New Roman" w:cs="Times New Roman"/>
                <w:sz w:val="20"/>
                <w:szCs w:val="20"/>
              </w:rPr>
              <w:t>çe</w:t>
            </w:r>
            <w:r w:rsidRPr="00165F6B">
              <w:rPr>
                <w:rStyle w:val="FontStyle233"/>
                <w:rFonts w:ascii="Times New Roman" w:hAnsi="Times New Roman" w:cs="Times New Roman"/>
                <w:sz w:val="20"/>
                <w:szCs w:val="20"/>
              </w:rPr>
              <w:t xml:space="preserve"> Milli Eğitim Müdürlüğü Bölümleri</w:t>
            </w:r>
          </w:p>
        </w:tc>
        <w:tc>
          <w:tcPr>
            <w:tcW w:w="992"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w:t>
            </w:r>
          </w:p>
        </w:tc>
        <w:tc>
          <w:tcPr>
            <w:tcW w:w="992"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1266"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809"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43"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r>
      <w:tr w:rsidR="00632136" w:rsidRPr="00350B20" w:rsidTr="00632136">
        <w:trPr>
          <w:cnfStyle w:val="000000100000"/>
          <w:trHeight w:val="584"/>
        </w:trPr>
        <w:tc>
          <w:tcPr>
            <w:cnfStyle w:val="001000000000"/>
            <w:tcW w:w="3227" w:type="dxa"/>
            <w:vAlign w:val="center"/>
          </w:tcPr>
          <w:p w:rsidR="00632136" w:rsidRPr="00165F6B" w:rsidRDefault="00632136" w:rsidP="00632136">
            <w:pPr>
              <w:spacing w:after="0" w:line="240" w:lineRule="auto"/>
              <w:rPr>
                <w:rStyle w:val="FontStyle233"/>
                <w:rFonts w:ascii="Times New Roman" w:hAnsi="Times New Roman" w:cs="Times New Roman"/>
                <w:sz w:val="20"/>
                <w:szCs w:val="20"/>
              </w:rPr>
            </w:pPr>
            <w:r w:rsidRPr="00165F6B">
              <w:rPr>
                <w:rStyle w:val="FontStyle233"/>
                <w:rFonts w:ascii="Times New Roman" w:hAnsi="Times New Roman" w:cs="Times New Roman"/>
                <w:sz w:val="20"/>
                <w:szCs w:val="20"/>
              </w:rPr>
              <w:t>İl</w:t>
            </w:r>
            <w:r>
              <w:rPr>
                <w:rStyle w:val="FontStyle233"/>
                <w:rFonts w:ascii="Times New Roman" w:hAnsi="Times New Roman" w:cs="Times New Roman"/>
                <w:sz w:val="20"/>
                <w:szCs w:val="20"/>
              </w:rPr>
              <w:t>çe</w:t>
            </w:r>
            <w:r w:rsidRPr="00165F6B">
              <w:rPr>
                <w:rStyle w:val="FontStyle233"/>
                <w:rFonts w:ascii="Times New Roman" w:hAnsi="Times New Roman" w:cs="Times New Roman"/>
                <w:sz w:val="20"/>
                <w:szCs w:val="20"/>
              </w:rPr>
              <w:t xml:space="preserve"> Milli Eğitim Müdürlüğü Personeli(Teknik personel, </w:t>
            </w:r>
            <w:r w:rsidRPr="00165F6B">
              <w:rPr>
                <w:rStyle w:val="FontStyle233"/>
                <w:rFonts w:ascii="Times New Roman" w:hAnsi="Times New Roman" w:cs="Times New Roman"/>
                <w:sz w:val="20"/>
                <w:szCs w:val="20"/>
              </w:rPr>
              <w:lastRenderedPageBreak/>
              <w:t>Memur, Yardımcı Hizmetler personeli)</w:t>
            </w:r>
          </w:p>
        </w:tc>
        <w:tc>
          <w:tcPr>
            <w:tcW w:w="992"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lastRenderedPageBreak/>
              <w:t>*</w:t>
            </w:r>
          </w:p>
        </w:tc>
        <w:tc>
          <w:tcPr>
            <w:tcW w:w="992"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1266"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809"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43"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r>
      <w:tr w:rsidR="00632136" w:rsidRPr="00350B20" w:rsidTr="00632136">
        <w:trPr>
          <w:trHeight w:val="178"/>
        </w:trPr>
        <w:tc>
          <w:tcPr>
            <w:cnfStyle w:val="001000000000"/>
            <w:tcW w:w="3227" w:type="dxa"/>
            <w:vAlign w:val="center"/>
          </w:tcPr>
          <w:p w:rsidR="00632136" w:rsidRPr="00165F6B" w:rsidRDefault="00632136" w:rsidP="00632136">
            <w:pPr>
              <w:spacing w:after="0" w:line="240" w:lineRule="auto"/>
              <w:rPr>
                <w:rStyle w:val="FontStyle233"/>
                <w:rFonts w:ascii="Times New Roman" w:hAnsi="Times New Roman" w:cs="Times New Roman"/>
                <w:sz w:val="20"/>
                <w:szCs w:val="20"/>
              </w:rPr>
            </w:pPr>
            <w:r w:rsidRPr="00165F6B">
              <w:rPr>
                <w:rStyle w:val="FontStyle233"/>
                <w:rFonts w:ascii="Times New Roman" w:hAnsi="Times New Roman" w:cs="Times New Roman"/>
                <w:sz w:val="20"/>
                <w:szCs w:val="20"/>
              </w:rPr>
              <w:lastRenderedPageBreak/>
              <w:t>Okul/Kurum Yönetici ve Çalışanları</w:t>
            </w:r>
          </w:p>
        </w:tc>
        <w:tc>
          <w:tcPr>
            <w:tcW w:w="992"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c>
          <w:tcPr>
            <w:tcW w:w="809"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43"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r>
      <w:tr w:rsidR="00632136" w:rsidRPr="00350B20" w:rsidTr="00632136">
        <w:trPr>
          <w:cnfStyle w:val="000000100000"/>
          <w:trHeight w:val="178"/>
        </w:trPr>
        <w:tc>
          <w:tcPr>
            <w:cnfStyle w:val="001000000000"/>
            <w:tcW w:w="3227" w:type="dxa"/>
            <w:vAlign w:val="center"/>
          </w:tcPr>
          <w:p w:rsidR="00632136" w:rsidRPr="00165F6B" w:rsidRDefault="00632136" w:rsidP="00632136">
            <w:pPr>
              <w:spacing w:after="0" w:line="240" w:lineRule="auto"/>
              <w:rPr>
                <w:rStyle w:val="FontStyle233"/>
                <w:rFonts w:ascii="Times New Roman" w:hAnsi="Times New Roman" w:cs="Times New Roman"/>
                <w:sz w:val="20"/>
                <w:szCs w:val="20"/>
              </w:rPr>
            </w:pPr>
            <w:r w:rsidRPr="00165F6B">
              <w:rPr>
                <w:rStyle w:val="FontStyle233"/>
                <w:rFonts w:ascii="Times New Roman" w:hAnsi="Times New Roman" w:cs="Times New Roman"/>
                <w:sz w:val="20"/>
                <w:szCs w:val="20"/>
              </w:rPr>
              <w:t>Öğretmenler</w:t>
            </w:r>
          </w:p>
        </w:tc>
        <w:tc>
          <w:tcPr>
            <w:tcW w:w="992"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c>
          <w:tcPr>
            <w:tcW w:w="809"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43"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r>
      <w:tr w:rsidR="00632136" w:rsidRPr="00350B20" w:rsidTr="00632136">
        <w:trPr>
          <w:trHeight w:val="178"/>
        </w:trPr>
        <w:tc>
          <w:tcPr>
            <w:cnfStyle w:val="001000000000"/>
            <w:tcW w:w="3227" w:type="dxa"/>
            <w:vAlign w:val="center"/>
          </w:tcPr>
          <w:p w:rsidR="00632136" w:rsidRPr="00165F6B" w:rsidRDefault="00632136" w:rsidP="00632136">
            <w:pPr>
              <w:spacing w:after="0" w:line="240" w:lineRule="auto"/>
              <w:rPr>
                <w:rStyle w:val="FontStyle233"/>
                <w:rFonts w:ascii="Times New Roman" w:hAnsi="Times New Roman" w:cs="Times New Roman"/>
                <w:sz w:val="20"/>
                <w:szCs w:val="20"/>
              </w:rPr>
            </w:pPr>
            <w:r w:rsidRPr="00165F6B">
              <w:rPr>
                <w:rStyle w:val="FontStyle233"/>
                <w:rFonts w:ascii="Times New Roman" w:hAnsi="Times New Roman" w:cs="Times New Roman"/>
                <w:sz w:val="20"/>
                <w:szCs w:val="20"/>
              </w:rPr>
              <w:t>Özel Öğretim Kurumları</w:t>
            </w:r>
          </w:p>
        </w:tc>
        <w:tc>
          <w:tcPr>
            <w:tcW w:w="992"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c>
          <w:tcPr>
            <w:tcW w:w="809"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43"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c>
          <w:tcPr>
            <w:tcW w:w="951"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r>
      <w:tr w:rsidR="00632136" w:rsidRPr="00350B20" w:rsidTr="00632136">
        <w:trPr>
          <w:cnfStyle w:val="000000100000"/>
          <w:trHeight w:val="178"/>
        </w:trPr>
        <w:tc>
          <w:tcPr>
            <w:cnfStyle w:val="001000000000"/>
            <w:tcW w:w="3227" w:type="dxa"/>
            <w:vAlign w:val="center"/>
          </w:tcPr>
          <w:p w:rsidR="00632136" w:rsidRPr="00165F6B" w:rsidRDefault="00632136" w:rsidP="00632136">
            <w:pPr>
              <w:spacing w:after="0" w:line="240" w:lineRule="auto"/>
              <w:rPr>
                <w:rStyle w:val="FontStyle233"/>
                <w:rFonts w:ascii="Times New Roman" w:hAnsi="Times New Roman" w:cs="Times New Roman"/>
                <w:sz w:val="20"/>
                <w:szCs w:val="20"/>
              </w:rPr>
            </w:pPr>
            <w:r w:rsidRPr="00165F6B">
              <w:rPr>
                <w:rStyle w:val="FontStyle233"/>
                <w:rFonts w:ascii="Times New Roman" w:hAnsi="Times New Roman" w:cs="Times New Roman"/>
                <w:sz w:val="20"/>
                <w:szCs w:val="20"/>
              </w:rPr>
              <w:t>Özel Eğretim Kurumları(Rehabilitasyon Merkezleri)</w:t>
            </w:r>
          </w:p>
        </w:tc>
        <w:tc>
          <w:tcPr>
            <w:tcW w:w="992"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c>
          <w:tcPr>
            <w:tcW w:w="809"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43"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c>
          <w:tcPr>
            <w:tcW w:w="951"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r>
      <w:tr w:rsidR="00632136" w:rsidRPr="00350B20" w:rsidTr="00632136">
        <w:trPr>
          <w:trHeight w:val="178"/>
        </w:trPr>
        <w:tc>
          <w:tcPr>
            <w:cnfStyle w:val="001000000000"/>
            <w:tcW w:w="3227" w:type="dxa"/>
            <w:vAlign w:val="center"/>
          </w:tcPr>
          <w:p w:rsidR="00632136" w:rsidRPr="00165F6B" w:rsidRDefault="00632136" w:rsidP="00632136">
            <w:pPr>
              <w:spacing w:after="0" w:line="240" w:lineRule="auto"/>
              <w:rPr>
                <w:rStyle w:val="FontStyle233"/>
                <w:rFonts w:ascii="Times New Roman" w:hAnsi="Times New Roman" w:cs="Times New Roman"/>
                <w:sz w:val="20"/>
                <w:szCs w:val="20"/>
              </w:rPr>
            </w:pPr>
            <w:r w:rsidRPr="00165F6B">
              <w:rPr>
                <w:rStyle w:val="FontStyle233"/>
                <w:rFonts w:ascii="Times New Roman" w:hAnsi="Times New Roman" w:cs="Times New Roman"/>
                <w:sz w:val="20"/>
                <w:szCs w:val="20"/>
              </w:rPr>
              <w:t>Öğrenciler</w:t>
            </w:r>
          </w:p>
        </w:tc>
        <w:tc>
          <w:tcPr>
            <w:tcW w:w="992"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c>
          <w:tcPr>
            <w:tcW w:w="809"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43"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r>
      <w:tr w:rsidR="00632136" w:rsidRPr="00350B20" w:rsidTr="00632136">
        <w:trPr>
          <w:cnfStyle w:val="000000100000"/>
          <w:trHeight w:val="178"/>
        </w:trPr>
        <w:tc>
          <w:tcPr>
            <w:cnfStyle w:val="001000000000"/>
            <w:tcW w:w="3227" w:type="dxa"/>
            <w:vAlign w:val="center"/>
          </w:tcPr>
          <w:p w:rsidR="00632136" w:rsidRPr="00165F6B" w:rsidRDefault="00632136" w:rsidP="00632136">
            <w:pPr>
              <w:spacing w:after="0" w:line="240" w:lineRule="auto"/>
              <w:rPr>
                <w:rStyle w:val="FontStyle233"/>
                <w:rFonts w:ascii="Times New Roman" w:hAnsi="Times New Roman" w:cs="Times New Roman"/>
                <w:sz w:val="20"/>
                <w:szCs w:val="20"/>
              </w:rPr>
            </w:pPr>
            <w:r w:rsidRPr="00165F6B">
              <w:rPr>
                <w:rStyle w:val="FontStyle233"/>
                <w:rFonts w:ascii="Times New Roman" w:hAnsi="Times New Roman" w:cs="Times New Roman"/>
                <w:sz w:val="20"/>
                <w:szCs w:val="20"/>
              </w:rPr>
              <w:t>Okul Aile Birlikleri</w:t>
            </w:r>
          </w:p>
        </w:tc>
        <w:tc>
          <w:tcPr>
            <w:tcW w:w="992"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c>
          <w:tcPr>
            <w:tcW w:w="809"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43"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r>
      <w:tr w:rsidR="00632136" w:rsidRPr="00350B20" w:rsidTr="00632136">
        <w:trPr>
          <w:trHeight w:val="51"/>
        </w:trPr>
        <w:tc>
          <w:tcPr>
            <w:cnfStyle w:val="001000000000"/>
            <w:tcW w:w="3227" w:type="dxa"/>
            <w:vAlign w:val="center"/>
          </w:tcPr>
          <w:p w:rsidR="00632136" w:rsidRPr="00165F6B" w:rsidRDefault="00632136" w:rsidP="00632136">
            <w:pPr>
              <w:spacing w:after="0" w:line="240" w:lineRule="auto"/>
              <w:rPr>
                <w:rStyle w:val="FontStyle233"/>
                <w:rFonts w:ascii="Times New Roman" w:hAnsi="Times New Roman" w:cs="Times New Roman"/>
                <w:sz w:val="20"/>
                <w:szCs w:val="20"/>
              </w:rPr>
            </w:pPr>
            <w:r w:rsidRPr="00165F6B">
              <w:rPr>
                <w:rStyle w:val="FontStyle233"/>
                <w:rFonts w:ascii="Times New Roman" w:hAnsi="Times New Roman" w:cs="Times New Roman"/>
                <w:sz w:val="20"/>
                <w:szCs w:val="20"/>
              </w:rPr>
              <w:t>Veliler</w:t>
            </w:r>
          </w:p>
        </w:tc>
        <w:tc>
          <w:tcPr>
            <w:tcW w:w="992"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c>
          <w:tcPr>
            <w:tcW w:w="809"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43"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r>
      <w:tr w:rsidR="00632136" w:rsidRPr="00350B20" w:rsidTr="00632136">
        <w:trPr>
          <w:cnfStyle w:val="000000100000"/>
          <w:trHeight w:val="178"/>
        </w:trPr>
        <w:tc>
          <w:tcPr>
            <w:cnfStyle w:val="001000000000"/>
            <w:tcW w:w="3227" w:type="dxa"/>
            <w:vAlign w:val="center"/>
          </w:tcPr>
          <w:p w:rsidR="00632136" w:rsidRPr="00165F6B" w:rsidRDefault="00632136" w:rsidP="00632136">
            <w:pPr>
              <w:spacing w:after="0" w:line="240" w:lineRule="auto"/>
              <w:rPr>
                <w:rStyle w:val="FontStyle233"/>
                <w:rFonts w:ascii="Times New Roman" w:hAnsi="Times New Roman" w:cs="Times New Roman"/>
                <w:sz w:val="20"/>
                <w:szCs w:val="20"/>
              </w:rPr>
            </w:pPr>
            <w:r w:rsidRPr="00165F6B">
              <w:rPr>
                <w:rStyle w:val="FontStyle233"/>
                <w:rFonts w:ascii="Times New Roman" w:hAnsi="Times New Roman" w:cs="Times New Roman"/>
                <w:sz w:val="20"/>
                <w:szCs w:val="20"/>
              </w:rPr>
              <w:t>Kantin İşletmeleri(Kantinciler Odası Başk.)</w:t>
            </w:r>
          </w:p>
        </w:tc>
        <w:tc>
          <w:tcPr>
            <w:tcW w:w="992"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c>
          <w:tcPr>
            <w:tcW w:w="809"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43"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r>
      <w:tr w:rsidR="00632136" w:rsidRPr="00350B20" w:rsidTr="00632136">
        <w:trPr>
          <w:trHeight w:val="178"/>
        </w:trPr>
        <w:tc>
          <w:tcPr>
            <w:cnfStyle w:val="001000000000"/>
            <w:tcW w:w="3227" w:type="dxa"/>
            <w:vAlign w:val="center"/>
          </w:tcPr>
          <w:p w:rsidR="00632136" w:rsidRPr="00165F6B" w:rsidRDefault="00632136" w:rsidP="00632136">
            <w:pPr>
              <w:spacing w:after="0" w:line="240" w:lineRule="auto"/>
              <w:rPr>
                <w:rStyle w:val="FontStyle233"/>
                <w:rFonts w:ascii="Times New Roman" w:hAnsi="Times New Roman" w:cs="Times New Roman"/>
                <w:sz w:val="20"/>
                <w:szCs w:val="20"/>
              </w:rPr>
            </w:pPr>
            <w:r w:rsidRPr="00165F6B">
              <w:rPr>
                <w:rStyle w:val="FontStyle233"/>
                <w:rFonts w:ascii="Times New Roman" w:hAnsi="Times New Roman" w:cs="Times New Roman"/>
                <w:sz w:val="20"/>
                <w:szCs w:val="20"/>
              </w:rPr>
              <w:t>Okul Servisleri</w:t>
            </w:r>
          </w:p>
        </w:tc>
        <w:tc>
          <w:tcPr>
            <w:tcW w:w="992"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c>
          <w:tcPr>
            <w:tcW w:w="809"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43"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r>
      <w:tr w:rsidR="00632136" w:rsidRPr="00350B20" w:rsidTr="00632136">
        <w:trPr>
          <w:cnfStyle w:val="000000100000"/>
          <w:trHeight w:val="178"/>
        </w:trPr>
        <w:tc>
          <w:tcPr>
            <w:cnfStyle w:val="001000000000"/>
            <w:tcW w:w="3227" w:type="dxa"/>
            <w:vAlign w:val="center"/>
          </w:tcPr>
          <w:p w:rsidR="00632136" w:rsidRPr="00165F6B" w:rsidRDefault="00632136" w:rsidP="00632136">
            <w:pPr>
              <w:spacing w:after="0" w:line="240" w:lineRule="auto"/>
              <w:rPr>
                <w:rFonts w:ascii="Times New Roman" w:hAnsi="Times New Roman"/>
                <w:sz w:val="20"/>
                <w:szCs w:val="20"/>
              </w:rPr>
            </w:pPr>
            <w:r w:rsidRPr="00165F6B">
              <w:rPr>
                <w:rFonts w:ascii="Times New Roman" w:hAnsi="Times New Roman"/>
                <w:sz w:val="20"/>
                <w:szCs w:val="20"/>
              </w:rPr>
              <w:t>Milli Eğitim Bakanlığı</w:t>
            </w:r>
          </w:p>
        </w:tc>
        <w:tc>
          <w:tcPr>
            <w:tcW w:w="992"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809"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c>
          <w:tcPr>
            <w:tcW w:w="943"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c>
          <w:tcPr>
            <w:tcW w:w="951"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r>
      <w:tr w:rsidR="00632136" w:rsidRPr="00350B20" w:rsidTr="00632136">
        <w:trPr>
          <w:trHeight w:val="178"/>
        </w:trPr>
        <w:tc>
          <w:tcPr>
            <w:cnfStyle w:val="001000000000"/>
            <w:tcW w:w="3227" w:type="dxa"/>
            <w:vAlign w:val="center"/>
          </w:tcPr>
          <w:p w:rsidR="00632136" w:rsidRPr="002B29EF" w:rsidRDefault="00632136" w:rsidP="00632136">
            <w:pPr>
              <w:spacing w:after="0" w:line="240" w:lineRule="auto"/>
              <w:rPr>
                <w:rStyle w:val="FontStyle233"/>
                <w:rFonts w:ascii="Times New Roman" w:hAnsi="Times New Roman" w:cs="Times New Roman"/>
                <w:sz w:val="20"/>
                <w:szCs w:val="20"/>
              </w:rPr>
            </w:pPr>
            <w:r w:rsidRPr="002B29EF">
              <w:rPr>
                <w:rStyle w:val="FontStyle233"/>
                <w:rFonts w:ascii="Times New Roman" w:hAnsi="Times New Roman" w:cs="Times New Roman"/>
                <w:sz w:val="20"/>
                <w:szCs w:val="20"/>
              </w:rPr>
              <w:t>Balıkesir Valiliği</w:t>
            </w:r>
          </w:p>
        </w:tc>
        <w:tc>
          <w:tcPr>
            <w:tcW w:w="992"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809"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c>
          <w:tcPr>
            <w:tcW w:w="943"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r>
      <w:tr w:rsidR="00632136" w:rsidRPr="00350B20" w:rsidTr="00632136">
        <w:trPr>
          <w:cnfStyle w:val="000000100000"/>
          <w:trHeight w:val="178"/>
        </w:trPr>
        <w:tc>
          <w:tcPr>
            <w:cnfStyle w:val="001000000000"/>
            <w:tcW w:w="3227" w:type="dxa"/>
            <w:vAlign w:val="center"/>
          </w:tcPr>
          <w:p w:rsidR="00632136" w:rsidRPr="002B29EF" w:rsidRDefault="00632136" w:rsidP="00632136">
            <w:pPr>
              <w:spacing w:after="0" w:line="240" w:lineRule="auto"/>
              <w:rPr>
                <w:rStyle w:val="FontStyle233"/>
                <w:rFonts w:ascii="Times New Roman" w:hAnsi="Times New Roman" w:cs="Times New Roman"/>
                <w:sz w:val="20"/>
                <w:szCs w:val="20"/>
              </w:rPr>
            </w:pPr>
            <w:r w:rsidRPr="002B29EF">
              <w:rPr>
                <w:rStyle w:val="FontStyle233"/>
                <w:rFonts w:ascii="Times New Roman" w:hAnsi="Times New Roman" w:cs="Times New Roman"/>
                <w:sz w:val="20"/>
                <w:szCs w:val="20"/>
              </w:rPr>
              <w:t>Balıkesir Büyükşehir Belediyesi</w:t>
            </w:r>
          </w:p>
        </w:tc>
        <w:tc>
          <w:tcPr>
            <w:tcW w:w="992"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809"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c>
          <w:tcPr>
            <w:tcW w:w="943"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r>
      <w:tr w:rsidR="00632136" w:rsidRPr="00350B20" w:rsidTr="00632136">
        <w:trPr>
          <w:trHeight w:val="178"/>
        </w:trPr>
        <w:tc>
          <w:tcPr>
            <w:cnfStyle w:val="001000000000"/>
            <w:tcW w:w="3227" w:type="dxa"/>
            <w:vAlign w:val="center"/>
          </w:tcPr>
          <w:p w:rsidR="00632136" w:rsidRPr="002B29EF" w:rsidRDefault="00632136" w:rsidP="00632136">
            <w:pPr>
              <w:spacing w:after="0" w:line="240" w:lineRule="auto"/>
              <w:rPr>
                <w:rStyle w:val="FontStyle233"/>
                <w:rFonts w:ascii="Times New Roman" w:hAnsi="Times New Roman" w:cs="Times New Roman"/>
                <w:sz w:val="20"/>
                <w:szCs w:val="20"/>
              </w:rPr>
            </w:pPr>
            <w:r>
              <w:rPr>
                <w:rStyle w:val="FontStyle233"/>
                <w:rFonts w:ascii="Times New Roman" w:hAnsi="Times New Roman" w:cs="Times New Roman"/>
                <w:sz w:val="20"/>
                <w:szCs w:val="20"/>
              </w:rPr>
              <w:t>Sındırgı  Kaymakamlığı</w:t>
            </w:r>
          </w:p>
        </w:tc>
        <w:tc>
          <w:tcPr>
            <w:tcW w:w="992"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809"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c>
          <w:tcPr>
            <w:tcW w:w="943"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r>
      <w:tr w:rsidR="00632136" w:rsidRPr="00350B20" w:rsidTr="00632136">
        <w:trPr>
          <w:cnfStyle w:val="000000100000"/>
          <w:trHeight w:val="178"/>
        </w:trPr>
        <w:tc>
          <w:tcPr>
            <w:cnfStyle w:val="001000000000"/>
            <w:tcW w:w="3227" w:type="dxa"/>
            <w:vAlign w:val="center"/>
          </w:tcPr>
          <w:p w:rsidR="00632136" w:rsidRPr="002B29EF" w:rsidRDefault="00632136" w:rsidP="00632136">
            <w:pPr>
              <w:spacing w:after="0" w:line="240" w:lineRule="auto"/>
              <w:rPr>
                <w:rStyle w:val="FontStyle233"/>
                <w:rFonts w:ascii="Times New Roman" w:hAnsi="Times New Roman" w:cs="Times New Roman"/>
                <w:sz w:val="20"/>
                <w:szCs w:val="20"/>
              </w:rPr>
            </w:pPr>
            <w:r w:rsidRPr="002B29EF">
              <w:rPr>
                <w:rStyle w:val="FontStyle233"/>
                <w:rFonts w:ascii="Times New Roman" w:hAnsi="Times New Roman" w:cs="Times New Roman"/>
                <w:sz w:val="20"/>
                <w:szCs w:val="20"/>
              </w:rPr>
              <w:t>Balıkesir Üniversitesi</w:t>
            </w:r>
          </w:p>
        </w:tc>
        <w:tc>
          <w:tcPr>
            <w:tcW w:w="992"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809"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43"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r>
      <w:tr w:rsidR="00632136" w:rsidRPr="00350B20" w:rsidTr="00632136">
        <w:trPr>
          <w:trHeight w:val="178"/>
        </w:trPr>
        <w:tc>
          <w:tcPr>
            <w:cnfStyle w:val="001000000000"/>
            <w:tcW w:w="3227" w:type="dxa"/>
            <w:vAlign w:val="center"/>
          </w:tcPr>
          <w:p w:rsidR="00632136" w:rsidRPr="002B29EF" w:rsidRDefault="00632136" w:rsidP="00632136">
            <w:pPr>
              <w:spacing w:after="0" w:line="240" w:lineRule="auto"/>
              <w:rPr>
                <w:rStyle w:val="FontStyle233"/>
                <w:rFonts w:ascii="Times New Roman" w:hAnsi="Times New Roman" w:cs="Times New Roman"/>
                <w:sz w:val="20"/>
                <w:szCs w:val="20"/>
              </w:rPr>
            </w:pPr>
            <w:r w:rsidRPr="002B29EF">
              <w:rPr>
                <w:rStyle w:val="FontStyle233"/>
                <w:rFonts w:ascii="Times New Roman" w:hAnsi="Times New Roman" w:cs="Times New Roman"/>
                <w:sz w:val="20"/>
                <w:szCs w:val="20"/>
              </w:rPr>
              <w:t>Kamu Kurumları</w:t>
            </w:r>
          </w:p>
        </w:tc>
        <w:tc>
          <w:tcPr>
            <w:tcW w:w="992"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809"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43"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r>
      <w:tr w:rsidR="00632136" w:rsidRPr="00350B20" w:rsidTr="00632136">
        <w:trPr>
          <w:cnfStyle w:val="000000100000"/>
          <w:trHeight w:val="236"/>
        </w:trPr>
        <w:tc>
          <w:tcPr>
            <w:cnfStyle w:val="001000000000"/>
            <w:tcW w:w="3227" w:type="dxa"/>
            <w:vAlign w:val="center"/>
          </w:tcPr>
          <w:p w:rsidR="00632136" w:rsidRPr="002B29EF" w:rsidRDefault="00632136" w:rsidP="00632136">
            <w:pPr>
              <w:spacing w:after="0" w:line="240" w:lineRule="auto"/>
              <w:rPr>
                <w:rStyle w:val="FontStyle233"/>
                <w:rFonts w:ascii="Times New Roman" w:hAnsi="Times New Roman" w:cs="Times New Roman"/>
                <w:sz w:val="20"/>
                <w:szCs w:val="20"/>
              </w:rPr>
            </w:pPr>
            <w:r w:rsidRPr="002B29EF">
              <w:rPr>
                <w:rStyle w:val="FontStyle233"/>
                <w:rFonts w:ascii="Times New Roman" w:hAnsi="Times New Roman" w:cs="Times New Roman"/>
                <w:sz w:val="20"/>
                <w:szCs w:val="20"/>
              </w:rPr>
              <w:t>GMKA</w:t>
            </w:r>
          </w:p>
        </w:tc>
        <w:tc>
          <w:tcPr>
            <w:tcW w:w="992"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809"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c>
          <w:tcPr>
            <w:tcW w:w="943"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p>
        </w:tc>
      </w:tr>
      <w:tr w:rsidR="00632136" w:rsidRPr="00350B20" w:rsidTr="00632136">
        <w:trPr>
          <w:trHeight w:val="178"/>
        </w:trPr>
        <w:tc>
          <w:tcPr>
            <w:cnfStyle w:val="001000000000"/>
            <w:tcW w:w="3227" w:type="dxa"/>
            <w:vAlign w:val="center"/>
          </w:tcPr>
          <w:p w:rsidR="00632136" w:rsidRPr="002B29EF" w:rsidRDefault="00632136" w:rsidP="00632136">
            <w:pPr>
              <w:spacing w:after="0" w:line="240" w:lineRule="auto"/>
              <w:rPr>
                <w:rStyle w:val="FontStyle233"/>
                <w:rFonts w:ascii="Times New Roman" w:hAnsi="Times New Roman" w:cs="Times New Roman"/>
                <w:sz w:val="20"/>
                <w:szCs w:val="20"/>
              </w:rPr>
            </w:pPr>
            <w:r w:rsidRPr="002B29EF">
              <w:rPr>
                <w:rStyle w:val="FontStyle233"/>
                <w:rFonts w:ascii="Times New Roman" w:hAnsi="Times New Roman" w:cs="Times New Roman"/>
                <w:sz w:val="20"/>
                <w:szCs w:val="20"/>
              </w:rPr>
              <w:t>Yerel Basın ( Gazete- Radyo- Tv)</w:t>
            </w:r>
          </w:p>
        </w:tc>
        <w:tc>
          <w:tcPr>
            <w:tcW w:w="992"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809"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43"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r>
      <w:tr w:rsidR="00632136" w:rsidRPr="00350B20" w:rsidTr="00632136">
        <w:trPr>
          <w:cnfStyle w:val="000000100000"/>
          <w:trHeight w:val="425"/>
        </w:trPr>
        <w:tc>
          <w:tcPr>
            <w:cnfStyle w:val="001000000000"/>
            <w:tcW w:w="3227" w:type="dxa"/>
            <w:vAlign w:val="center"/>
          </w:tcPr>
          <w:p w:rsidR="00632136" w:rsidRPr="002B29EF" w:rsidRDefault="00632136" w:rsidP="00632136">
            <w:pPr>
              <w:spacing w:after="0" w:line="240" w:lineRule="auto"/>
              <w:rPr>
                <w:rStyle w:val="FontStyle233"/>
                <w:rFonts w:ascii="Times New Roman" w:hAnsi="Times New Roman" w:cs="Times New Roman"/>
                <w:sz w:val="20"/>
                <w:szCs w:val="20"/>
              </w:rPr>
            </w:pPr>
            <w:r w:rsidRPr="002B29EF">
              <w:rPr>
                <w:rStyle w:val="FontStyle233"/>
                <w:rFonts w:ascii="Times New Roman" w:hAnsi="Times New Roman" w:cs="Times New Roman"/>
                <w:sz w:val="20"/>
                <w:szCs w:val="20"/>
              </w:rPr>
              <w:t>Sivil Toplum Kuruluşları (Sendika, Vakıf, Dernek, Meslek Odaları vb.)</w:t>
            </w:r>
          </w:p>
        </w:tc>
        <w:tc>
          <w:tcPr>
            <w:tcW w:w="992"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c>
          <w:tcPr>
            <w:tcW w:w="809"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c>
          <w:tcPr>
            <w:tcW w:w="943"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r>
      <w:tr w:rsidR="00632136" w:rsidRPr="00350B20" w:rsidTr="00632136">
        <w:trPr>
          <w:trHeight w:val="178"/>
        </w:trPr>
        <w:tc>
          <w:tcPr>
            <w:cnfStyle w:val="001000000000"/>
            <w:tcW w:w="3227" w:type="dxa"/>
            <w:vAlign w:val="center"/>
          </w:tcPr>
          <w:p w:rsidR="00632136" w:rsidRPr="00165F6B" w:rsidRDefault="00632136" w:rsidP="00632136">
            <w:pPr>
              <w:spacing w:after="0" w:line="240" w:lineRule="auto"/>
              <w:rPr>
                <w:rFonts w:ascii="Times New Roman" w:hAnsi="Times New Roman"/>
                <w:sz w:val="20"/>
                <w:szCs w:val="20"/>
              </w:rPr>
            </w:pPr>
            <w:r w:rsidRPr="00165F6B">
              <w:rPr>
                <w:rFonts w:ascii="Times New Roman" w:hAnsi="Times New Roman"/>
                <w:sz w:val="20"/>
                <w:szCs w:val="20"/>
              </w:rPr>
              <w:t>Güvenlik Hizmetleri (Emniyet, Jandarma)</w:t>
            </w:r>
          </w:p>
        </w:tc>
        <w:tc>
          <w:tcPr>
            <w:tcW w:w="992"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809"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c>
          <w:tcPr>
            <w:tcW w:w="943"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r>
      <w:tr w:rsidR="00632136" w:rsidRPr="00350B20" w:rsidTr="00632136">
        <w:trPr>
          <w:cnfStyle w:val="000000100000"/>
          <w:trHeight w:val="178"/>
        </w:trPr>
        <w:tc>
          <w:tcPr>
            <w:cnfStyle w:val="001000000000"/>
            <w:tcW w:w="3227" w:type="dxa"/>
            <w:vAlign w:val="center"/>
          </w:tcPr>
          <w:p w:rsidR="00632136" w:rsidRPr="00165F6B" w:rsidRDefault="00632136" w:rsidP="00632136">
            <w:pPr>
              <w:spacing w:after="0" w:line="240" w:lineRule="auto"/>
              <w:rPr>
                <w:rFonts w:ascii="Times New Roman" w:hAnsi="Times New Roman"/>
                <w:sz w:val="20"/>
                <w:szCs w:val="20"/>
              </w:rPr>
            </w:pPr>
            <w:r w:rsidRPr="00165F6B">
              <w:rPr>
                <w:rFonts w:ascii="Times New Roman" w:hAnsi="Times New Roman"/>
                <w:sz w:val="20"/>
                <w:szCs w:val="20"/>
              </w:rPr>
              <w:t>Balıkesir Kent Konseyi</w:t>
            </w:r>
          </w:p>
        </w:tc>
        <w:tc>
          <w:tcPr>
            <w:tcW w:w="992"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809"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c>
          <w:tcPr>
            <w:tcW w:w="943"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r>
      <w:tr w:rsidR="00632136" w:rsidRPr="00350B20" w:rsidTr="00632136">
        <w:trPr>
          <w:trHeight w:val="90"/>
        </w:trPr>
        <w:tc>
          <w:tcPr>
            <w:cnfStyle w:val="001000000000"/>
            <w:tcW w:w="3227" w:type="dxa"/>
            <w:vAlign w:val="center"/>
          </w:tcPr>
          <w:p w:rsidR="00632136" w:rsidRPr="00165F6B" w:rsidRDefault="00632136" w:rsidP="00632136">
            <w:pPr>
              <w:spacing w:after="0" w:line="240" w:lineRule="auto"/>
              <w:rPr>
                <w:rFonts w:ascii="Times New Roman" w:hAnsi="Times New Roman"/>
                <w:sz w:val="20"/>
                <w:szCs w:val="20"/>
              </w:rPr>
            </w:pPr>
            <w:r w:rsidRPr="00165F6B">
              <w:rPr>
                <w:rFonts w:ascii="Times New Roman" w:hAnsi="Times New Roman"/>
                <w:sz w:val="20"/>
                <w:szCs w:val="20"/>
              </w:rPr>
              <w:t>Spor Kulüpleri</w:t>
            </w:r>
          </w:p>
        </w:tc>
        <w:tc>
          <w:tcPr>
            <w:tcW w:w="992"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809"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43"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r>
      <w:tr w:rsidR="00632136" w:rsidRPr="00350B20" w:rsidTr="00632136">
        <w:trPr>
          <w:cnfStyle w:val="000000100000"/>
          <w:trHeight w:val="66"/>
        </w:trPr>
        <w:tc>
          <w:tcPr>
            <w:cnfStyle w:val="001000000000"/>
            <w:tcW w:w="3227" w:type="dxa"/>
            <w:vAlign w:val="center"/>
          </w:tcPr>
          <w:p w:rsidR="00632136" w:rsidRPr="00165F6B" w:rsidRDefault="00632136" w:rsidP="00632136">
            <w:pPr>
              <w:spacing w:after="0" w:line="240" w:lineRule="auto"/>
              <w:rPr>
                <w:rFonts w:ascii="Times New Roman" w:hAnsi="Times New Roman"/>
                <w:sz w:val="20"/>
                <w:szCs w:val="20"/>
              </w:rPr>
            </w:pPr>
            <w:r w:rsidRPr="00165F6B">
              <w:rPr>
                <w:rFonts w:ascii="Times New Roman" w:hAnsi="Times New Roman"/>
                <w:sz w:val="20"/>
                <w:szCs w:val="20"/>
              </w:rPr>
              <w:t>Özel Sektör Kuruluşları/Firmalar</w:t>
            </w:r>
          </w:p>
        </w:tc>
        <w:tc>
          <w:tcPr>
            <w:tcW w:w="992"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809" w:type="dxa"/>
            <w:vAlign w:val="center"/>
          </w:tcPr>
          <w:p w:rsidR="00632136" w:rsidRPr="0076070B" w:rsidRDefault="00632136" w:rsidP="00632136">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c>
          <w:tcPr>
            <w:tcW w:w="943"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ind w:firstLine="709"/>
              <w:jc w:val="center"/>
              <w:cnfStyle w:val="000000100000"/>
              <w:rPr>
                <w:rStyle w:val="FontStyle233"/>
                <w:rFonts w:ascii="Times New Roman" w:hAnsi="Times New Roman" w:cs="Times New Roman"/>
              </w:rPr>
            </w:pPr>
          </w:p>
        </w:tc>
      </w:tr>
      <w:tr w:rsidR="00632136" w:rsidRPr="00350B20" w:rsidTr="00632136">
        <w:trPr>
          <w:trHeight w:val="195"/>
        </w:trPr>
        <w:tc>
          <w:tcPr>
            <w:cnfStyle w:val="001000000000"/>
            <w:tcW w:w="3227" w:type="dxa"/>
            <w:vAlign w:val="center"/>
          </w:tcPr>
          <w:p w:rsidR="00632136" w:rsidRPr="0076070B" w:rsidRDefault="00632136" w:rsidP="00632136">
            <w:pPr>
              <w:spacing w:after="0" w:line="240" w:lineRule="auto"/>
              <w:rPr>
                <w:rFonts w:ascii="Times New Roman" w:hAnsi="Times New Roman"/>
              </w:rPr>
            </w:pPr>
            <w:r w:rsidRPr="0076070B">
              <w:rPr>
                <w:rFonts w:ascii="Times New Roman" w:hAnsi="Times New Roman"/>
              </w:rPr>
              <w:t>Muhtarlıklar</w:t>
            </w:r>
          </w:p>
        </w:tc>
        <w:tc>
          <w:tcPr>
            <w:tcW w:w="992"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92"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809"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43" w:type="dxa"/>
            <w:vAlign w:val="center"/>
          </w:tcPr>
          <w:p w:rsidR="00632136" w:rsidRPr="0076070B" w:rsidRDefault="00632136" w:rsidP="00632136">
            <w:pPr>
              <w:spacing w:after="0" w:line="240" w:lineRule="auto"/>
              <w:ind w:firstLine="709"/>
              <w:jc w:val="center"/>
              <w:cnfStyle w:val="000000000000"/>
              <w:rPr>
                <w:rStyle w:val="FontStyle233"/>
                <w:rFonts w:ascii="Times New Roman" w:hAnsi="Times New Roman" w:cs="Times New Roman"/>
              </w:rPr>
            </w:pPr>
          </w:p>
        </w:tc>
        <w:tc>
          <w:tcPr>
            <w:tcW w:w="951" w:type="dxa"/>
            <w:vAlign w:val="center"/>
          </w:tcPr>
          <w:p w:rsidR="00632136" w:rsidRPr="0076070B" w:rsidRDefault="00632136" w:rsidP="00632136">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r>
    </w:tbl>
    <w:p w:rsidR="00632136" w:rsidRPr="00D24F10" w:rsidRDefault="00632136" w:rsidP="00632136">
      <w:pPr>
        <w:pStyle w:val="Balk2"/>
        <w:numPr>
          <w:ilvl w:val="0"/>
          <w:numId w:val="0"/>
        </w:numPr>
        <w:spacing w:line="240" w:lineRule="auto"/>
        <w:ind w:left="426" w:hanging="360"/>
        <w:jc w:val="both"/>
        <w:rPr>
          <w:b w:val="0"/>
          <w:color w:val="002060"/>
          <w:sz w:val="22"/>
        </w:rPr>
      </w:pPr>
      <w:r w:rsidRPr="00D24F10">
        <w:rPr>
          <w:b w:val="0"/>
          <w:color w:val="002060"/>
          <w:sz w:val="22"/>
        </w:rPr>
        <w:t>Tablo-5 Paydaşların Değerlendirilmesi</w:t>
      </w:r>
    </w:p>
    <w:p w:rsidR="00632136" w:rsidRDefault="00632136" w:rsidP="00B5447A">
      <w:pPr>
        <w:spacing w:after="0"/>
        <w:rPr>
          <w:rFonts w:ascii="Times New Roman" w:hAnsi="Times New Roman" w:cs="Times New Roman"/>
          <w:b/>
        </w:rPr>
      </w:pPr>
    </w:p>
    <w:p w:rsidR="00632136" w:rsidRDefault="00632136" w:rsidP="00B5447A">
      <w:pPr>
        <w:spacing w:after="0"/>
        <w:rPr>
          <w:rFonts w:ascii="Times New Roman" w:hAnsi="Times New Roman" w:cs="Times New Roman"/>
          <w:b/>
        </w:rPr>
      </w:pPr>
    </w:p>
    <w:p w:rsidR="00632136" w:rsidRDefault="00632136" w:rsidP="00B5447A">
      <w:pPr>
        <w:spacing w:after="0"/>
        <w:rPr>
          <w:rFonts w:ascii="Times New Roman" w:hAnsi="Times New Roman" w:cs="Times New Roman"/>
          <w:b/>
        </w:rPr>
      </w:pPr>
    </w:p>
    <w:p w:rsidR="00632136" w:rsidRDefault="00632136" w:rsidP="00B5447A">
      <w:pPr>
        <w:spacing w:after="0"/>
        <w:rPr>
          <w:rFonts w:ascii="Times New Roman" w:hAnsi="Times New Roman" w:cs="Times New Roman"/>
          <w:b/>
        </w:rPr>
      </w:pPr>
    </w:p>
    <w:p w:rsidR="00B5447A" w:rsidRDefault="00B5447A" w:rsidP="0050486D">
      <w:pPr>
        <w:rPr>
          <w:b/>
          <w:u w:val="single"/>
        </w:rPr>
      </w:pPr>
    </w:p>
    <w:p w:rsidR="00B5447A" w:rsidRDefault="00B5447A" w:rsidP="0050486D">
      <w:pPr>
        <w:rPr>
          <w:b/>
          <w:u w:val="single"/>
        </w:rPr>
      </w:pPr>
    </w:p>
    <w:p w:rsidR="00B5447A" w:rsidRDefault="00B5447A" w:rsidP="0050486D">
      <w:pPr>
        <w:rPr>
          <w:b/>
          <w:u w:val="single"/>
        </w:rPr>
      </w:pPr>
    </w:p>
    <w:p w:rsidR="00B5447A" w:rsidRDefault="00B5447A" w:rsidP="0050486D">
      <w:pPr>
        <w:rPr>
          <w:b/>
          <w:u w:val="single"/>
        </w:rPr>
      </w:pPr>
    </w:p>
    <w:p w:rsidR="00B5447A" w:rsidRDefault="00B5447A" w:rsidP="0050486D">
      <w:pPr>
        <w:rPr>
          <w:b/>
          <w:u w:val="single"/>
        </w:rPr>
      </w:pPr>
    </w:p>
    <w:p w:rsidR="00B5447A" w:rsidRDefault="00B5447A" w:rsidP="0050486D">
      <w:pPr>
        <w:rPr>
          <w:b/>
          <w:u w:val="single"/>
        </w:rPr>
      </w:pPr>
    </w:p>
    <w:p w:rsidR="003D2541" w:rsidRPr="00FB2F35" w:rsidRDefault="003D2541" w:rsidP="00B5447A">
      <w:pPr>
        <w:spacing w:after="0" w:line="240" w:lineRule="auto"/>
        <w:rPr>
          <w:rFonts w:ascii="Times New Roman" w:eastAsia="Times New Roman" w:hAnsi="Times New Roman" w:cs="Times New Roman"/>
          <w:bCs/>
          <w:color w:val="000000"/>
          <w:sz w:val="20"/>
          <w:szCs w:val="20"/>
          <w:lang w:eastAsia="tr-TR"/>
        </w:rPr>
      </w:pPr>
    </w:p>
    <w:p w:rsidR="00FB2F35" w:rsidRPr="00B5447A" w:rsidRDefault="00FB2F35" w:rsidP="00B5447A">
      <w:pPr>
        <w:spacing w:after="0" w:line="240" w:lineRule="auto"/>
        <w:rPr>
          <w:rFonts w:ascii="Times New Roman" w:eastAsia="Times New Roman" w:hAnsi="Times New Roman" w:cs="Times New Roman"/>
          <w:bCs/>
          <w:color w:val="000000"/>
          <w:sz w:val="20"/>
          <w:szCs w:val="20"/>
          <w:lang w:eastAsia="tr-TR"/>
        </w:rPr>
      </w:pPr>
    </w:p>
    <w:p w:rsidR="00A40951" w:rsidRPr="00B5447A" w:rsidRDefault="00A40951" w:rsidP="00B5447A">
      <w:pPr>
        <w:spacing w:after="0" w:line="240" w:lineRule="auto"/>
        <w:rPr>
          <w:rFonts w:ascii="Times New Roman" w:eastAsia="Times New Roman" w:hAnsi="Times New Roman" w:cs="Times New Roman"/>
          <w:bCs/>
          <w:color w:val="000000"/>
          <w:sz w:val="20"/>
          <w:szCs w:val="20"/>
          <w:lang w:eastAsia="tr-TR"/>
        </w:rPr>
      </w:pPr>
    </w:p>
    <w:p w:rsidR="00D24F10" w:rsidRPr="00B5447A" w:rsidRDefault="00D24F10" w:rsidP="00B5447A">
      <w:pPr>
        <w:spacing w:after="0" w:line="240" w:lineRule="auto"/>
        <w:rPr>
          <w:rFonts w:ascii="Times New Roman" w:eastAsia="Times New Roman" w:hAnsi="Times New Roman" w:cs="Times New Roman"/>
          <w:bCs/>
          <w:color w:val="000000"/>
          <w:sz w:val="20"/>
          <w:szCs w:val="20"/>
          <w:lang w:eastAsia="tr-TR"/>
        </w:rPr>
      </w:pPr>
    </w:p>
    <w:p w:rsidR="008F723A" w:rsidRPr="00B5447A" w:rsidRDefault="008F723A" w:rsidP="00B5447A">
      <w:pPr>
        <w:spacing w:after="0" w:line="240" w:lineRule="auto"/>
        <w:rPr>
          <w:rFonts w:ascii="Times New Roman" w:eastAsia="Times New Roman" w:hAnsi="Times New Roman" w:cs="Times New Roman"/>
          <w:bCs/>
          <w:color w:val="000000"/>
          <w:sz w:val="20"/>
          <w:szCs w:val="20"/>
          <w:lang w:eastAsia="tr-TR"/>
        </w:rPr>
      </w:pPr>
    </w:p>
    <w:p w:rsidR="008F723A" w:rsidRPr="00B5447A" w:rsidRDefault="008F723A" w:rsidP="00B5447A">
      <w:pPr>
        <w:spacing w:after="0" w:line="240" w:lineRule="auto"/>
        <w:rPr>
          <w:rFonts w:ascii="Times New Roman" w:eastAsia="Times New Roman" w:hAnsi="Times New Roman" w:cs="Times New Roman"/>
          <w:bCs/>
          <w:color w:val="000000"/>
          <w:sz w:val="20"/>
          <w:szCs w:val="20"/>
          <w:lang w:eastAsia="tr-TR"/>
        </w:rPr>
      </w:pPr>
    </w:p>
    <w:p w:rsidR="00B56FDB" w:rsidRPr="00B5447A" w:rsidRDefault="00B56FDB" w:rsidP="00B5447A">
      <w:pPr>
        <w:spacing w:after="0" w:line="240" w:lineRule="auto"/>
        <w:rPr>
          <w:rFonts w:ascii="Times New Roman" w:eastAsia="Times New Roman" w:hAnsi="Times New Roman" w:cs="Times New Roman"/>
          <w:bCs/>
          <w:color w:val="000000"/>
          <w:sz w:val="20"/>
          <w:szCs w:val="20"/>
          <w:lang w:eastAsia="tr-TR"/>
        </w:rPr>
      </w:pPr>
    </w:p>
    <w:sectPr w:rsidR="00B56FDB" w:rsidRPr="00B5447A" w:rsidSect="00DE2D0F">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2E3C" w:rsidRDefault="00132E3C" w:rsidP="00712963">
      <w:pPr>
        <w:spacing w:after="0" w:line="240" w:lineRule="auto"/>
      </w:pPr>
      <w:r>
        <w:separator/>
      </w:r>
    </w:p>
  </w:endnote>
  <w:endnote w:type="continuationSeparator" w:id="1">
    <w:p w:rsidR="00132E3C" w:rsidRDefault="00132E3C" w:rsidP="00712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A2"/>
    <w:family w:val="script"/>
    <w:pitch w:val="variable"/>
    <w:sig w:usb0="00000287" w:usb1="40000013" w:usb2="00000000" w:usb3="00000000" w:csb0="0000009F" w:csb1="00000000"/>
  </w:font>
  <w:font w:name="Verdana">
    <w:panose1 w:val="020B0604030504040204"/>
    <w:charset w:val="A2"/>
    <w:family w:val="swiss"/>
    <w:pitch w:val="variable"/>
    <w:sig w:usb0="A10006FF" w:usb1="4000205B" w:usb2="00000010" w:usb3="00000000" w:csb0="000001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00"/>
    <w:family w:val="roman"/>
    <w:pitch w:val="variable"/>
    <w:sig w:usb0="00000003" w:usb1="00000000" w:usb2="00000000" w:usb3="00000000" w:csb0="00000001" w:csb1="00000000"/>
  </w:font>
  <w:font w:name="Century Gothic">
    <w:panose1 w:val="020B0502020202020204"/>
    <w:charset w:val="A2"/>
    <w:family w:val="swiss"/>
    <w:pitch w:val="variable"/>
    <w:sig w:usb0="00000287" w:usb1="00000000" w:usb2="00000000" w:usb3="00000000" w:csb0="0000009F" w:csb1="00000000"/>
  </w:font>
  <w:font w:name="StarSymbol">
    <w:altName w:val="Arial Unicode MS"/>
    <w:charset w:val="A2"/>
    <w:family w:val="auto"/>
    <w:pitch w:val="variable"/>
    <w:sig w:usb0="00000000" w:usb1="00000000" w:usb2="00000000" w:usb3="00000000" w:csb0="00000000"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DejaVu Sans">
    <w:charset w:val="A2"/>
    <w:family w:val="swiss"/>
    <w:pitch w:val="variable"/>
    <w:sig w:usb0="E7002EFF" w:usb1="D200F5FF" w:usb2="0A246029" w:usb3="00000000" w:csb0="000001FF" w:csb1="00000000"/>
  </w:font>
  <w:font w:name="Arno Pro Smbd">
    <w:altName w:val="Times New Roman"/>
    <w:panose1 w:val="00000000000000000000"/>
    <w:charset w:val="00"/>
    <w:family w:val="roman"/>
    <w:notTrueType/>
    <w:pitch w:val="variable"/>
    <w:sig w:usb0="60000287" w:usb1="00000001" w:usb2="00000000" w:usb3="00000000" w:csb0="0000019F" w:csb1="00000000"/>
  </w:font>
  <w:font w:name="Calibri-Bold">
    <w:panose1 w:val="00000000000000000000"/>
    <w:charset w:val="A2"/>
    <w:family w:val="auto"/>
    <w:notTrueType/>
    <w:pitch w:val="default"/>
    <w:sig w:usb0="00000005" w:usb1="00000000" w:usb2="00000000" w:usb3="00000000" w:csb0="0000001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27486"/>
      <w:docPartObj>
        <w:docPartGallery w:val="Page Numbers (Bottom of Page)"/>
        <w:docPartUnique/>
      </w:docPartObj>
    </w:sdtPr>
    <w:sdtContent>
      <w:p w:rsidR="003D011C" w:rsidRDefault="003D011C">
        <w:pPr>
          <w:pStyle w:val="Altbilgi"/>
          <w:jc w:val="right"/>
        </w:pPr>
        <w:fldSimple w:instr="PAGE   \* MERGEFORMAT">
          <w:r w:rsidR="0044629F">
            <w:rPr>
              <w:noProof/>
            </w:rPr>
            <w:t>11</w:t>
          </w:r>
        </w:fldSimple>
      </w:p>
    </w:sdtContent>
  </w:sdt>
  <w:p w:rsidR="003D011C" w:rsidRDefault="003D011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27487"/>
      <w:docPartObj>
        <w:docPartGallery w:val="Page Numbers (Bottom of Page)"/>
        <w:docPartUnique/>
      </w:docPartObj>
    </w:sdtPr>
    <w:sdtContent>
      <w:p w:rsidR="003D011C" w:rsidRDefault="003D011C">
        <w:pPr>
          <w:pStyle w:val="Altbilgi"/>
          <w:jc w:val="right"/>
        </w:pPr>
        <w:r>
          <w:fldChar w:fldCharType="begin"/>
        </w:r>
        <w:r>
          <w:instrText>PAGE   \* MERGEFORMAT</w:instrText>
        </w:r>
        <w:r>
          <w:fldChar w:fldCharType="end"/>
        </w:r>
      </w:p>
    </w:sdtContent>
  </w:sdt>
  <w:p w:rsidR="003D011C" w:rsidRDefault="003D011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2E3C" w:rsidRDefault="00132E3C" w:rsidP="00712963">
      <w:pPr>
        <w:spacing w:after="0" w:line="240" w:lineRule="auto"/>
      </w:pPr>
      <w:r>
        <w:separator/>
      </w:r>
    </w:p>
  </w:footnote>
  <w:footnote w:type="continuationSeparator" w:id="1">
    <w:p w:rsidR="00132E3C" w:rsidRDefault="00132E3C" w:rsidP="007129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1C" w:rsidRPr="00AA167E" w:rsidRDefault="003D011C" w:rsidP="00763D80">
    <w:pPr>
      <w:pStyle w:val="stbilgi"/>
      <w:jc w:val="center"/>
      <w:rPr>
        <w:rFonts w:ascii="Times New Roman" w:hAnsi="Times New Roman" w:cs="Times New Roman"/>
        <w:color w:val="C00000"/>
        <w:sz w:val="24"/>
        <w:szCs w:val="24"/>
      </w:rPr>
    </w:pPr>
    <w:r>
      <w:rPr>
        <w:rFonts w:ascii="Times New Roman" w:hAnsi="Times New Roman" w:cs="Times New Roman"/>
        <w:color w:val="C00000"/>
        <w:sz w:val="24"/>
        <w:szCs w:val="24"/>
      </w:rPr>
      <w:t>SINDIRGI İLÇE MEM 2015-2019 STRATEJİK PLANI</w:t>
    </w:r>
  </w:p>
  <w:p w:rsidR="003D011C" w:rsidRDefault="003D011C">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1C" w:rsidRPr="00AA167E" w:rsidRDefault="003D011C" w:rsidP="00AA167E">
    <w:pPr>
      <w:pStyle w:val="stbilgi"/>
      <w:jc w:val="center"/>
      <w:rPr>
        <w:rFonts w:ascii="Times New Roman" w:hAnsi="Times New Roman" w:cs="Times New Roman"/>
        <w:color w:val="C0000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21B00FF"/>
    <w:multiLevelType w:val="hybridMultilevel"/>
    <w:tmpl w:val="BF4A340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03D22E1E"/>
    <w:multiLevelType w:val="multilevel"/>
    <w:tmpl w:val="3F563FA0"/>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
    <w:nsid w:val="067D1DFC"/>
    <w:multiLevelType w:val="multilevel"/>
    <w:tmpl w:val="4D4E1F3A"/>
    <w:styleLink w:val="Stil1"/>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3654A3F"/>
    <w:multiLevelType w:val="hybridMultilevel"/>
    <w:tmpl w:val="12442442"/>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16F563BF"/>
    <w:multiLevelType w:val="multilevel"/>
    <w:tmpl w:val="4D4E1F3A"/>
    <w:styleLink w:val="Stil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7165684"/>
    <w:multiLevelType w:val="hybridMultilevel"/>
    <w:tmpl w:val="8160E8BA"/>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173C1D4D"/>
    <w:multiLevelType w:val="hybridMultilevel"/>
    <w:tmpl w:val="8C2E58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7B35393"/>
    <w:multiLevelType w:val="hybridMultilevel"/>
    <w:tmpl w:val="CC488B94"/>
    <w:lvl w:ilvl="0" w:tplc="13A615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91B52B1"/>
    <w:multiLevelType w:val="hybridMultilevel"/>
    <w:tmpl w:val="39FE433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20341B88"/>
    <w:multiLevelType w:val="multilevel"/>
    <w:tmpl w:val="4224B578"/>
    <w:lvl w:ilvl="0">
      <w:start w:val="1"/>
      <w:numFmt w:val="decimal"/>
      <w:pStyle w:val="Numara"/>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1">
    <w:nsid w:val="28851DD5"/>
    <w:multiLevelType w:val="hybridMultilevel"/>
    <w:tmpl w:val="446C62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BFC0C61"/>
    <w:multiLevelType w:val="hybridMultilevel"/>
    <w:tmpl w:val="477A69F4"/>
    <w:lvl w:ilvl="0" w:tplc="48D0E79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D461B73"/>
    <w:multiLevelType w:val="hybridMultilevel"/>
    <w:tmpl w:val="6A407BE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D543AD7"/>
    <w:multiLevelType w:val="multilevel"/>
    <w:tmpl w:val="FAFAFEE0"/>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5">
    <w:nsid w:val="313444A6"/>
    <w:multiLevelType w:val="hybridMultilevel"/>
    <w:tmpl w:val="BD74A49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32AD6387"/>
    <w:multiLevelType w:val="hybridMultilevel"/>
    <w:tmpl w:val="872C27F2"/>
    <w:lvl w:ilvl="0" w:tplc="041F000B">
      <w:start w:val="1"/>
      <w:numFmt w:val="bullet"/>
      <w:lvlText w:val=""/>
      <w:lvlJc w:val="left"/>
      <w:pPr>
        <w:tabs>
          <w:tab w:val="num" w:pos="360"/>
        </w:tabs>
        <w:ind w:left="360" w:hanging="360"/>
      </w:pPr>
      <w:rPr>
        <w:rFonts w:ascii="Wingdings" w:hAnsi="Wingdings"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7">
    <w:nsid w:val="3D4003DB"/>
    <w:multiLevelType w:val="hybridMultilevel"/>
    <w:tmpl w:val="6BD41896"/>
    <w:lvl w:ilvl="0" w:tplc="A6C6924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1146C5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3D33505"/>
    <w:multiLevelType w:val="hybridMultilevel"/>
    <w:tmpl w:val="117C1868"/>
    <w:lvl w:ilvl="0" w:tplc="041F000B">
      <w:start w:val="1"/>
      <w:numFmt w:val="bullet"/>
      <w:lvlText w:val=""/>
      <w:lvlJc w:val="left"/>
      <w:pPr>
        <w:tabs>
          <w:tab w:val="num" w:pos="360"/>
        </w:tabs>
        <w:ind w:left="360" w:hanging="360"/>
      </w:pPr>
      <w:rPr>
        <w:rFonts w:ascii="Wingdings" w:hAnsi="Wingdings"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0">
    <w:nsid w:val="4C68757F"/>
    <w:multiLevelType w:val="hybridMultilevel"/>
    <w:tmpl w:val="9654C20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E5A0E23"/>
    <w:multiLevelType w:val="hybridMultilevel"/>
    <w:tmpl w:val="D590826C"/>
    <w:lvl w:ilvl="0" w:tplc="10FAAE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1296A98"/>
    <w:multiLevelType w:val="hybridMultilevel"/>
    <w:tmpl w:val="51582356"/>
    <w:lvl w:ilvl="0" w:tplc="F45E70D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A9256B8"/>
    <w:multiLevelType w:val="hybridMultilevel"/>
    <w:tmpl w:val="0DCEF01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B9A5E74"/>
    <w:multiLevelType w:val="multilevel"/>
    <w:tmpl w:val="7B4ED590"/>
    <w:lvl w:ilvl="0">
      <w:start w:val="1"/>
      <w:numFmt w:val="decimal"/>
      <w:pStyle w:val="Balk2"/>
      <w:lvlText w:val="%1."/>
      <w:lvlJc w:val="left"/>
      <w:pPr>
        <w:ind w:left="2061" w:hanging="360"/>
      </w:pPr>
    </w:lvl>
    <w:lvl w:ilvl="1">
      <w:start w:val="1"/>
      <w:numFmt w:val="decimal"/>
      <w:pStyle w:val="Balk3"/>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7">
    <w:nsid w:val="62E11A72"/>
    <w:multiLevelType w:val="hybridMultilevel"/>
    <w:tmpl w:val="CDC21F2E"/>
    <w:lvl w:ilvl="0" w:tplc="9A24FEC6">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5CC0C8A"/>
    <w:multiLevelType w:val="hybridMultilevel"/>
    <w:tmpl w:val="E9285D9E"/>
    <w:lvl w:ilvl="0" w:tplc="E048E53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6547DEC"/>
    <w:multiLevelType w:val="hybridMultilevel"/>
    <w:tmpl w:val="542A58D6"/>
    <w:lvl w:ilvl="0" w:tplc="7E66A0E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6DB1CB6"/>
    <w:multiLevelType w:val="hybridMultilevel"/>
    <w:tmpl w:val="7168361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678821B1"/>
    <w:multiLevelType w:val="hybridMultilevel"/>
    <w:tmpl w:val="D2AEFCB2"/>
    <w:lvl w:ilvl="0" w:tplc="BF2A4C2E">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C471D4F"/>
    <w:multiLevelType w:val="hybridMultilevel"/>
    <w:tmpl w:val="1F4E605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nsid w:val="712C7AF6"/>
    <w:multiLevelType w:val="hybridMultilevel"/>
    <w:tmpl w:val="145448B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nsid w:val="718A7C4F"/>
    <w:multiLevelType w:val="hybridMultilevel"/>
    <w:tmpl w:val="70E43668"/>
    <w:lvl w:ilvl="0" w:tplc="A9FCB0D4">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6DC1EC2"/>
    <w:multiLevelType w:val="hybridMultilevel"/>
    <w:tmpl w:val="4FACF734"/>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6">
    <w:nsid w:val="7D40561A"/>
    <w:multiLevelType w:val="hybridMultilevel"/>
    <w:tmpl w:val="F72CDED6"/>
    <w:lvl w:ilvl="0" w:tplc="626056D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26"/>
    <w:lvlOverride w:ilvl="0">
      <w:startOverride w:val="3"/>
    </w:lvlOverride>
  </w:num>
  <w:num w:numId="3">
    <w:abstractNumId w:val="23"/>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30"/>
  </w:num>
  <w:num w:numId="7">
    <w:abstractNumId w:val="9"/>
  </w:num>
  <w:num w:numId="8">
    <w:abstractNumId w:val="32"/>
  </w:num>
  <w:num w:numId="9">
    <w:abstractNumId w:val="33"/>
  </w:num>
  <w:num w:numId="10">
    <w:abstractNumId w:val="1"/>
  </w:num>
  <w:num w:numId="11">
    <w:abstractNumId w:val="24"/>
  </w:num>
  <w:num w:numId="12">
    <w:abstractNumId w:val="15"/>
  </w:num>
  <w:num w:numId="13">
    <w:abstractNumId w:val="0"/>
  </w:num>
  <w:num w:numId="14">
    <w:abstractNumId w:val="2"/>
  </w:num>
  <w:num w:numId="15">
    <w:abstractNumId w:val="7"/>
  </w:num>
  <w:num w:numId="16">
    <w:abstractNumId w:val="20"/>
  </w:num>
  <w:num w:numId="17">
    <w:abstractNumId w:val="3"/>
  </w:num>
  <w:num w:numId="18">
    <w:abstractNumId w:val="5"/>
  </w:num>
  <w:num w:numId="19">
    <w:abstractNumId w:val="6"/>
  </w:num>
  <w:num w:numId="20">
    <w:abstractNumId w:val="35"/>
  </w:num>
  <w:num w:numId="21">
    <w:abstractNumId w:val="4"/>
  </w:num>
  <w:num w:numId="22">
    <w:abstractNumId w:val="19"/>
  </w:num>
  <w:num w:numId="23">
    <w:abstractNumId w:val="16"/>
  </w:num>
  <w:num w:numId="24">
    <w:abstractNumId w:val="11"/>
  </w:num>
  <w:num w:numId="25">
    <w:abstractNumId w:val="10"/>
  </w:num>
  <w:num w:numId="26">
    <w:abstractNumId w:val="13"/>
  </w:num>
  <w:num w:numId="27">
    <w:abstractNumId w:val="18"/>
  </w:num>
  <w:num w:numId="28">
    <w:abstractNumId w:val="34"/>
  </w:num>
  <w:num w:numId="29">
    <w:abstractNumId w:val="27"/>
  </w:num>
  <w:num w:numId="30">
    <w:abstractNumId w:val="28"/>
  </w:num>
  <w:num w:numId="31">
    <w:abstractNumId w:val="31"/>
  </w:num>
  <w:num w:numId="32">
    <w:abstractNumId w:val="12"/>
  </w:num>
  <w:num w:numId="33">
    <w:abstractNumId w:val="21"/>
  </w:num>
  <w:num w:numId="34">
    <w:abstractNumId w:val="8"/>
  </w:num>
  <w:num w:numId="35">
    <w:abstractNumId w:val="36"/>
  </w:num>
  <w:num w:numId="36">
    <w:abstractNumId w:val="29"/>
  </w:num>
  <w:num w:numId="37">
    <w:abstractNumId w:val="22"/>
  </w:num>
  <w:num w:numId="38">
    <w:abstractNumId w:val="17"/>
  </w:num>
  <w:num w:numId="39">
    <w:abstractNumId w:val="25"/>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23554"/>
  </w:hdrShapeDefaults>
  <w:footnotePr>
    <w:footnote w:id="0"/>
    <w:footnote w:id="1"/>
  </w:footnotePr>
  <w:endnotePr>
    <w:endnote w:id="0"/>
    <w:endnote w:id="1"/>
  </w:endnotePr>
  <w:compat/>
  <w:rsids>
    <w:rsidRoot w:val="00875CF6"/>
    <w:rsid w:val="00003969"/>
    <w:rsid w:val="00003AF1"/>
    <w:rsid w:val="00005A7C"/>
    <w:rsid w:val="0001275C"/>
    <w:rsid w:val="0001363C"/>
    <w:rsid w:val="000142F1"/>
    <w:rsid w:val="00015796"/>
    <w:rsid w:val="00021C80"/>
    <w:rsid w:val="00021DE4"/>
    <w:rsid w:val="0002582E"/>
    <w:rsid w:val="00027182"/>
    <w:rsid w:val="00032FCB"/>
    <w:rsid w:val="0004302F"/>
    <w:rsid w:val="000457E7"/>
    <w:rsid w:val="0004664C"/>
    <w:rsid w:val="00047E6C"/>
    <w:rsid w:val="00050951"/>
    <w:rsid w:val="0005183D"/>
    <w:rsid w:val="00053909"/>
    <w:rsid w:val="00054ACD"/>
    <w:rsid w:val="00054F39"/>
    <w:rsid w:val="00061C49"/>
    <w:rsid w:val="00071BAB"/>
    <w:rsid w:val="0007235E"/>
    <w:rsid w:val="000723D3"/>
    <w:rsid w:val="00073034"/>
    <w:rsid w:val="00076CB9"/>
    <w:rsid w:val="0007716A"/>
    <w:rsid w:val="00083217"/>
    <w:rsid w:val="00083320"/>
    <w:rsid w:val="00084DA1"/>
    <w:rsid w:val="00095EFC"/>
    <w:rsid w:val="000A2E5C"/>
    <w:rsid w:val="000A4AA2"/>
    <w:rsid w:val="000A5239"/>
    <w:rsid w:val="000B4F54"/>
    <w:rsid w:val="000C2246"/>
    <w:rsid w:val="000C56BE"/>
    <w:rsid w:val="000C76E1"/>
    <w:rsid w:val="000E2A89"/>
    <w:rsid w:val="000E3EBB"/>
    <w:rsid w:val="000F69E5"/>
    <w:rsid w:val="00100394"/>
    <w:rsid w:val="0010192F"/>
    <w:rsid w:val="00101BF4"/>
    <w:rsid w:val="0010505B"/>
    <w:rsid w:val="00107661"/>
    <w:rsid w:val="0011176F"/>
    <w:rsid w:val="00113377"/>
    <w:rsid w:val="00113B58"/>
    <w:rsid w:val="00120F30"/>
    <w:rsid w:val="0012199F"/>
    <w:rsid w:val="00122791"/>
    <w:rsid w:val="00123B9B"/>
    <w:rsid w:val="00125DD4"/>
    <w:rsid w:val="00126363"/>
    <w:rsid w:val="00127662"/>
    <w:rsid w:val="00131EB6"/>
    <w:rsid w:val="00132E3C"/>
    <w:rsid w:val="0013427B"/>
    <w:rsid w:val="001350BD"/>
    <w:rsid w:val="0014545C"/>
    <w:rsid w:val="00150775"/>
    <w:rsid w:val="00151B36"/>
    <w:rsid w:val="00154933"/>
    <w:rsid w:val="00160BF2"/>
    <w:rsid w:val="00161A95"/>
    <w:rsid w:val="00164366"/>
    <w:rsid w:val="00165485"/>
    <w:rsid w:val="00165F6B"/>
    <w:rsid w:val="00170303"/>
    <w:rsid w:val="001730BC"/>
    <w:rsid w:val="00181871"/>
    <w:rsid w:val="00183B3A"/>
    <w:rsid w:val="00186ABF"/>
    <w:rsid w:val="001907CB"/>
    <w:rsid w:val="00192498"/>
    <w:rsid w:val="00192CDF"/>
    <w:rsid w:val="00197735"/>
    <w:rsid w:val="001A39B0"/>
    <w:rsid w:val="001A4FD6"/>
    <w:rsid w:val="001A5751"/>
    <w:rsid w:val="001A7DF5"/>
    <w:rsid w:val="001B0A74"/>
    <w:rsid w:val="001B3A94"/>
    <w:rsid w:val="001C0FB6"/>
    <w:rsid w:val="001C212B"/>
    <w:rsid w:val="001C2539"/>
    <w:rsid w:val="001D309F"/>
    <w:rsid w:val="001E228D"/>
    <w:rsid w:val="001E2DBB"/>
    <w:rsid w:val="001E6B20"/>
    <w:rsid w:val="001F102F"/>
    <w:rsid w:val="001F199A"/>
    <w:rsid w:val="001F329B"/>
    <w:rsid w:val="001F6E27"/>
    <w:rsid w:val="00204CFB"/>
    <w:rsid w:val="0020525E"/>
    <w:rsid w:val="002139B5"/>
    <w:rsid w:val="00221B0D"/>
    <w:rsid w:val="0023281A"/>
    <w:rsid w:val="00233ADF"/>
    <w:rsid w:val="00234708"/>
    <w:rsid w:val="00235718"/>
    <w:rsid w:val="0023622E"/>
    <w:rsid w:val="00237254"/>
    <w:rsid w:val="00242D80"/>
    <w:rsid w:val="00244356"/>
    <w:rsid w:val="00253093"/>
    <w:rsid w:val="00253F7C"/>
    <w:rsid w:val="00256D87"/>
    <w:rsid w:val="00262E12"/>
    <w:rsid w:val="002667D7"/>
    <w:rsid w:val="00267509"/>
    <w:rsid w:val="002702EC"/>
    <w:rsid w:val="00271FB3"/>
    <w:rsid w:val="002730CE"/>
    <w:rsid w:val="002819C2"/>
    <w:rsid w:val="00283E17"/>
    <w:rsid w:val="002842B3"/>
    <w:rsid w:val="00284324"/>
    <w:rsid w:val="002872EB"/>
    <w:rsid w:val="00290241"/>
    <w:rsid w:val="002941D6"/>
    <w:rsid w:val="002976C6"/>
    <w:rsid w:val="002A1ED4"/>
    <w:rsid w:val="002A3C1E"/>
    <w:rsid w:val="002A4674"/>
    <w:rsid w:val="002A5C4B"/>
    <w:rsid w:val="002B01A1"/>
    <w:rsid w:val="002B29EF"/>
    <w:rsid w:val="002B3A66"/>
    <w:rsid w:val="002C1A80"/>
    <w:rsid w:val="002C3B11"/>
    <w:rsid w:val="002C3D74"/>
    <w:rsid w:val="002C58EC"/>
    <w:rsid w:val="002D08C6"/>
    <w:rsid w:val="002D0AFF"/>
    <w:rsid w:val="002D65B8"/>
    <w:rsid w:val="002D78D1"/>
    <w:rsid w:val="002E3A74"/>
    <w:rsid w:val="002E6E1E"/>
    <w:rsid w:val="002F5390"/>
    <w:rsid w:val="00311893"/>
    <w:rsid w:val="00315272"/>
    <w:rsid w:val="00317CB4"/>
    <w:rsid w:val="00327DA1"/>
    <w:rsid w:val="00330002"/>
    <w:rsid w:val="00332F2B"/>
    <w:rsid w:val="0033347E"/>
    <w:rsid w:val="00336460"/>
    <w:rsid w:val="00336651"/>
    <w:rsid w:val="0034064C"/>
    <w:rsid w:val="00340794"/>
    <w:rsid w:val="00346E53"/>
    <w:rsid w:val="0035443C"/>
    <w:rsid w:val="003622F0"/>
    <w:rsid w:val="003663F2"/>
    <w:rsid w:val="00375B31"/>
    <w:rsid w:val="0037603D"/>
    <w:rsid w:val="003814D9"/>
    <w:rsid w:val="00381C0F"/>
    <w:rsid w:val="00383BA5"/>
    <w:rsid w:val="00385F76"/>
    <w:rsid w:val="003875EB"/>
    <w:rsid w:val="00394D25"/>
    <w:rsid w:val="00396606"/>
    <w:rsid w:val="003B3B81"/>
    <w:rsid w:val="003B516F"/>
    <w:rsid w:val="003B5C75"/>
    <w:rsid w:val="003C0087"/>
    <w:rsid w:val="003C0D59"/>
    <w:rsid w:val="003C22E0"/>
    <w:rsid w:val="003C5F8B"/>
    <w:rsid w:val="003D011C"/>
    <w:rsid w:val="003D0470"/>
    <w:rsid w:val="003D185A"/>
    <w:rsid w:val="003D2541"/>
    <w:rsid w:val="003D2CB9"/>
    <w:rsid w:val="003D357B"/>
    <w:rsid w:val="003D4ACA"/>
    <w:rsid w:val="003D5634"/>
    <w:rsid w:val="003D7C05"/>
    <w:rsid w:val="003E3985"/>
    <w:rsid w:val="003E3B21"/>
    <w:rsid w:val="003F3154"/>
    <w:rsid w:val="003F540D"/>
    <w:rsid w:val="003F6DEE"/>
    <w:rsid w:val="003F6F81"/>
    <w:rsid w:val="00402FFF"/>
    <w:rsid w:val="004101AF"/>
    <w:rsid w:val="00411811"/>
    <w:rsid w:val="004162CF"/>
    <w:rsid w:val="0041673C"/>
    <w:rsid w:val="00420014"/>
    <w:rsid w:val="00423141"/>
    <w:rsid w:val="00423663"/>
    <w:rsid w:val="00430AF4"/>
    <w:rsid w:val="004331FB"/>
    <w:rsid w:val="00434084"/>
    <w:rsid w:val="00434EE0"/>
    <w:rsid w:val="00436F41"/>
    <w:rsid w:val="00440713"/>
    <w:rsid w:val="0044192F"/>
    <w:rsid w:val="00441CA8"/>
    <w:rsid w:val="0044629F"/>
    <w:rsid w:val="00450A7E"/>
    <w:rsid w:val="00451E69"/>
    <w:rsid w:val="004541C9"/>
    <w:rsid w:val="00455260"/>
    <w:rsid w:val="00456601"/>
    <w:rsid w:val="00461104"/>
    <w:rsid w:val="00461A2D"/>
    <w:rsid w:val="00464B66"/>
    <w:rsid w:val="00474D96"/>
    <w:rsid w:val="00474DBB"/>
    <w:rsid w:val="00477100"/>
    <w:rsid w:val="004776F5"/>
    <w:rsid w:val="004779BB"/>
    <w:rsid w:val="00486451"/>
    <w:rsid w:val="00490577"/>
    <w:rsid w:val="004910DB"/>
    <w:rsid w:val="004973E2"/>
    <w:rsid w:val="004976A0"/>
    <w:rsid w:val="004A19BC"/>
    <w:rsid w:val="004A6D5C"/>
    <w:rsid w:val="004A7A2A"/>
    <w:rsid w:val="004B0D34"/>
    <w:rsid w:val="004B1706"/>
    <w:rsid w:val="004B2978"/>
    <w:rsid w:val="004B5911"/>
    <w:rsid w:val="004C09A7"/>
    <w:rsid w:val="004C221B"/>
    <w:rsid w:val="004C4C61"/>
    <w:rsid w:val="004C54E8"/>
    <w:rsid w:val="004C5B18"/>
    <w:rsid w:val="004D0DA4"/>
    <w:rsid w:val="004D315E"/>
    <w:rsid w:val="004D4774"/>
    <w:rsid w:val="004D7BA4"/>
    <w:rsid w:val="004E1B90"/>
    <w:rsid w:val="004E4559"/>
    <w:rsid w:val="004E4F53"/>
    <w:rsid w:val="004E7321"/>
    <w:rsid w:val="004F0AA4"/>
    <w:rsid w:val="004F497B"/>
    <w:rsid w:val="004F5C01"/>
    <w:rsid w:val="004F625C"/>
    <w:rsid w:val="004F6513"/>
    <w:rsid w:val="004F7539"/>
    <w:rsid w:val="005020B3"/>
    <w:rsid w:val="0050486D"/>
    <w:rsid w:val="00505917"/>
    <w:rsid w:val="005076CB"/>
    <w:rsid w:val="0050793A"/>
    <w:rsid w:val="005107EA"/>
    <w:rsid w:val="005172D7"/>
    <w:rsid w:val="00520486"/>
    <w:rsid w:val="0052681E"/>
    <w:rsid w:val="005425F8"/>
    <w:rsid w:val="00546502"/>
    <w:rsid w:val="00547AE4"/>
    <w:rsid w:val="005527E3"/>
    <w:rsid w:val="005538BB"/>
    <w:rsid w:val="005546DF"/>
    <w:rsid w:val="00556A79"/>
    <w:rsid w:val="00556A8A"/>
    <w:rsid w:val="00562474"/>
    <w:rsid w:val="00562C5C"/>
    <w:rsid w:val="00570908"/>
    <w:rsid w:val="00572C7E"/>
    <w:rsid w:val="005740E4"/>
    <w:rsid w:val="00575633"/>
    <w:rsid w:val="00575AB0"/>
    <w:rsid w:val="0058194E"/>
    <w:rsid w:val="00583308"/>
    <w:rsid w:val="0058661B"/>
    <w:rsid w:val="005920AF"/>
    <w:rsid w:val="00592B4F"/>
    <w:rsid w:val="0059350F"/>
    <w:rsid w:val="00597966"/>
    <w:rsid w:val="005A6026"/>
    <w:rsid w:val="005B263B"/>
    <w:rsid w:val="005B3C69"/>
    <w:rsid w:val="005C1B44"/>
    <w:rsid w:val="005C5060"/>
    <w:rsid w:val="005C6029"/>
    <w:rsid w:val="005D1937"/>
    <w:rsid w:val="005D7C95"/>
    <w:rsid w:val="005E0174"/>
    <w:rsid w:val="005E09C3"/>
    <w:rsid w:val="005E1BC4"/>
    <w:rsid w:val="005E2287"/>
    <w:rsid w:val="005E3C4D"/>
    <w:rsid w:val="005E53DE"/>
    <w:rsid w:val="005E7ACD"/>
    <w:rsid w:val="005F14E5"/>
    <w:rsid w:val="005F2958"/>
    <w:rsid w:val="005F522B"/>
    <w:rsid w:val="005F5434"/>
    <w:rsid w:val="005F7255"/>
    <w:rsid w:val="00600BB8"/>
    <w:rsid w:val="00603B50"/>
    <w:rsid w:val="00604046"/>
    <w:rsid w:val="006061BA"/>
    <w:rsid w:val="006115FB"/>
    <w:rsid w:val="00617AF9"/>
    <w:rsid w:val="00620F75"/>
    <w:rsid w:val="00621ADE"/>
    <w:rsid w:val="00627D3F"/>
    <w:rsid w:val="00631439"/>
    <w:rsid w:val="00632136"/>
    <w:rsid w:val="00632809"/>
    <w:rsid w:val="00633BC2"/>
    <w:rsid w:val="0063406C"/>
    <w:rsid w:val="00636556"/>
    <w:rsid w:val="00636CAD"/>
    <w:rsid w:val="00640115"/>
    <w:rsid w:val="00640563"/>
    <w:rsid w:val="00640586"/>
    <w:rsid w:val="00640E02"/>
    <w:rsid w:val="00647381"/>
    <w:rsid w:val="00650ECD"/>
    <w:rsid w:val="00651AD3"/>
    <w:rsid w:val="00652669"/>
    <w:rsid w:val="006544DA"/>
    <w:rsid w:val="00654A27"/>
    <w:rsid w:val="00654ACA"/>
    <w:rsid w:val="006563E0"/>
    <w:rsid w:val="0066078D"/>
    <w:rsid w:val="0066090D"/>
    <w:rsid w:val="00660ED1"/>
    <w:rsid w:val="006676AC"/>
    <w:rsid w:val="00671013"/>
    <w:rsid w:val="00674294"/>
    <w:rsid w:val="00677574"/>
    <w:rsid w:val="00677B33"/>
    <w:rsid w:val="00691488"/>
    <w:rsid w:val="00691D27"/>
    <w:rsid w:val="00693AD4"/>
    <w:rsid w:val="00694DC5"/>
    <w:rsid w:val="00694E61"/>
    <w:rsid w:val="006958C6"/>
    <w:rsid w:val="00696C2A"/>
    <w:rsid w:val="006A103E"/>
    <w:rsid w:val="006A237C"/>
    <w:rsid w:val="006A585A"/>
    <w:rsid w:val="006B0112"/>
    <w:rsid w:val="006B2A7E"/>
    <w:rsid w:val="006B78E4"/>
    <w:rsid w:val="006D7AA7"/>
    <w:rsid w:val="006E1EB8"/>
    <w:rsid w:val="006F08B5"/>
    <w:rsid w:val="006F32AA"/>
    <w:rsid w:val="006F3DF6"/>
    <w:rsid w:val="006F3F24"/>
    <w:rsid w:val="006F65AE"/>
    <w:rsid w:val="00700BB0"/>
    <w:rsid w:val="00707CD6"/>
    <w:rsid w:val="00710920"/>
    <w:rsid w:val="00710B62"/>
    <w:rsid w:val="0071270A"/>
    <w:rsid w:val="00712963"/>
    <w:rsid w:val="00713FD2"/>
    <w:rsid w:val="00715ED8"/>
    <w:rsid w:val="00717346"/>
    <w:rsid w:val="007179DD"/>
    <w:rsid w:val="00720629"/>
    <w:rsid w:val="00724A17"/>
    <w:rsid w:val="00734495"/>
    <w:rsid w:val="007348B7"/>
    <w:rsid w:val="00734C88"/>
    <w:rsid w:val="00740A7D"/>
    <w:rsid w:val="00740E9F"/>
    <w:rsid w:val="00754D1E"/>
    <w:rsid w:val="007571B6"/>
    <w:rsid w:val="00762632"/>
    <w:rsid w:val="00763D80"/>
    <w:rsid w:val="00764B16"/>
    <w:rsid w:val="0076558D"/>
    <w:rsid w:val="007660AB"/>
    <w:rsid w:val="00767BCC"/>
    <w:rsid w:val="00775F57"/>
    <w:rsid w:val="007814B0"/>
    <w:rsid w:val="007821F5"/>
    <w:rsid w:val="00782B69"/>
    <w:rsid w:val="00783E01"/>
    <w:rsid w:val="00790768"/>
    <w:rsid w:val="00794046"/>
    <w:rsid w:val="007951E2"/>
    <w:rsid w:val="007A1C1E"/>
    <w:rsid w:val="007A1D07"/>
    <w:rsid w:val="007A2352"/>
    <w:rsid w:val="007A2D4C"/>
    <w:rsid w:val="007A38EE"/>
    <w:rsid w:val="007A3A2A"/>
    <w:rsid w:val="007B1872"/>
    <w:rsid w:val="007B528A"/>
    <w:rsid w:val="007B6678"/>
    <w:rsid w:val="007C0395"/>
    <w:rsid w:val="007C20CB"/>
    <w:rsid w:val="007C28FD"/>
    <w:rsid w:val="007C2F9F"/>
    <w:rsid w:val="007C6243"/>
    <w:rsid w:val="007C681C"/>
    <w:rsid w:val="007D264D"/>
    <w:rsid w:val="007D3A08"/>
    <w:rsid w:val="007D5FCD"/>
    <w:rsid w:val="007D62BB"/>
    <w:rsid w:val="007D7F92"/>
    <w:rsid w:val="007E0A3C"/>
    <w:rsid w:val="007E52EE"/>
    <w:rsid w:val="007E688C"/>
    <w:rsid w:val="007F37CA"/>
    <w:rsid w:val="007F3BA3"/>
    <w:rsid w:val="007F55FC"/>
    <w:rsid w:val="00801FC6"/>
    <w:rsid w:val="008040B7"/>
    <w:rsid w:val="00806303"/>
    <w:rsid w:val="008101B8"/>
    <w:rsid w:val="00810893"/>
    <w:rsid w:val="008109C0"/>
    <w:rsid w:val="00810D7F"/>
    <w:rsid w:val="008125EC"/>
    <w:rsid w:val="008137EF"/>
    <w:rsid w:val="00814C52"/>
    <w:rsid w:val="008156F1"/>
    <w:rsid w:val="00815B5A"/>
    <w:rsid w:val="00815BC7"/>
    <w:rsid w:val="008174E2"/>
    <w:rsid w:val="00821330"/>
    <w:rsid w:val="00822E80"/>
    <w:rsid w:val="008234DA"/>
    <w:rsid w:val="00823901"/>
    <w:rsid w:val="008310ED"/>
    <w:rsid w:val="00833A3F"/>
    <w:rsid w:val="00833FC9"/>
    <w:rsid w:val="00835B1B"/>
    <w:rsid w:val="00840613"/>
    <w:rsid w:val="00844F45"/>
    <w:rsid w:val="00845458"/>
    <w:rsid w:val="008522BE"/>
    <w:rsid w:val="00853ACB"/>
    <w:rsid w:val="00853D60"/>
    <w:rsid w:val="00856E53"/>
    <w:rsid w:val="00860014"/>
    <w:rsid w:val="00860DDD"/>
    <w:rsid w:val="00861CAC"/>
    <w:rsid w:val="00862B18"/>
    <w:rsid w:val="008631CB"/>
    <w:rsid w:val="00864001"/>
    <w:rsid w:val="00865DFD"/>
    <w:rsid w:val="00866ABF"/>
    <w:rsid w:val="00867E23"/>
    <w:rsid w:val="00870BE2"/>
    <w:rsid w:val="00871002"/>
    <w:rsid w:val="008750B3"/>
    <w:rsid w:val="008753CF"/>
    <w:rsid w:val="00875CF6"/>
    <w:rsid w:val="00875E5E"/>
    <w:rsid w:val="00875FF5"/>
    <w:rsid w:val="00876738"/>
    <w:rsid w:val="008802B6"/>
    <w:rsid w:val="008804F0"/>
    <w:rsid w:val="008805DB"/>
    <w:rsid w:val="00880907"/>
    <w:rsid w:val="008820BA"/>
    <w:rsid w:val="00883897"/>
    <w:rsid w:val="00892A52"/>
    <w:rsid w:val="00893710"/>
    <w:rsid w:val="008938D5"/>
    <w:rsid w:val="00896575"/>
    <w:rsid w:val="008965EF"/>
    <w:rsid w:val="008A0581"/>
    <w:rsid w:val="008A26F7"/>
    <w:rsid w:val="008A75D0"/>
    <w:rsid w:val="008B7905"/>
    <w:rsid w:val="008C114D"/>
    <w:rsid w:val="008C143C"/>
    <w:rsid w:val="008C3F5E"/>
    <w:rsid w:val="008C6466"/>
    <w:rsid w:val="008C66AC"/>
    <w:rsid w:val="008D385B"/>
    <w:rsid w:val="008E1BD2"/>
    <w:rsid w:val="008E24B3"/>
    <w:rsid w:val="008E2C03"/>
    <w:rsid w:val="008E7014"/>
    <w:rsid w:val="008E7AC4"/>
    <w:rsid w:val="008F0859"/>
    <w:rsid w:val="008F2AA5"/>
    <w:rsid w:val="008F4678"/>
    <w:rsid w:val="008F5494"/>
    <w:rsid w:val="008F723A"/>
    <w:rsid w:val="00901857"/>
    <w:rsid w:val="00902F92"/>
    <w:rsid w:val="009059D0"/>
    <w:rsid w:val="00907CCF"/>
    <w:rsid w:val="00907DC6"/>
    <w:rsid w:val="00907F4C"/>
    <w:rsid w:val="009119F6"/>
    <w:rsid w:val="00914A21"/>
    <w:rsid w:val="00924114"/>
    <w:rsid w:val="0092699F"/>
    <w:rsid w:val="0093157E"/>
    <w:rsid w:val="009334B3"/>
    <w:rsid w:val="00934983"/>
    <w:rsid w:val="009357A7"/>
    <w:rsid w:val="00935C95"/>
    <w:rsid w:val="00941952"/>
    <w:rsid w:val="00945BBA"/>
    <w:rsid w:val="0094695D"/>
    <w:rsid w:val="00947732"/>
    <w:rsid w:val="0094777D"/>
    <w:rsid w:val="009479E5"/>
    <w:rsid w:val="00947E64"/>
    <w:rsid w:val="009515E1"/>
    <w:rsid w:val="009559D9"/>
    <w:rsid w:val="009560A6"/>
    <w:rsid w:val="00957D2D"/>
    <w:rsid w:val="0096233D"/>
    <w:rsid w:val="00967072"/>
    <w:rsid w:val="009674DC"/>
    <w:rsid w:val="009675BC"/>
    <w:rsid w:val="00970D42"/>
    <w:rsid w:val="0097222B"/>
    <w:rsid w:val="00973A31"/>
    <w:rsid w:val="00987FB7"/>
    <w:rsid w:val="00990276"/>
    <w:rsid w:val="009962BC"/>
    <w:rsid w:val="009972AE"/>
    <w:rsid w:val="00997A52"/>
    <w:rsid w:val="009A0790"/>
    <w:rsid w:val="009A2462"/>
    <w:rsid w:val="009B1A43"/>
    <w:rsid w:val="009B57D2"/>
    <w:rsid w:val="009C5115"/>
    <w:rsid w:val="009C5810"/>
    <w:rsid w:val="009D2BEB"/>
    <w:rsid w:val="009D50EB"/>
    <w:rsid w:val="009D5A95"/>
    <w:rsid w:val="009D6C10"/>
    <w:rsid w:val="009D73B3"/>
    <w:rsid w:val="009E0CA5"/>
    <w:rsid w:val="009E3F85"/>
    <w:rsid w:val="009E4AD3"/>
    <w:rsid w:val="009F04B0"/>
    <w:rsid w:val="009F49A2"/>
    <w:rsid w:val="009F4FA5"/>
    <w:rsid w:val="00A003FA"/>
    <w:rsid w:val="00A0046B"/>
    <w:rsid w:val="00A01E1E"/>
    <w:rsid w:val="00A11B99"/>
    <w:rsid w:val="00A1345E"/>
    <w:rsid w:val="00A245E2"/>
    <w:rsid w:val="00A26DC3"/>
    <w:rsid w:val="00A30AF0"/>
    <w:rsid w:val="00A31683"/>
    <w:rsid w:val="00A33E15"/>
    <w:rsid w:val="00A34AE6"/>
    <w:rsid w:val="00A35543"/>
    <w:rsid w:val="00A4045D"/>
    <w:rsid w:val="00A40951"/>
    <w:rsid w:val="00A472B7"/>
    <w:rsid w:val="00A47891"/>
    <w:rsid w:val="00A52739"/>
    <w:rsid w:val="00A5333F"/>
    <w:rsid w:val="00A5727D"/>
    <w:rsid w:val="00A76FDB"/>
    <w:rsid w:val="00A77A58"/>
    <w:rsid w:val="00A80AE9"/>
    <w:rsid w:val="00A901E8"/>
    <w:rsid w:val="00A90A40"/>
    <w:rsid w:val="00A93F86"/>
    <w:rsid w:val="00AA167E"/>
    <w:rsid w:val="00AA412C"/>
    <w:rsid w:val="00AA5C21"/>
    <w:rsid w:val="00AA5CF6"/>
    <w:rsid w:val="00AA72A7"/>
    <w:rsid w:val="00AB0B66"/>
    <w:rsid w:val="00AB0EEC"/>
    <w:rsid w:val="00AB1250"/>
    <w:rsid w:val="00AB188D"/>
    <w:rsid w:val="00AC4320"/>
    <w:rsid w:val="00AC44D8"/>
    <w:rsid w:val="00AD1092"/>
    <w:rsid w:val="00AD1875"/>
    <w:rsid w:val="00AD4488"/>
    <w:rsid w:val="00AD4B62"/>
    <w:rsid w:val="00AD5CD0"/>
    <w:rsid w:val="00AD6249"/>
    <w:rsid w:val="00AE58CE"/>
    <w:rsid w:val="00AE5D4A"/>
    <w:rsid w:val="00AE6C7C"/>
    <w:rsid w:val="00AF00C4"/>
    <w:rsid w:val="00AF251B"/>
    <w:rsid w:val="00AF2F46"/>
    <w:rsid w:val="00B004B6"/>
    <w:rsid w:val="00B0296C"/>
    <w:rsid w:val="00B11022"/>
    <w:rsid w:val="00B12313"/>
    <w:rsid w:val="00B12632"/>
    <w:rsid w:val="00B15600"/>
    <w:rsid w:val="00B17D66"/>
    <w:rsid w:val="00B17FD9"/>
    <w:rsid w:val="00B2158C"/>
    <w:rsid w:val="00B21C5D"/>
    <w:rsid w:val="00B21F4C"/>
    <w:rsid w:val="00B24D87"/>
    <w:rsid w:val="00B27F02"/>
    <w:rsid w:val="00B30D5C"/>
    <w:rsid w:val="00B3716D"/>
    <w:rsid w:val="00B3718B"/>
    <w:rsid w:val="00B422DC"/>
    <w:rsid w:val="00B433C4"/>
    <w:rsid w:val="00B44883"/>
    <w:rsid w:val="00B45D21"/>
    <w:rsid w:val="00B461B2"/>
    <w:rsid w:val="00B50145"/>
    <w:rsid w:val="00B503A4"/>
    <w:rsid w:val="00B527A6"/>
    <w:rsid w:val="00B5447A"/>
    <w:rsid w:val="00B562F8"/>
    <w:rsid w:val="00B56FDB"/>
    <w:rsid w:val="00B5706D"/>
    <w:rsid w:val="00B6073E"/>
    <w:rsid w:val="00B63447"/>
    <w:rsid w:val="00B63E53"/>
    <w:rsid w:val="00B661F1"/>
    <w:rsid w:val="00B72CAA"/>
    <w:rsid w:val="00B743D9"/>
    <w:rsid w:val="00B748A1"/>
    <w:rsid w:val="00B763BD"/>
    <w:rsid w:val="00B770DA"/>
    <w:rsid w:val="00B851DD"/>
    <w:rsid w:val="00B853CA"/>
    <w:rsid w:val="00B86D55"/>
    <w:rsid w:val="00B93B3E"/>
    <w:rsid w:val="00B94769"/>
    <w:rsid w:val="00B978C2"/>
    <w:rsid w:val="00B97E6F"/>
    <w:rsid w:val="00B97EF4"/>
    <w:rsid w:val="00BA02C8"/>
    <w:rsid w:val="00BA1147"/>
    <w:rsid w:val="00BA347A"/>
    <w:rsid w:val="00BA4628"/>
    <w:rsid w:val="00BA4E33"/>
    <w:rsid w:val="00BA603C"/>
    <w:rsid w:val="00BA7C19"/>
    <w:rsid w:val="00BB2E2E"/>
    <w:rsid w:val="00BB3A14"/>
    <w:rsid w:val="00BB48D1"/>
    <w:rsid w:val="00BB4B93"/>
    <w:rsid w:val="00BB67F9"/>
    <w:rsid w:val="00BC0212"/>
    <w:rsid w:val="00BC06B4"/>
    <w:rsid w:val="00BC16C2"/>
    <w:rsid w:val="00BC4678"/>
    <w:rsid w:val="00BC79BD"/>
    <w:rsid w:val="00BD0B91"/>
    <w:rsid w:val="00BD366C"/>
    <w:rsid w:val="00BD3AFC"/>
    <w:rsid w:val="00BE3187"/>
    <w:rsid w:val="00BE70D8"/>
    <w:rsid w:val="00BF2476"/>
    <w:rsid w:val="00BF27C3"/>
    <w:rsid w:val="00BF3310"/>
    <w:rsid w:val="00BF54B2"/>
    <w:rsid w:val="00BF769D"/>
    <w:rsid w:val="00C00A5C"/>
    <w:rsid w:val="00C0146E"/>
    <w:rsid w:val="00C01C34"/>
    <w:rsid w:val="00C021F5"/>
    <w:rsid w:val="00C02CA5"/>
    <w:rsid w:val="00C031A4"/>
    <w:rsid w:val="00C033B5"/>
    <w:rsid w:val="00C066C7"/>
    <w:rsid w:val="00C1072E"/>
    <w:rsid w:val="00C115BB"/>
    <w:rsid w:val="00C11AEA"/>
    <w:rsid w:val="00C15820"/>
    <w:rsid w:val="00C17CA8"/>
    <w:rsid w:val="00C205A6"/>
    <w:rsid w:val="00C2142A"/>
    <w:rsid w:val="00C25C85"/>
    <w:rsid w:val="00C31F13"/>
    <w:rsid w:val="00C3423D"/>
    <w:rsid w:val="00C34FCA"/>
    <w:rsid w:val="00C3517E"/>
    <w:rsid w:val="00C3622E"/>
    <w:rsid w:val="00C371B3"/>
    <w:rsid w:val="00C40E20"/>
    <w:rsid w:val="00C41B1F"/>
    <w:rsid w:val="00C44575"/>
    <w:rsid w:val="00C46922"/>
    <w:rsid w:val="00C536A8"/>
    <w:rsid w:val="00C557F8"/>
    <w:rsid w:val="00C572A1"/>
    <w:rsid w:val="00C57709"/>
    <w:rsid w:val="00C57EC2"/>
    <w:rsid w:val="00C65390"/>
    <w:rsid w:val="00C747F3"/>
    <w:rsid w:val="00C74B2A"/>
    <w:rsid w:val="00C75247"/>
    <w:rsid w:val="00C766C1"/>
    <w:rsid w:val="00C80F42"/>
    <w:rsid w:val="00C82CAF"/>
    <w:rsid w:val="00C8377C"/>
    <w:rsid w:val="00C85808"/>
    <w:rsid w:val="00C867E0"/>
    <w:rsid w:val="00C8704A"/>
    <w:rsid w:val="00C87754"/>
    <w:rsid w:val="00C87FCA"/>
    <w:rsid w:val="00C91CED"/>
    <w:rsid w:val="00C9267F"/>
    <w:rsid w:val="00C97B19"/>
    <w:rsid w:val="00CA2DCB"/>
    <w:rsid w:val="00CA5934"/>
    <w:rsid w:val="00CB0FA9"/>
    <w:rsid w:val="00CB1989"/>
    <w:rsid w:val="00CB419B"/>
    <w:rsid w:val="00CB62D0"/>
    <w:rsid w:val="00CB7A23"/>
    <w:rsid w:val="00CC1F19"/>
    <w:rsid w:val="00CC1F71"/>
    <w:rsid w:val="00CC2288"/>
    <w:rsid w:val="00CC4153"/>
    <w:rsid w:val="00CC49AC"/>
    <w:rsid w:val="00CC5C03"/>
    <w:rsid w:val="00CD297D"/>
    <w:rsid w:val="00CD3DBF"/>
    <w:rsid w:val="00CD5D91"/>
    <w:rsid w:val="00CE0C94"/>
    <w:rsid w:val="00CE1574"/>
    <w:rsid w:val="00CE1CF4"/>
    <w:rsid w:val="00CE20BC"/>
    <w:rsid w:val="00CE4A99"/>
    <w:rsid w:val="00CE4E6C"/>
    <w:rsid w:val="00CF2AAB"/>
    <w:rsid w:val="00CF2EB9"/>
    <w:rsid w:val="00CF55B7"/>
    <w:rsid w:val="00D008EA"/>
    <w:rsid w:val="00D02A0F"/>
    <w:rsid w:val="00D02E66"/>
    <w:rsid w:val="00D03AF0"/>
    <w:rsid w:val="00D048BE"/>
    <w:rsid w:val="00D161D9"/>
    <w:rsid w:val="00D20115"/>
    <w:rsid w:val="00D230E8"/>
    <w:rsid w:val="00D24F10"/>
    <w:rsid w:val="00D300D8"/>
    <w:rsid w:val="00D30D6A"/>
    <w:rsid w:val="00D31E4C"/>
    <w:rsid w:val="00D35317"/>
    <w:rsid w:val="00D36136"/>
    <w:rsid w:val="00D37FD4"/>
    <w:rsid w:val="00D42C05"/>
    <w:rsid w:val="00D44718"/>
    <w:rsid w:val="00D44F95"/>
    <w:rsid w:val="00D4525D"/>
    <w:rsid w:val="00D4559F"/>
    <w:rsid w:val="00D56679"/>
    <w:rsid w:val="00D568BE"/>
    <w:rsid w:val="00D576B6"/>
    <w:rsid w:val="00D60448"/>
    <w:rsid w:val="00D61331"/>
    <w:rsid w:val="00D6238E"/>
    <w:rsid w:val="00D648A4"/>
    <w:rsid w:val="00D7785F"/>
    <w:rsid w:val="00D809CB"/>
    <w:rsid w:val="00D81601"/>
    <w:rsid w:val="00D8627E"/>
    <w:rsid w:val="00D91C69"/>
    <w:rsid w:val="00D950C0"/>
    <w:rsid w:val="00D96E15"/>
    <w:rsid w:val="00DA4674"/>
    <w:rsid w:val="00DA5630"/>
    <w:rsid w:val="00DB2205"/>
    <w:rsid w:val="00DB2EC4"/>
    <w:rsid w:val="00DC109D"/>
    <w:rsid w:val="00DC21A1"/>
    <w:rsid w:val="00DC4324"/>
    <w:rsid w:val="00DC65BF"/>
    <w:rsid w:val="00DD02F3"/>
    <w:rsid w:val="00DD19A4"/>
    <w:rsid w:val="00DD26D8"/>
    <w:rsid w:val="00DD68C2"/>
    <w:rsid w:val="00DD7E59"/>
    <w:rsid w:val="00DE17F4"/>
    <w:rsid w:val="00DE2D0F"/>
    <w:rsid w:val="00DE4EFD"/>
    <w:rsid w:val="00DE56A2"/>
    <w:rsid w:val="00E018C5"/>
    <w:rsid w:val="00E01DAA"/>
    <w:rsid w:val="00E053E6"/>
    <w:rsid w:val="00E16024"/>
    <w:rsid w:val="00E20965"/>
    <w:rsid w:val="00E2305D"/>
    <w:rsid w:val="00E23678"/>
    <w:rsid w:val="00E264F7"/>
    <w:rsid w:val="00E31A41"/>
    <w:rsid w:val="00E325ED"/>
    <w:rsid w:val="00E36217"/>
    <w:rsid w:val="00E3798D"/>
    <w:rsid w:val="00E42BB4"/>
    <w:rsid w:val="00E43EC2"/>
    <w:rsid w:val="00E56072"/>
    <w:rsid w:val="00E564F8"/>
    <w:rsid w:val="00E613C7"/>
    <w:rsid w:val="00E61E00"/>
    <w:rsid w:val="00E63AC2"/>
    <w:rsid w:val="00E65F0E"/>
    <w:rsid w:val="00E67C93"/>
    <w:rsid w:val="00E72904"/>
    <w:rsid w:val="00E73584"/>
    <w:rsid w:val="00E74F05"/>
    <w:rsid w:val="00E75636"/>
    <w:rsid w:val="00E77377"/>
    <w:rsid w:val="00E7767B"/>
    <w:rsid w:val="00E77D17"/>
    <w:rsid w:val="00E8019A"/>
    <w:rsid w:val="00E808D4"/>
    <w:rsid w:val="00E83675"/>
    <w:rsid w:val="00E8402C"/>
    <w:rsid w:val="00E8453F"/>
    <w:rsid w:val="00E93FD0"/>
    <w:rsid w:val="00E943EC"/>
    <w:rsid w:val="00E96061"/>
    <w:rsid w:val="00E96F66"/>
    <w:rsid w:val="00E97790"/>
    <w:rsid w:val="00EA0C4F"/>
    <w:rsid w:val="00EA0CE5"/>
    <w:rsid w:val="00EA1B44"/>
    <w:rsid w:val="00EA56AE"/>
    <w:rsid w:val="00EB2587"/>
    <w:rsid w:val="00EB5FBC"/>
    <w:rsid w:val="00EC0B23"/>
    <w:rsid w:val="00EC4464"/>
    <w:rsid w:val="00ED0360"/>
    <w:rsid w:val="00ED2CA1"/>
    <w:rsid w:val="00ED6F54"/>
    <w:rsid w:val="00EE0A11"/>
    <w:rsid w:val="00EE55D2"/>
    <w:rsid w:val="00EE661B"/>
    <w:rsid w:val="00EF11DF"/>
    <w:rsid w:val="00EF1C5E"/>
    <w:rsid w:val="00EF32D3"/>
    <w:rsid w:val="00EF63D7"/>
    <w:rsid w:val="00EF7D0B"/>
    <w:rsid w:val="00F019BA"/>
    <w:rsid w:val="00F1122B"/>
    <w:rsid w:val="00F13C0F"/>
    <w:rsid w:val="00F15658"/>
    <w:rsid w:val="00F231E1"/>
    <w:rsid w:val="00F23B41"/>
    <w:rsid w:val="00F33979"/>
    <w:rsid w:val="00F353DE"/>
    <w:rsid w:val="00F357B7"/>
    <w:rsid w:val="00F373DA"/>
    <w:rsid w:val="00F45107"/>
    <w:rsid w:val="00F45BF3"/>
    <w:rsid w:val="00F4683D"/>
    <w:rsid w:val="00F63A60"/>
    <w:rsid w:val="00F646BB"/>
    <w:rsid w:val="00F668C0"/>
    <w:rsid w:val="00F7737D"/>
    <w:rsid w:val="00F8575E"/>
    <w:rsid w:val="00F92F7D"/>
    <w:rsid w:val="00F94296"/>
    <w:rsid w:val="00F95DA0"/>
    <w:rsid w:val="00F97A37"/>
    <w:rsid w:val="00FA03FE"/>
    <w:rsid w:val="00FB24C0"/>
    <w:rsid w:val="00FB2F35"/>
    <w:rsid w:val="00FB6FB0"/>
    <w:rsid w:val="00FC223C"/>
    <w:rsid w:val="00FC2EDE"/>
    <w:rsid w:val="00FC4175"/>
    <w:rsid w:val="00FC4DE3"/>
    <w:rsid w:val="00FC535B"/>
    <w:rsid w:val="00FC7DC6"/>
    <w:rsid w:val="00FE13A1"/>
    <w:rsid w:val="00FE14DF"/>
    <w:rsid w:val="00FE16AE"/>
    <w:rsid w:val="00FE1C24"/>
    <w:rsid w:val="00FE457C"/>
    <w:rsid w:val="00FE599C"/>
    <w:rsid w:val="00FF185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11" type="connector" idref="#AutoShape 32"/>
        <o:r id="V:Rule12" type="connector" idref="#AutoShape 34"/>
        <o:r id="V:Rule13" type="connector" idref="#AutoShape 33"/>
        <o:r id="V:Rule14" type="connector" idref="#AutoShape 40"/>
        <o:r id="V:Rule15" type="connector" idref="#AutoShape 39"/>
        <o:r id="V:Rule16" type="connector" idref="#AutoShape 37"/>
        <o:r id="V:Rule17" type="connector" idref="#AutoShape 38"/>
        <o:r id="V:Rule18" type="connector" idref="#AutoShape 43"/>
        <o:r id="V:Rule19" type="connector" idref="#AutoShape 41"/>
        <o:r id="V:Rule20" type="connector" idref="#AutoShape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nhideWhenUsed="0"/>
    <w:lsdException w:name="Medium Grid 2 Accent 4" w:semiHidden="0"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style>
  <w:style w:type="paragraph" w:styleId="Balk1">
    <w:name w:val="heading 1"/>
    <w:aliases w:val="Char,Char Char Char Char,Char Char Char"/>
    <w:basedOn w:val="Normal"/>
    <w:next w:val="Normal"/>
    <w:link w:val="Balk1Char"/>
    <w:uiPriority w:val="9"/>
    <w:qFormat/>
    <w:rsid w:val="00B12313"/>
    <w:pPr>
      <w:keepNext/>
      <w:keepLines/>
      <w:spacing w:before="480" w:after="360"/>
      <w:jc w:val="center"/>
      <w:outlineLvl w:val="0"/>
    </w:pPr>
    <w:rPr>
      <w:rFonts w:ascii="Times New Roman" w:eastAsiaTheme="majorEastAsia" w:hAnsi="Times New Roman" w:cstheme="majorBidi"/>
      <w:b/>
      <w:bCs/>
      <w:color w:val="5B9BD5" w:themeColor="accent1"/>
      <w:sz w:val="28"/>
      <w:szCs w:val="28"/>
    </w:rPr>
  </w:style>
  <w:style w:type="paragraph" w:styleId="Balk2">
    <w:name w:val="heading 2"/>
    <w:basedOn w:val="Normal"/>
    <w:next w:val="Normal"/>
    <w:link w:val="Balk2Char"/>
    <w:uiPriority w:val="99"/>
    <w:unhideWhenUsed/>
    <w:qFormat/>
    <w:rsid w:val="00712963"/>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cs="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3"/>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3"/>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3"/>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3"/>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aliases w:val="Char Char,Char Char Char Char Char,Char Char Char Char1"/>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9"/>
    <w:rsid w:val="0071296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aliases w:val="Char3 Cha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aliases w:val="Char3 Char Char"/>
    <w:basedOn w:val="VarsaylanParagrafYazTipi"/>
    <w:link w:val="stbilgi"/>
    <w:uiPriority w:val="99"/>
    <w:rsid w:val="00712963"/>
  </w:style>
  <w:style w:type="paragraph" w:styleId="Altbilgi">
    <w:name w:val="footer"/>
    <w:aliases w:val="Char2 Cha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aliases w:val="Char2 Char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99"/>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99"/>
    <w:rsid w:val="00870B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99"/>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nhideWhenUsed/>
    <w:rsid w:val="008D385B"/>
    <w:rPr>
      <w:sz w:val="16"/>
      <w:szCs w:val="16"/>
    </w:rPr>
  </w:style>
  <w:style w:type="paragraph" w:styleId="AklamaMetni">
    <w:name w:val="annotation text"/>
    <w:basedOn w:val="Normal"/>
    <w:link w:val="AklamaMetniChar"/>
    <w:unhideWhenUsed/>
    <w:rsid w:val="008D385B"/>
    <w:pPr>
      <w:spacing w:line="240" w:lineRule="auto"/>
    </w:pPr>
    <w:rPr>
      <w:sz w:val="20"/>
      <w:szCs w:val="20"/>
    </w:rPr>
  </w:style>
  <w:style w:type="character" w:customStyle="1" w:styleId="AklamaMetniChar">
    <w:name w:val="Açıklama Metni Char"/>
    <w:basedOn w:val="VarsaylanParagrafYazTipi"/>
    <w:link w:val="AklamaMetni"/>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99"/>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customStyle="1" w:styleId="Default">
    <w:name w:val="Default"/>
    <w:uiPriority w:val="99"/>
    <w:rsid w:val="00801FC6"/>
    <w:pPr>
      <w:autoSpaceDE w:val="0"/>
      <w:autoSpaceDN w:val="0"/>
      <w:adjustRightInd w:val="0"/>
      <w:spacing w:after="0" w:line="240" w:lineRule="auto"/>
    </w:pPr>
    <w:rPr>
      <w:rFonts w:ascii="Tahoma" w:eastAsia="Times New Roman" w:hAnsi="Tahoma" w:cs="Tahoma"/>
      <w:color w:val="000000"/>
      <w:sz w:val="24"/>
      <w:szCs w:val="24"/>
      <w:lang w:eastAsia="tr-TR"/>
    </w:rPr>
  </w:style>
  <w:style w:type="character" w:customStyle="1" w:styleId="Gvdemetni">
    <w:name w:val="Gövde metni_"/>
    <w:link w:val="Gvdemetni0"/>
    <w:rsid w:val="00801FC6"/>
    <w:rPr>
      <w:shd w:val="clear" w:color="auto" w:fill="FFFFFF"/>
    </w:rPr>
  </w:style>
  <w:style w:type="paragraph" w:customStyle="1" w:styleId="Gvdemetni0">
    <w:name w:val="Gövde metni"/>
    <w:basedOn w:val="Normal"/>
    <w:link w:val="Gvdemetni"/>
    <w:rsid w:val="00801FC6"/>
    <w:pPr>
      <w:widowControl w:val="0"/>
      <w:shd w:val="clear" w:color="auto" w:fill="FFFFFF"/>
      <w:spacing w:after="0" w:line="274" w:lineRule="exact"/>
      <w:jc w:val="center"/>
    </w:pPr>
  </w:style>
  <w:style w:type="character" w:customStyle="1" w:styleId="FontStyle233">
    <w:name w:val="Font Style233"/>
    <w:basedOn w:val="VarsaylanParagrafYazTipi"/>
    <w:uiPriority w:val="99"/>
    <w:rsid w:val="0044192F"/>
    <w:rPr>
      <w:rFonts w:ascii="Arial" w:hAnsi="Arial" w:cs="Arial"/>
      <w:sz w:val="18"/>
      <w:szCs w:val="18"/>
    </w:rPr>
  </w:style>
  <w:style w:type="paragraph" w:styleId="NormalWeb">
    <w:name w:val="Normal (Web)"/>
    <w:basedOn w:val="Normal"/>
    <w:link w:val="NormalWebChar"/>
    <w:rsid w:val="00340794"/>
    <w:pPr>
      <w:spacing w:before="100" w:beforeAutospacing="1" w:after="100" w:afterAutospacing="1" w:line="240" w:lineRule="auto"/>
    </w:pPr>
    <w:rPr>
      <w:rFonts w:ascii="Arial Unicode MS" w:eastAsia="Arial Unicode MS" w:hAnsi="Arial Unicode MS" w:cs="Arial Unicode MS"/>
      <w:sz w:val="24"/>
      <w:szCs w:val="24"/>
      <w:lang w:eastAsia="tr-TR"/>
    </w:rPr>
  </w:style>
  <w:style w:type="character" w:styleId="SayfaNumaras">
    <w:name w:val="page number"/>
    <w:rsid w:val="00340794"/>
    <w:rPr>
      <w:rFonts w:cs="Times New Roman"/>
    </w:rPr>
  </w:style>
  <w:style w:type="paragraph" w:styleId="GvdeMetni1">
    <w:name w:val="Body Text"/>
    <w:basedOn w:val="Normal"/>
    <w:link w:val="GvdeMetniChar"/>
    <w:rsid w:val="00340794"/>
    <w:pPr>
      <w:spacing w:after="0" w:line="360" w:lineRule="auto"/>
      <w:jc w:val="both"/>
    </w:pPr>
    <w:rPr>
      <w:rFonts w:ascii="Comic Sans MS" w:eastAsia="Calibri" w:hAnsi="Comic Sans MS" w:cs="Times New Roman"/>
      <w:sz w:val="24"/>
      <w:szCs w:val="24"/>
      <w:lang w:eastAsia="tr-TR"/>
    </w:rPr>
  </w:style>
  <w:style w:type="character" w:customStyle="1" w:styleId="GvdeMetniChar">
    <w:name w:val="Gövde Metni Char"/>
    <w:basedOn w:val="VarsaylanParagrafYazTipi"/>
    <w:link w:val="GvdeMetni1"/>
    <w:rsid w:val="00340794"/>
    <w:rPr>
      <w:rFonts w:ascii="Comic Sans MS" w:eastAsia="Calibri" w:hAnsi="Comic Sans MS" w:cs="Times New Roman"/>
      <w:sz w:val="24"/>
      <w:szCs w:val="24"/>
      <w:lang w:eastAsia="tr-TR"/>
    </w:rPr>
  </w:style>
  <w:style w:type="table" w:styleId="OrtaKlavuz3-Vurgu4">
    <w:name w:val="Medium Grid 3 Accent 4"/>
    <w:basedOn w:val="NormalTablo"/>
    <w:uiPriority w:val="69"/>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AkKlavuz-Vurgu4">
    <w:name w:val="Light Grid Accent 4"/>
    <w:basedOn w:val="NormalTablo"/>
    <w:uiPriority w:val="99"/>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OrtaGlgeleme1-Vurgu4">
    <w:name w:val="Medium Shading 1 Accent 4"/>
    <w:basedOn w:val="NormalTablo"/>
    <w:uiPriority w:val="99"/>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OrtaKlavuz1-Vurgu4">
    <w:name w:val="Medium Grid 1 Accent 4"/>
    <w:basedOn w:val="NormalTablo"/>
    <w:uiPriority w:val="99"/>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OrtaKlavuz1-Vurgu5">
    <w:name w:val="Medium Grid 1 Accent 5"/>
    <w:basedOn w:val="NormalTablo"/>
    <w:uiPriority w:val="67"/>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Klavuz2-Vurgu4">
    <w:name w:val="Medium Grid 2 Accent 4"/>
    <w:basedOn w:val="NormalTablo"/>
    <w:uiPriority w:val="99"/>
    <w:rsid w:val="00340794"/>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OrtaGlgeleme2-Vurgu4">
    <w:name w:val="Medium Shading 2 Accent 4"/>
    <w:basedOn w:val="NormalTablo"/>
    <w:uiPriority w:val="64"/>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99"/>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customStyle="1" w:styleId="st">
    <w:name w:val="st"/>
    <w:uiPriority w:val="99"/>
    <w:rsid w:val="00340794"/>
    <w:rPr>
      <w:rFonts w:cs="Times New Roman"/>
    </w:rPr>
  </w:style>
  <w:style w:type="table" w:styleId="OrtaKlavuz2-Vurgu1">
    <w:name w:val="Medium Grid 2 Accent 1"/>
    <w:basedOn w:val="NormalTablo"/>
    <w:uiPriority w:val="99"/>
    <w:rsid w:val="00340794"/>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character" w:styleId="zlenenKpr">
    <w:name w:val="FollowedHyperlink"/>
    <w:uiPriority w:val="99"/>
    <w:rsid w:val="00340794"/>
    <w:rPr>
      <w:rFonts w:cs="Times New Roman"/>
      <w:color w:val="800080"/>
      <w:u w:val="single"/>
    </w:rPr>
  </w:style>
  <w:style w:type="paragraph" w:customStyle="1" w:styleId="paraf">
    <w:name w:val="paraf"/>
    <w:basedOn w:val="Normal"/>
    <w:rsid w:val="00340794"/>
    <w:pPr>
      <w:spacing w:before="100" w:beforeAutospacing="1" w:after="100" w:afterAutospacing="1" w:line="240" w:lineRule="auto"/>
      <w:ind w:firstLine="600"/>
      <w:jc w:val="both"/>
    </w:pPr>
    <w:rPr>
      <w:rFonts w:ascii="Verdana" w:eastAsia="Times New Roman" w:hAnsi="Verdana" w:cs="Times New Roman"/>
      <w:sz w:val="16"/>
      <w:szCs w:val="16"/>
      <w:lang w:eastAsia="tr-TR"/>
    </w:rPr>
  </w:style>
  <w:style w:type="paragraph" w:customStyle="1" w:styleId="ListeParagraf1">
    <w:name w:val="Liste Paragraf1"/>
    <w:basedOn w:val="Normal"/>
    <w:rsid w:val="00340794"/>
    <w:pPr>
      <w:spacing w:after="0" w:line="240" w:lineRule="auto"/>
      <w:ind w:left="720" w:hanging="357"/>
      <w:jc w:val="both"/>
    </w:pPr>
    <w:rPr>
      <w:rFonts w:ascii="Times New Roman" w:eastAsia="Calibri" w:hAnsi="Times New Roman" w:cs="Times New Roman"/>
      <w:sz w:val="24"/>
      <w:szCs w:val="24"/>
      <w:lang w:eastAsia="tr-TR"/>
    </w:rPr>
  </w:style>
  <w:style w:type="character" w:customStyle="1" w:styleId="FontStyle13">
    <w:name w:val="Font Style13"/>
    <w:uiPriority w:val="99"/>
    <w:rsid w:val="00340794"/>
    <w:rPr>
      <w:rFonts w:ascii="Arial" w:hAnsi="Arial" w:cs="Arial"/>
      <w:sz w:val="18"/>
      <w:szCs w:val="18"/>
    </w:rPr>
  </w:style>
  <w:style w:type="paragraph" w:customStyle="1" w:styleId="Style2">
    <w:name w:val="Style2"/>
    <w:basedOn w:val="Normal"/>
    <w:uiPriority w:val="99"/>
    <w:rsid w:val="00340794"/>
    <w:pPr>
      <w:widowControl w:val="0"/>
      <w:autoSpaceDE w:val="0"/>
      <w:autoSpaceDN w:val="0"/>
      <w:adjustRightInd w:val="0"/>
      <w:spacing w:after="0" w:line="224" w:lineRule="exact"/>
      <w:jc w:val="both"/>
    </w:pPr>
    <w:rPr>
      <w:rFonts w:ascii="Arial" w:eastAsia="Times New Roman" w:hAnsi="Arial" w:cs="Arial"/>
      <w:sz w:val="24"/>
      <w:szCs w:val="24"/>
      <w:lang w:eastAsia="tr-TR"/>
    </w:rPr>
  </w:style>
  <w:style w:type="character" w:customStyle="1" w:styleId="apple-converted-space">
    <w:name w:val="apple-converted-space"/>
    <w:rsid w:val="00340794"/>
    <w:rPr>
      <w:rFonts w:cs="Times New Roman"/>
    </w:rPr>
  </w:style>
  <w:style w:type="table" w:customStyle="1" w:styleId="AkListe-Vurgu11">
    <w:name w:val="Açık Liste - Vurgu 11"/>
    <w:uiPriority w:val="61"/>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AkListe-Vurgu4">
    <w:name w:val="Light List Accent 4"/>
    <w:basedOn w:val="NormalTablo"/>
    <w:uiPriority w:val="99"/>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OrtaKlavuz3-Vurgu5">
    <w:name w:val="Medium Grid 3 Accent 5"/>
    <w:basedOn w:val="NormalTablo"/>
    <w:uiPriority w:val="99"/>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AkListe-Vurgu5">
    <w:name w:val="Light List Accent 5"/>
    <w:basedOn w:val="NormalTablo"/>
    <w:uiPriority w:val="99"/>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uiPriority w:val="62"/>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ltKonuBal">
    <w:name w:val="Subtitle"/>
    <w:basedOn w:val="Normal"/>
    <w:next w:val="Normal"/>
    <w:link w:val="AltKonuBalChar"/>
    <w:uiPriority w:val="11"/>
    <w:qFormat/>
    <w:rsid w:val="00340794"/>
    <w:pPr>
      <w:numPr>
        <w:ilvl w:val="1"/>
      </w:numPr>
    </w:pPr>
    <w:rPr>
      <w:rFonts w:ascii="Cambria" w:eastAsia="Times New Roman" w:hAnsi="Cambria" w:cs="Times New Roman"/>
      <w:i/>
      <w:iCs/>
      <w:color w:val="4F81BD"/>
      <w:spacing w:val="15"/>
      <w:sz w:val="24"/>
      <w:szCs w:val="24"/>
    </w:rPr>
  </w:style>
  <w:style w:type="character" w:customStyle="1" w:styleId="AltKonuBalChar">
    <w:name w:val="Alt Konu Başlığı Char"/>
    <w:basedOn w:val="VarsaylanParagrafYazTipi"/>
    <w:link w:val="AltKonuBal"/>
    <w:uiPriority w:val="11"/>
    <w:rsid w:val="00340794"/>
    <w:rPr>
      <w:rFonts w:ascii="Cambria" w:eastAsia="Times New Roman" w:hAnsi="Cambria" w:cs="Times New Roman"/>
      <w:i/>
      <w:iCs/>
      <w:color w:val="4F81BD"/>
      <w:spacing w:val="15"/>
      <w:sz w:val="24"/>
      <w:szCs w:val="24"/>
    </w:rPr>
  </w:style>
  <w:style w:type="table" w:styleId="AkGlgeleme-Vurgu5">
    <w:name w:val="Light Shading Accent 5"/>
    <w:basedOn w:val="NormalTablo"/>
    <w:uiPriority w:val="60"/>
    <w:rsid w:val="00340794"/>
    <w:pPr>
      <w:spacing w:after="0" w:line="240" w:lineRule="auto"/>
    </w:pPr>
    <w:rPr>
      <w:rFonts w:ascii="Calibri" w:eastAsia="Calibri" w:hAnsi="Calibri" w:cs="Times New Roman"/>
      <w:color w:val="31849B"/>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Gl">
    <w:name w:val="Strong"/>
    <w:uiPriority w:val="22"/>
    <w:qFormat/>
    <w:rsid w:val="00340794"/>
    <w:rPr>
      <w:b/>
      <w:bCs/>
    </w:rPr>
  </w:style>
  <w:style w:type="table" w:customStyle="1" w:styleId="OrtaGlgeleme2-Vurgu13">
    <w:name w:val="Orta Gölgeleme 2 - Vurgu 13"/>
    <w:basedOn w:val="NormalTablo"/>
    <w:uiPriority w:val="64"/>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2">
    <w:name w:val="Açık Liste - Vurgu 12"/>
    <w:basedOn w:val="NormalTablo"/>
    <w:uiPriority w:val="61"/>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RenkliKlavuz-Vurgu1">
    <w:name w:val="Colorful Grid Accent 1"/>
    <w:basedOn w:val="NormalTablo"/>
    <w:uiPriority w:val="73"/>
    <w:rsid w:val="0034079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3-NormalYaz">
    <w:name w:val="3-Normal Yazı"/>
    <w:rsid w:val="00340794"/>
    <w:pPr>
      <w:tabs>
        <w:tab w:val="left" w:pos="566"/>
      </w:tabs>
      <w:spacing w:after="0" w:line="240" w:lineRule="auto"/>
      <w:jc w:val="both"/>
    </w:pPr>
    <w:rPr>
      <w:rFonts w:ascii="Times New Roman" w:eastAsia="ヒラギノ明朝 Pro W3" w:hAnsi="Times" w:cs="Times New Roman"/>
      <w:sz w:val="19"/>
      <w:szCs w:val="20"/>
    </w:rPr>
  </w:style>
  <w:style w:type="paragraph" w:customStyle="1" w:styleId="3-normalyaz0">
    <w:name w:val="3-normalyaz"/>
    <w:basedOn w:val="Normal"/>
    <w:rsid w:val="0034079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rsid w:val="00340794"/>
  </w:style>
  <w:style w:type="character" w:customStyle="1" w:styleId="baslik1">
    <w:name w:val="baslik1"/>
    <w:rsid w:val="00340794"/>
    <w:rPr>
      <w:rFonts w:ascii="Verdana" w:hAnsi="Verdana" w:hint="default"/>
      <w:b/>
      <w:bCs/>
      <w:i w:val="0"/>
      <w:iCs w:val="0"/>
      <w:caps/>
      <w:sz w:val="16"/>
      <w:szCs w:val="16"/>
    </w:rPr>
  </w:style>
  <w:style w:type="paragraph" w:customStyle="1" w:styleId="2-OrtaBaslk">
    <w:name w:val="2-Orta Baslık"/>
    <w:rsid w:val="00340794"/>
    <w:pPr>
      <w:spacing w:after="0" w:line="240" w:lineRule="auto"/>
      <w:jc w:val="center"/>
    </w:pPr>
    <w:rPr>
      <w:rFonts w:ascii="Times New Roman" w:eastAsia="ヒラギノ明朝 Pro W3" w:hAnsi="Times" w:cs="Times New Roman"/>
      <w:b/>
      <w:sz w:val="19"/>
      <w:szCs w:val="20"/>
    </w:rPr>
  </w:style>
  <w:style w:type="character" w:customStyle="1" w:styleId="CharacterStyle1">
    <w:name w:val="Character Style 1"/>
    <w:uiPriority w:val="99"/>
    <w:rsid w:val="00340794"/>
    <w:rPr>
      <w:sz w:val="20"/>
      <w:szCs w:val="20"/>
    </w:rPr>
  </w:style>
  <w:style w:type="character" w:customStyle="1" w:styleId="iceouttxt">
    <w:name w:val="iceouttxt"/>
    <w:rsid w:val="00340794"/>
  </w:style>
  <w:style w:type="paragraph" w:customStyle="1" w:styleId="yayin">
    <w:name w:val="yayin"/>
    <w:basedOn w:val="Normal"/>
    <w:rsid w:val="0034079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pelle">
    <w:name w:val="spelle"/>
    <w:rsid w:val="00340794"/>
  </w:style>
  <w:style w:type="character" w:customStyle="1" w:styleId="NormalWebChar">
    <w:name w:val="Normal (Web) Char"/>
    <w:link w:val="NormalWeb"/>
    <w:rsid w:val="00340794"/>
    <w:rPr>
      <w:rFonts w:ascii="Arial Unicode MS" w:eastAsia="Arial Unicode MS" w:hAnsi="Arial Unicode MS" w:cs="Arial Unicode MS"/>
      <w:sz w:val="24"/>
      <w:szCs w:val="24"/>
      <w:lang w:eastAsia="tr-TR"/>
    </w:rPr>
  </w:style>
  <w:style w:type="paragraph" w:styleId="GvdeMetniGirintisi">
    <w:name w:val="Body Text Indent"/>
    <w:basedOn w:val="Normal"/>
    <w:link w:val="GvdeMetniGirintisiChar"/>
    <w:unhideWhenUsed/>
    <w:rsid w:val="00340794"/>
    <w:pPr>
      <w:spacing w:after="120"/>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rsid w:val="00340794"/>
    <w:rPr>
      <w:rFonts w:ascii="Calibri" w:eastAsia="Calibri" w:hAnsi="Calibri" w:cs="Times New Roman"/>
    </w:rPr>
  </w:style>
  <w:style w:type="paragraph" w:customStyle="1" w:styleId="GvdeMetniGirintisi21">
    <w:name w:val="Gövde Metni Girintisi 21"/>
    <w:basedOn w:val="Normal"/>
    <w:rsid w:val="00340794"/>
    <w:pPr>
      <w:spacing w:after="0" w:line="240" w:lineRule="auto"/>
      <w:ind w:firstLine="708"/>
    </w:pPr>
    <w:rPr>
      <w:rFonts w:ascii="Times New Roman" w:eastAsia="Times New Roman" w:hAnsi="Times New Roman" w:cs="Times New Roman"/>
      <w:sz w:val="24"/>
      <w:szCs w:val="20"/>
      <w:lang w:eastAsia="tr-TR"/>
    </w:rPr>
  </w:style>
  <w:style w:type="paragraph" w:customStyle="1" w:styleId="tablo">
    <w:name w:val="tablo"/>
    <w:basedOn w:val="Normal"/>
    <w:link w:val="tabloChar"/>
    <w:qFormat/>
    <w:rsid w:val="00340794"/>
    <w:pPr>
      <w:spacing w:after="0" w:line="240" w:lineRule="auto"/>
      <w:jc w:val="both"/>
    </w:pPr>
    <w:rPr>
      <w:rFonts w:ascii="Arial" w:eastAsia="Calibri" w:hAnsi="Arial" w:cs="Arial"/>
      <w:sz w:val="16"/>
      <w:szCs w:val="16"/>
      <w:lang w:eastAsia="tr-TR"/>
    </w:rPr>
  </w:style>
  <w:style w:type="character" w:customStyle="1" w:styleId="tabloChar">
    <w:name w:val="tablo Char"/>
    <w:link w:val="tablo"/>
    <w:locked/>
    <w:rsid w:val="00340794"/>
    <w:rPr>
      <w:rFonts w:ascii="Arial" w:eastAsia="Calibri" w:hAnsi="Arial" w:cs="Arial"/>
      <w:sz w:val="16"/>
      <w:szCs w:val="16"/>
      <w:lang w:eastAsia="tr-TR"/>
    </w:rPr>
  </w:style>
  <w:style w:type="table" w:styleId="OrtaKlavuz1-Vurgu3">
    <w:name w:val="Medium Grid 1 Accent 3"/>
    <w:basedOn w:val="NormalTablo"/>
    <w:uiPriority w:val="67"/>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GvdeMetniGirintisi3">
    <w:name w:val="Body Text Indent 3"/>
    <w:basedOn w:val="Normal"/>
    <w:link w:val="GvdeMetniGirintisi3Char"/>
    <w:rsid w:val="00340794"/>
    <w:pPr>
      <w:tabs>
        <w:tab w:val="left" w:pos="567"/>
      </w:tabs>
      <w:spacing w:before="60" w:after="60" w:line="240" w:lineRule="auto"/>
      <w:ind w:firstLine="397"/>
      <w:jc w:val="both"/>
    </w:pPr>
    <w:rPr>
      <w:rFonts w:ascii="Times New Roman" w:eastAsia="Times New Roman" w:hAnsi="Times New Roman" w:cs="Times New Roman"/>
      <w:snapToGrid w:val="0"/>
      <w:sz w:val="20"/>
      <w:szCs w:val="24"/>
    </w:rPr>
  </w:style>
  <w:style w:type="character" w:customStyle="1" w:styleId="GvdeMetniGirintisi3Char">
    <w:name w:val="Gövde Metni Girintisi 3 Char"/>
    <w:basedOn w:val="VarsaylanParagrafYazTipi"/>
    <w:link w:val="GvdeMetniGirintisi3"/>
    <w:rsid w:val="00340794"/>
    <w:rPr>
      <w:rFonts w:ascii="Times New Roman" w:eastAsia="Times New Roman" w:hAnsi="Times New Roman" w:cs="Times New Roman"/>
      <w:snapToGrid w:val="0"/>
      <w:sz w:val="20"/>
      <w:szCs w:val="24"/>
    </w:rPr>
  </w:style>
  <w:style w:type="table" w:styleId="AkKlavuz-Vurgu3">
    <w:name w:val="Light Grid Accent 3"/>
    <w:basedOn w:val="NormalTablo"/>
    <w:uiPriority w:val="62"/>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semiHidden/>
    <w:unhideWhenUsed/>
    <w:rsid w:val="00340794"/>
    <w:rPr>
      <w:rFonts w:ascii="Calibri" w:eastAsia="Calibri" w:hAnsi="Calibri" w:cs="Times New Roman"/>
      <w:sz w:val="20"/>
      <w:szCs w:val="20"/>
    </w:rPr>
  </w:style>
  <w:style w:type="character" w:customStyle="1" w:styleId="SonnotMetniChar">
    <w:name w:val="Sonnot Metni Char"/>
    <w:basedOn w:val="VarsaylanParagrafYazTipi"/>
    <w:link w:val="SonnotMetni"/>
    <w:semiHidden/>
    <w:rsid w:val="00340794"/>
    <w:rPr>
      <w:rFonts w:ascii="Calibri" w:eastAsia="Calibri" w:hAnsi="Calibri" w:cs="Times New Roman"/>
      <w:sz w:val="20"/>
      <w:szCs w:val="20"/>
    </w:rPr>
  </w:style>
  <w:style w:type="character" w:styleId="SonnotBavurusu">
    <w:name w:val="endnote reference"/>
    <w:uiPriority w:val="99"/>
    <w:semiHidden/>
    <w:unhideWhenUsed/>
    <w:rsid w:val="00340794"/>
    <w:rPr>
      <w:vertAlign w:val="superscript"/>
    </w:rPr>
  </w:style>
  <w:style w:type="paragraph" w:customStyle="1" w:styleId="z">
    <w:name w:val="öz"/>
    <w:basedOn w:val="Normal"/>
    <w:rsid w:val="00340794"/>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340794"/>
  </w:style>
  <w:style w:type="paragraph" w:customStyle="1" w:styleId="Pa2">
    <w:name w:val="Pa2"/>
    <w:basedOn w:val="Default"/>
    <w:next w:val="Default"/>
    <w:rsid w:val="00340794"/>
  </w:style>
  <w:style w:type="character" w:customStyle="1" w:styleId="A4">
    <w:name w:val="A4"/>
    <w:rsid w:val="00340794"/>
    <w:rPr>
      <w:rFonts w:cs="Arial"/>
      <w:color w:val="000000"/>
      <w:sz w:val="20"/>
      <w:szCs w:val="20"/>
    </w:rPr>
  </w:style>
  <w:style w:type="paragraph" w:customStyle="1" w:styleId="Pa4">
    <w:name w:val="Pa4"/>
    <w:basedOn w:val="Default"/>
    <w:next w:val="Default"/>
    <w:rsid w:val="00340794"/>
  </w:style>
  <w:style w:type="character" w:customStyle="1" w:styleId="A5">
    <w:name w:val="A5"/>
    <w:rsid w:val="00340794"/>
    <w:rPr>
      <w:rFonts w:ascii="Verdana" w:hAnsi="Verdana" w:cs="Verdana"/>
      <w:b/>
      <w:bCs/>
      <w:i/>
      <w:iCs/>
      <w:color w:val="000000"/>
      <w:sz w:val="16"/>
      <w:szCs w:val="16"/>
    </w:rPr>
  </w:style>
  <w:style w:type="table" w:styleId="OrtaGlgeleme2-Vurgu2">
    <w:name w:val="Medium Shading 2 Accent 2"/>
    <w:basedOn w:val="NormalTablo"/>
    <w:uiPriority w:val="64"/>
    <w:rsid w:val="00340794"/>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340794"/>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semiHidden/>
    <w:unhideWhenUsed/>
    <w:rsid w:val="00340794"/>
    <w:pPr>
      <w:spacing w:after="0" w:line="240" w:lineRule="auto"/>
    </w:pPr>
    <w:rPr>
      <w:rFonts w:ascii="Tahoma" w:eastAsia="Times New Roman" w:hAnsi="Tahoma" w:cs="Times New Roman"/>
      <w:noProof/>
      <w:sz w:val="16"/>
      <w:szCs w:val="16"/>
    </w:rPr>
  </w:style>
  <w:style w:type="character" w:customStyle="1" w:styleId="BelgeBalantlarChar">
    <w:name w:val="Belge Bağlantıları Char"/>
    <w:basedOn w:val="VarsaylanParagrafYazTipi"/>
    <w:link w:val="BelgeBalantlar"/>
    <w:semiHidden/>
    <w:rsid w:val="00340794"/>
    <w:rPr>
      <w:rFonts w:ascii="Tahoma" w:eastAsia="Times New Roman" w:hAnsi="Tahoma" w:cs="Times New Roman"/>
      <w:noProof/>
      <w:sz w:val="16"/>
      <w:szCs w:val="16"/>
    </w:rPr>
  </w:style>
  <w:style w:type="numbering" w:customStyle="1" w:styleId="Stil1">
    <w:name w:val="Stil1"/>
    <w:rsid w:val="00340794"/>
    <w:pPr>
      <w:numPr>
        <w:numId w:val="17"/>
      </w:numPr>
    </w:pPr>
  </w:style>
  <w:style w:type="numbering" w:customStyle="1" w:styleId="Stil2">
    <w:name w:val="Stil2"/>
    <w:rsid w:val="00340794"/>
    <w:pPr>
      <w:numPr>
        <w:numId w:val="18"/>
      </w:numPr>
    </w:pPr>
  </w:style>
  <w:style w:type="table" w:styleId="OrtaKlavuz2-Vurgu6">
    <w:name w:val="Medium Grid 2 Accent 6"/>
    <w:basedOn w:val="NormalTablo"/>
    <w:uiPriority w:val="68"/>
    <w:rsid w:val="00340794"/>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Glgeleme2-Vurgu3">
    <w:name w:val="Medium Shading 2 Accent 3"/>
    <w:basedOn w:val="NormalTablo"/>
    <w:uiPriority w:val="64"/>
    <w:rsid w:val="00340794"/>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1Ak-Vurgu1">
    <w:name w:val="Kılavuz Tablo 1 Açık - Vurgu 1"/>
    <w:basedOn w:val="NormalTablo"/>
    <w:uiPriority w:val="46"/>
    <w:rsid w:val="00340794"/>
    <w:pPr>
      <w:spacing w:after="0" w:line="240" w:lineRule="auto"/>
    </w:pPr>
    <w:rPr>
      <w:rFonts w:ascii="Calibri" w:eastAsia="Calibri" w:hAnsi="Calibri" w:cs="Times New Roman"/>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KlavuzuTablo4-Vurgu6">
    <w:name w:val="Kılavuzu Tablo 4 - Vurgu 6"/>
    <w:basedOn w:val="NormalTablo"/>
    <w:uiPriority w:val="49"/>
    <w:rsid w:val="00340794"/>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2">
    <w:name w:val="Kılavuzu Tablo 4 - Vurgu 2"/>
    <w:basedOn w:val="NormalTablo"/>
    <w:uiPriority w:val="49"/>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6">
    <w:name w:val="Kılavuz Tablo 6 Renkli - Vurgu 6"/>
    <w:basedOn w:val="NormalTablo"/>
    <w:uiPriority w:val="51"/>
    <w:rsid w:val="00340794"/>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Tablo6-Renkli-Vurgu2">
    <w:name w:val="Kılavuz Tablo 6 - Renkli - Vurgu 2"/>
    <w:basedOn w:val="NormalTablo"/>
    <w:uiPriority w:val="51"/>
    <w:rsid w:val="00340794"/>
    <w:pPr>
      <w:spacing w:after="0" w:line="240" w:lineRule="auto"/>
    </w:pPr>
    <w:rPr>
      <w:rFonts w:ascii="Times New Roman" w:eastAsia="Calibri" w:hAnsi="Times New Roman"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1Ak-Vurgu2">
    <w:name w:val="Kılavuz Tablo 1 Açık - Vurgu 2"/>
    <w:basedOn w:val="NormalTablo"/>
    <w:uiPriority w:val="46"/>
    <w:rsid w:val="00340794"/>
    <w:pPr>
      <w:spacing w:after="0" w:line="240" w:lineRule="auto"/>
    </w:pPr>
    <w:rPr>
      <w:rFonts w:ascii="Times New Roman" w:eastAsia="Calibri" w:hAnsi="Times New Roman" w:cs="Times New Roman"/>
      <w:sz w:val="20"/>
      <w:szCs w:val="20"/>
      <w:lang w:eastAsia="tr-TR"/>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styleId="ResimYazs">
    <w:name w:val="caption"/>
    <w:basedOn w:val="Normal"/>
    <w:next w:val="Normal"/>
    <w:uiPriority w:val="35"/>
    <w:unhideWhenUsed/>
    <w:qFormat/>
    <w:rsid w:val="00340794"/>
    <w:rPr>
      <w:rFonts w:ascii="Calibri" w:eastAsia="Calibri" w:hAnsi="Calibri" w:cs="Times New Roman"/>
      <w:b/>
      <w:bCs/>
      <w:sz w:val="20"/>
      <w:szCs w:val="20"/>
    </w:rPr>
  </w:style>
  <w:style w:type="table" w:customStyle="1" w:styleId="KlavuzTablo1Ak-Vurgu6">
    <w:name w:val="Kılavuz Tablo 1 Açık - Vurgu 6"/>
    <w:basedOn w:val="NormalTablo"/>
    <w:uiPriority w:val="46"/>
    <w:rsid w:val="00340794"/>
    <w:pPr>
      <w:spacing w:after="0" w:line="240" w:lineRule="auto"/>
    </w:pPr>
    <w:rPr>
      <w:rFonts w:ascii="Times New Roman" w:eastAsia="Calibri" w:hAnsi="Times New Roman" w:cs="Times New Roman"/>
      <w:sz w:val="20"/>
      <w:szCs w:val="20"/>
      <w:lang w:eastAsia="tr-TR"/>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customStyle="1" w:styleId="Framecontents">
    <w:name w:val="Frame contents"/>
    <w:basedOn w:val="GvdeMetni1"/>
    <w:rsid w:val="00340794"/>
  </w:style>
  <w:style w:type="table" w:styleId="AkListe-Vurgu6">
    <w:name w:val="Light List Accent 6"/>
    <w:basedOn w:val="NormalTablo"/>
    <w:uiPriority w:val="61"/>
    <w:rsid w:val="00340794"/>
    <w:pPr>
      <w:spacing w:after="0" w:line="240" w:lineRule="auto"/>
    </w:pPr>
    <w:rPr>
      <w:rFonts w:ascii="Calibri" w:eastAsia="Calibri"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VarsaylanParagrafYazTipi1">
    <w:name w:val="Varsayılan Paragraf Yazı Tipi1"/>
    <w:rsid w:val="00340794"/>
  </w:style>
  <w:style w:type="character" w:customStyle="1" w:styleId="SayfaNumaras1">
    <w:name w:val="Sayfa Numarası1"/>
    <w:rsid w:val="00340794"/>
  </w:style>
  <w:style w:type="character" w:customStyle="1" w:styleId="zlenenKpr1">
    <w:name w:val="İzlenen Köprü1"/>
    <w:rsid w:val="00340794"/>
    <w:rPr>
      <w:color w:val="800080"/>
      <w:u w:val="single"/>
    </w:rPr>
  </w:style>
  <w:style w:type="character" w:customStyle="1" w:styleId="SonnotBavurusu1">
    <w:name w:val="Sonnot Başvurusu1"/>
    <w:rsid w:val="00340794"/>
    <w:rPr>
      <w:vertAlign w:val="superscript"/>
    </w:rPr>
  </w:style>
  <w:style w:type="character" w:customStyle="1" w:styleId="AklamaBavurusu1">
    <w:name w:val="Açıklama Başvurusu1"/>
    <w:rsid w:val="00340794"/>
    <w:rPr>
      <w:sz w:val="16"/>
      <w:szCs w:val="16"/>
    </w:rPr>
  </w:style>
  <w:style w:type="character" w:customStyle="1" w:styleId="paraf1">
    <w:name w:val="paraf1"/>
    <w:rsid w:val="00340794"/>
    <w:rPr>
      <w:rFonts w:ascii="Verdana" w:hAnsi="Verdana"/>
      <w:sz w:val="16"/>
      <w:szCs w:val="16"/>
    </w:rPr>
  </w:style>
  <w:style w:type="character" w:customStyle="1" w:styleId="KeskinTrnakChar">
    <w:name w:val="Keskin Tırnak Char"/>
    <w:link w:val="KeskinTrnak"/>
    <w:uiPriority w:val="30"/>
    <w:rsid w:val="00340794"/>
    <w:rPr>
      <w:rFonts w:ascii="Century Gothic" w:eastAsia="Times New Roman" w:hAnsi="Century Gothic"/>
      <w:bCs/>
      <w:i/>
      <w:iCs/>
      <w:color w:val="B94B2D"/>
      <w:szCs w:val="24"/>
    </w:rPr>
  </w:style>
  <w:style w:type="character" w:customStyle="1" w:styleId="SubtitlesChar">
    <w:name w:val="Sub titles Char"/>
    <w:rsid w:val="00340794"/>
    <w:rPr>
      <w:rFonts w:ascii="Century Gothic" w:eastAsia="Times New Roman" w:hAnsi="Century Gothic"/>
      <w:sz w:val="28"/>
      <w:szCs w:val="24"/>
      <w:lang w:val="en-US"/>
    </w:rPr>
  </w:style>
  <w:style w:type="character" w:customStyle="1" w:styleId="Stil6Char">
    <w:name w:val="Stil6 Char"/>
    <w:rsid w:val="00340794"/>
    <w:rPr>
      <w:rFonts w:ascii="Century Gothic" w:eastAsia="Times New Roman" w:hAnsi="Century Gothic"/>
      <w:b w:val="0"/>
      <w:sz w:val="28"/>
      <w:szCs w:val="24"/>
      <w:lang w:val="en-US"/>
    </w:rPr>
  </w:style>
  <w:style w:type="character" w:customStyle="1" w:styleId="SelamlamaChar">
    <w:name w:val="Selamlama Char"/>
    <w:rsid w:val="00340794"/>
    <w:rPr>
      <w:rFonts w:ascii="Century Gothic" w:eastAsia="Times New Roman" w:hAnsi="Century Gothic"/>
      <w:b/>
      <w:sz w:val="22"/>
      <w:szCs w:val="24"/>
    </w:rPr>
  </w:style>
  <w:style w:type="character" w:customStyle="1" w:styleId="ListLabel1">
    <w:name w:val="ListLabel 1"/>
    <w:rsid w:val="00340794"/>
    <w:rPr>
      <w:b/>
    </w:rPr>
  </w:style>
  <w:style w:type="character" w:customStyle="1" w:styleId="ListLabel2">
    <w:name w:val="ListLabel 2"/>
    <w:rsid w:val="00340794"/>
    <w:rPr>
      <w:b w:val="0"/>
    </w:rPr>
  </w:style>
  <w:style w:type="character" w:customStyle="1" w:styleId="ListLabel3">
    <w:name w:val="ListLabel 3"/>
    <w:rsid w:val="00340794"/>
    <w:rPr>
      <w:b w:val="0"/>
      <w:color w:val="00000A"/>
    </w:rPr>
  </w:style>
  <w:style w:type="character" w:customStyle="1" w:styleId="ListLabel4">
    <w:name w:val="ListLabel 4"/>
    <w:rsid w:val="00340794"/>
    <w:rPr>
      <w:rFonts w:cs="Courier New"/>
    </w:rPr>
  </w:style>
  <w:style w:type="character" w:customStyle="1" w:styleId="ListLabel5">
    <w:name w:val="ListLabel 5"/>
    <w:rsid w:val="00340794"/>
    <w:rPr>
      <w:rFonts w:eastAsia="StarSymbol" w:cs="StarSymbol"/>
      <w:sz w:val="18"/>
      <w:szCs w:val="18"/>
    </w:rPr>
  </w:style>
  <w:style w:type="character" w:customStyle="1" w:styleId="ListLabel6">
    <w:name w:val="ListLabel 6"/>
    <w:rsid w:val="00340794"/>
    <w:rPr>
      <w:rFonts w:eastAsia="Times New Roman" w:cs="Times New Roman"/>
      <w:b/>
    </w:rPr>
  </w:style>
  <w:style w:type="paragraph" w:customStyle="1" w:styleId="Heading">
    <w:name w:val="Heading"/>
    <w:basedOn w:val="Normal"/>
    <w:next w:val="GvdeMetni1"/>
    <w:rsid w:val="00340794"/>
    <w:pPr>
      <w:keepNext/>
      <w:widowControl w:val="0"/>
      <w:suppressAutoHyphens/>
      <w:spacing w:before="240" w:after="120" w:line="240" w:lineRule="auto"/>
      <w:ind w:left="72"/>
    </w:pPr>
    <w:rPr>
      <w:rFonts w:ascii="Arial" w:eastAsia="Microsoft YaHei" w:hAnsi="Arial" w:cs="Mangal"/>
      <w:b/>
      <w:kern w:val="1"/>
      <w:sz w:val="28"/>
      <w:szCs w:val="28"/>
      <w:lang w:eastAsia="de-DE" w:bidi="de-DE"/>
    </w:rPr>
  </w:style>
  <w:style w:type="character" w:customStyle="1" w:styleId="GvdeMetniChar1">
    <w:name w:val="Gövde Metni Char1"/>
    <w:rsid w:val="00340794"/>
    <w:rPr>
      <w:rFonts w:ascii="Times New Roman" w:eastAsia="DejaVu Sans" w:hAnsi="Times New Roman" w:cs="DejaVu Sans"/>
      <w:b/>
      <w:kern w:val="1"/>
      <w:sz w:val="24"/>
      <w:szCs w:val="24"/>
      <w:lang w:eastAsia="de-DE" w:bidi="de-DE"/>
    </w:rPr>
  </w:style>
  <w:style w:type="paragraph" w:styleId="Liste">
    <w:name w:val="List"/>
    <w:basedOn w:val="GvdeMetni1"/>
    <w:rsid w:val="00340794"/>
    <w:pPr>
      <w:widowControl w:val="0"/>
      <w:suppressAutoHyphens/>
      <w:spacing w:before="120" w:after="120" w:line="240" w:lineRule="auto"/>
      <w:ind w:left="72"/>
      <w:jc w:val="left"/>
    </w:pPr>
    <w:rPr>
      <w:rFonts w:ascii="Times New Roman" w:eastAsia="DejaVu Sans" w:hAnsi="Times New Roman" w:cs="Mangal"/>
      <w:b/>
      <w:kern w:val="1"/>
      <w:lang w:eastAsia="de-DE" w:bidi="de-DE"/>
    </w:rPr>
  </w:style>
  <w:style w:type="paragraph" w:customStyle="1" w:styleId="ResimYazs1">
    <w:name w:val="Resim Yazısı1"/>
    <w:basedOn w:val="Normal"/>
    <w:rsid w:val="00340794"/>
    <w:pPr>
      <w:widowControl w:val="0"/>
      <w:suppressLineNumbers/>
      <w:suppressAutoHyphens/>
      <w:spacing w:before="120" w:after="120" w:line="240" w:lineRule="auto"/>
      <w:ind w:left="72"/>
    </w:pPr>
    <w:rPr>
      <w:rFonts w:ascii="DejaVu Sans" w:eastAsia="DejaVu Sans" w:hAnsi="DejaVu Sans" w:cs="Mangal"/>
      <w:b/>
      <w:i/>
      <w:iCs/>
      <w:kern w:val="1"/>
      <w:sz w:val="24"/>
      <w:szCs w:val="24"/>
      <w:lang w:eastAsia="de-DE" w:bidi="de-DE"/>
    </w:rPr>
  </w:style>
  <w:style w:type="paragraph" w:customStyle="1" w:styleId="Index">
    <w:name w:val="Index"/>
    <w:basedOn w:val="Normal"/>
    <w:rsid w:val="00340794"/>
    <w:pPr>
      <w:widowControl w:val="0"/>
      <w:suppressLineNumbers/>
      <w:suppressAutoHyphens/>
      <w:spacing w:before="120" w:after="120" w:line="240" w:lineRule="auto"/>
      <w:ind w:left="72"/>
    </w:pPr>
    <w:rPr>
      <w:rFonts w:ascii="DejaVu Sans" w:eastAsia="DejaVu Sans" w:hAnsi="DejaVu Sans" w:cs="Mangal"/>
      <w:b/>
      <w:kern w:val="1"/>
      <w:sz w:val="24"/>
      <w:szCs w:val="24"/>
      <w:lang w:eastAsia="de-DE" w:bidi="de-DE"/>
    </w:rPr>
  </w:style>
  <w:style w:type="paragraph" w:customStyle="1" w:styleId="Complimentaryclose">
    <w:name w:val="Complimentary close"/>
    <w:basedOn w:val="Normal"/>
    <w:rsid w:val="00340794"/>
    <w:pPr>
      <w:widowControl w:val="0"/>
      <w:suppressLineNumbers/>
      <w:suppressAutoHyphens/>
      <w:spacing w:before="120" w:after="120" w:line="240" w:lineRule="auto"/>
      <w:ind w:left="72"/>
    </w:pPr>
    <w:rPr>
      <w:rFonts w:ascii="DejaVu Sans" w:eastAsia="DejaVu Sans" w:hAnsi="DejaVu Sans" w:cs="DejaVu Sans"/>
      <w:b/>
      <w:kern w:val="1"/>
      <w:sz w:val="24"/>
      <w:szCs w:val="24"/>
      <w:lang w:eastAsia="de-DE" w:bidi="de-DE"/>
    </w:rPr>
  </w:style>
  <w:style w:type="paragraph" w:customStyle="1" w:styleId="BalonMetni1">
    <w:name w:val="Balon Metni1"/>
    <w:basedOn w:val="Normal"/>
    <w:rsid w:val="00340794"/>
    <w:pPr>
      <w:widowControl w:val="0"/>
      <w:suppressAutoHyphens/>
      <w:spacing w:before="120" w:after="0" w:line="240" w:lineRule="auto"/>
      <w:ind w:left="72"/>
    </w:pPr>
    <w:rPr>
      <w:rFonts w:ascii="Tahoma" w:eastAsia="DejaVu Sans" w:hAnsi="Tahoma" w:cs="DejaVu Sans"/>
      <w:b/>
      <w:kern w:val="1"/>
      <w:sz w:val="16"/>
      <w:szCs w:val="16"/>
      <w:lang w:eastAsia="de-DE" w:bidi="de-DE"/>
    </w:rPr>
  </w:style>
  <w:style w:type="character" w:customStyle="1" w:styleId="GvdeMetniGirintisiChar1">
    <w:name w:val="Gövde Metni Girintisi Char1"/>
    <w:rsid w:val="00340794"/>
    <w:rPr>
      <w:rFonts w:ascii="DejaVu Sans" w:eastAsia="DejaVu Sans" w:hAnsi="DejaVu Sans" w:cs="DejaVu Sans"/>
      <w:b/>
      <w:kern w:val="1"/>
      <w:sz w:val="24"/>
      <w:szCs w:val="24"/>
      <w:lang w:eastAsia="de-DE" w:bidi="de-DE"/>
    </w:rPr>
  </w:style>
  <w:style w:type="paragraph" w:customStyle="1" w:styleId="BodyTextIndent21">
    <w:name w:val="Body Text Indent 21"/>
    <w:basedOn w:val="Normal"/>
    <w:rsid w:val="00340794"/>
    <w:pPr>
      <w:widowControl w:val="0"/>
      <w:suppressAutoHyphens/>
      <w:spacing w:before="120" w:after="0" w:line="240" w:lineRule="auto"/>
      <w:ind w:left="72" w:firstLine="708"/>
    </w:pPr>
    <w:rPr>
      <w:rFonts w:ascii="Times New Roman" w:eastAsia="DejaVu Sans" w:hAnsi="Times New Roman" w:cs="DejaVu Sans"/>
      <w:b/>
      <w:kern w:val="1"/>
      <w:sz w:val="24"/>
      <w:szCs w:val="20"/>
      <w:lang w:eastAsia="de-DE" w:bidi="de-DE"/>
    </w:rPr>
  </w:style>
  <w:style w:type="paragraph" w:customStyle="1" w:styleId="ContentsHeading">
    <w:name w:val="Contents Heading"/>
    <w:basedOn w:val="Balk1"/>
    <w:rsid w:val="00340794"/>
    <w:pPr>
      <w:widowControl w:val="0"/>
      <w:suppressLineNumbers/>
      <w:pBdr>
        <w:bottom w:val="single" w:sz="4" w:space="1" w:color="000000"/>
      </w:pBdr>
      <w:suppressAutoHyphens/>
      <w:spacing w:after="0" w:line="240" w:lineRule="auto"/>
      <w:ind w:left="72"/>
      <w:jc w:val="left"/>
    </w:pPr>
    <w:rPr>
      <w:rFonts w:ascii="Century Gothic" w:eastAsia="DejaVu Sans" w:hAnsi="Century Gothic" w:cs="DejaVu Sans"/>
      <w:color w:val="365F91"/>
      <w:kern w:val="1"/>
      <w:lang w:eastAsia="de-DE" w:bidi="de-DE"/>
    </w:rPr>
  </w:style>
  <w:style w:type="paragraph" w:customStyle="1" w:styleId="AralkYok1">
    <w:name w:val="Aralık Yok1"/>
    <w:rsid w:val="00340794"/>
    <w:pPr>
      <w:suppressAutoHyphens/>
      <w:spacing w:after="0" w:line="240" w:lineRule="auto"/>
    </w:pPr>
    <w:rPr>
      <w:rFonts w:ascii="Calibri" w:eastAsia="Times New Roman" w:hAnsi="Calibri" w:cs="Times New Roman"/>
      <w:kern w:val="1"/>
      <w:lang w:eastAsia="ar-SA"/>
    </w:rPr>
  </w:style>
  <w:style w:type="character" w:customStyle="1" w:styleId="stbilgiChar1">
    <w:name w:val="Üstbilgi Char1"/>
    <w:rsid w:val="00340794"/>
    <w:rPr>
      <w:rFonts w:ascii="DejaVu Sans" w:eastAsia="DejaVu Sans" w:hAnsi="DejaVu Sans" w:cs="DejaVu Sans"/>
      <w:b/>
      <w:kern w:val="1"/>
      <w:sz w:val="24"/>
      <w:szCs w:val="24"/>
      <w:lang w:eastAsia="de-DE" w:bidi="de-DE"/>
    </w:rPr>
  </w:style>
  <w:style w:type="character" w:customStyle="1" w:styleId="AltbilgiChar1">
    <w:name w:val="Altbilgi Char1"/>
    <w:rsid w:val="00340794"/>
    <w:rPr>
      <w:rFonts w:ascii="DejaVu Sans" w:eastAsia="DejaVu Sans" w:hAnsi="DejaVu Sans" w:cs="DejaVu Sans"/>
      <w:b/>
      <w:kern w:val="1"/>
      <w:sz w:val="24"/>
      <w:szCs w:val="24"/>
      <w:lang w:eastAsia="de-DE" w:bidi="de-DE"/>
    </w:rPr>
  </w:style>
  <w:style w:type="paragraph" w:customStyle="1" w:styleId="GvdeMetniGirintisi31">
    <w:name w:val="Gövde Metni Girintisi 31"/>
    <w:basedOn w:val="Normal"/>
    <w:rsid w:val="00340794"/>
    <w:pPr>
      <w:widowControl w:val="0"/>
      <w:tabs>
        <w:tab w:val="left" w:pos="567"/>
      </w:tabs>
      <w:suppressAutoHyphens/>
      <w:spacing w:before="60" w:after="60" w:line="240" w:lineRule="auto"/>
      <w:ind w:left="72" w:firstLine="397"/>
      <w:jc w:val="both"/>
    </w:pPr>
    <w:rPr>
      <w:rFonts w:ascii="Times New Roman" w:eastAsia="DejaVu Sans" w:hAnsi="Times New Roman" w:cs="DejaVu Sans"/>
      <w:b/>
      <w:kern w:val="1"/>
      <w:sz w:val="20"/>
      <w:szCs w:val="24"/>
      <w:lang w:eastAsia="de-DE" w:bidi="de-DE"/>
    </w:rPr>
  </w:style>
  <w:style w:type="paragraph" w:customStyle="1" w:styleId="SonnotMetni1">
    <w:name w:val="Sonnot Metni1"/>
    <w:basedOn w:val="Normal"/>
    <w:rsid w:val="00340794"/>
    <w:pPr>
      <w:widowControl w:val="0"/>
      <w:suppressAutoHyphens/>
      <w:spacing w:before="120" w:after="120" w:line="240" w:lineRule="auto"/>
      <w:ind w:left="72"/>
    </w:pPr>
    <w:rPr>
      <w:rFonts w:ascii="DejaVu Sans" w:eastAsia="DejaVu Sans" w:hAnsi="DejaVu Sans" w:cs="DejaVu Sans"/>
      <w:b/>
      <w:kern w:val="1"/>
      <w:sz w:val="20"/>
      <w:szCs w:val="20"/>
      <w:lang w:eastAsia="de-DE" w:bidi="de-DE"/>
    </w:rPr>
  </w:style>
  <w:style w:type="paragraph" w:customStyle="1" w:styleId="AklamaMetni1">
    <w:name w:val="Açıklama Metni1"/>
    <w:basedOn w:val="Normal"/>
    <w:rsid w:val="00340794"/>
    <w:pPr>
      <w:widowControl w:val="0"/>
      <w:suppressAutoHyphens/>
      <w:spacing w:before="120" w:after="0" w:line="240" w:lineRule="auto"/>
      <w:ind w:left="72"/>
    </w:pPr>
    <w:rPr>
      <w:rFonts w:ascii="Times New Roman" w:eastAsia="DejaVu Sans" w:hAnsi="Times New Roman" w:cs="DejaVu Sans"/>
      <w:b/>
      <w:kern w:val="1"/>
      <w:sz w:val="20"/>
      <w:szCs w:val="20"/>
      <w:lang w:eastAsia="de-DE" w:bidi="de-DE"/>
    </w:rPr>
  </w:style>
  <w:style w:type="paragraph" w:customStyle="1" w:styleId="BelgeBalantlar1">
    <w:name w:val="Belge Bağlantıları1"/>
    <w:basedOn w:val="Normal"/>
    <w:rsid w:val="00340794"/>
    <w:pPr>
      <w:widowControl w:val="0"/>
      <w:suppressAutoHyphens/>
      <w:spacing w:before="120" w:after="0" w:line="240" w:lineRule="auto"/>
      <w:ind w:left="72"/>
    </w:pPr>
    <w:rPr>
      <w:rFonts w:ascii="Tahoma" w:eastAsia="DejaVu Sans" w:hAnsi="Tahoma" w:cs="DejaVu Sans"/>
      <w:b/>
      <w:kern w:val="1"/>
      <w:sz w:val="16"/>
      <w:szCs w:val="16"/>
      <w:lang w:eastAsia="de-DE" w:bidi="de-DE"/>
    </w:rPr>
  </w:style>
  <w:style w:type="paragraph" w:customStyle="1" w:styleId="baslk">
    <w:name w:val="baslık"/>
    <w:basedOn w:val="Normal"/>
    <w:rsid w:val="00340794"/>
    <w:pPr>
      <w:widowControl w:val="0"/>
      <w:suppressAutoHyphens/>
      <w:spacing w:before="28" w:after="100" w:line="240" w:lineRule="auto"/>
      <w:ind w:left="72"/>
      <w:jc w:val="center"/>
    </w:pPr>
    <w:rPr>
      <w:rFonts w:ascii="Verdana" w:eastAsia="DejaVu Sans" w:hAnsi="Verdana" w:cs="DejaVu Sans"/>
      <w:bCs/>
      <w:caps/>
      <w:kern w:val="1"/>
      <w:sz w:val="16"/>
      <w:szCs w:val="16"/>
      <w:lang w:eastAsia="de-DE" w:bidi="de-DE"/>
    </w:rPr>
  </w:style>
  <w:style w:type="paragraph" w:customStyle="1" w:styleId="Heading11">
    <w:name w:val="Heading 11"/>
    <w:basedOn w:val="Normal"/>
    <w:rsid w:val="00340794"/>
    <w:pPr>
      <w:keepNext/>
      <w:widowControl w:val="0"/>
      <w:tabs>
        <w:tab w:val="num" w:pos="0"/>
      </w:tabs>
      <w:suppressAutoHyphens/>
      <w:spacing w:before="240" w:after="120" w:line="240" w:lineRule="auto"/>
      <w:ind w:left="432" w:hanging="432"/>
      <w:outlineLvl w:val="0"/>
    </w:pPr>
    <w:rPr>
      <w:rFonts w:ascii="DejaVu Sans" w:eastAsia="DejaVu Sans" w:hAnsi="DejaVu Sans" w:cs="DejaVu Sans"/>
      <w:bCs/>
      <w:kern w:val="1"/>
      <w:sz w:val="28"/>
      <w:szCs w:val="28"/>
      <w:lang w:eastAsia="de-DE" w:bidi="de-DE"/>
    </w:rPr>
  </w:style>
  <w:style w:type="paragraph" w:customStyle="1" w:styleId="Heading21">
    <w:name w:val="Heading 21"/>
    <w:basedOn w:val="Normal"/>
    <w:rsid w:val="00340794"/>
    <w:pPr>
      <w:keepNext/>
      <w:widowControl w:val="0"/>
      <w:tabs>
        <w:tab w:val="num" w:pos="0"/>
      </w:tabs>
      <w:suppressAutoHyphens/>
      <w:spacing w:before="240" w:after="120" w:line="240" w:lineRule="auto"/>
      <w:ind w:left="576" w:hanging="576"/>
      <w:outlineLvl w:val="1"/>
    </w:pPr>
    <w:rPr>
      <w:rFonts w:ascii="DejaVu Sans" w:eastAsia="DejaVu Sans" w:hAnsi="DejaVu Sans" w:cs="DejaVu Sans"/>
      <w:bCs/>
      <w:i/>
      <w:iCs/>
      <w:kern w:val="1"/>
      <w:sz w:val="28"/>
      <w:szCs w:val="28"/>
      <w:lang w:eastAsia="de-DE" w:bidi="de-DE"/>
    </w:rPr>
  </w:style>
  <w:style w:type="paragraph" w:customStyle="1" w:styleId="Heading31">
    <w:name w:val="Heading 31"/>
    <w:basedOn w:val="Normal"/>
    <w:rsid w:val="00340794"/>
    <w:pPr>
      <w:keepNext/>
      <w:widowControl w:val="0"/>
      <w:tabs>
        <w:tab w:val="num" w:pos="0"/>
      </w:tabs>
      <w:suppressAutoHyphens/>
      <w:spacing w:before="240" w:after="120" w:line="240" w:lineRule="auto"/>
      <w:ind w:left="720" w:hanging="720"/>
      <w:outlineLvl w:val="2"/>
    </w:pPr>
    <w:rPr>
      <w:rFonts w:ascii="DejaVu Sans" w:eastAsia="DejaVu Sans" w:hAnsi="DejaVu Sans" w:cs="DejaVu Sans"/>
      <w:bCs/>
      <w:kern w:val="1"/>
      <w:sz w:val="28"/>
      <w:szCs w:val="28"/>
      <w:lang w:eastAsia="de-DE" w:bidi="de-DE"/>
    </w:rPr>
  </w:style>
  <w:style w:type="paragraph" w:customStyle="1" w:styleId="Subtitles">
    <w:name w:val="Sub titles"/>
    <w:basedOn w:val="Normal"/>
    <w:rsid w:val="00340794"/>
    <w:pPr>
      <w:widowControl w:val="0"/>
      <w:shd w:val="clear" w:color="auto" w:fill="D9D9D9"/>
      <w:suppressAutoHyphens/>
      <w:spacing w:before="120" w:after="240" w:line="240" w:lineRule="auto"/>
    </w:pPr>
    <w:rPr>
      <w:rFonts w:ascii="DejaVu Sans" w:eastAsia="DejaVu Sans" w:hAnsi="DejaVu Sans" w:cs="DejaVu Sans"/>
      <w:kern w:val="1"/>
      <w:sz w:val="28"/>
      <w:szCs w:val="24"/>
      <w:lang w:val="en-US" w:eastAsia="de-DE" w:bidi="de-DE"/>
    </w:rPr>
  </w:style>
  <w:style w:type="paragraph" w:customStyle="1" w:styleId="StyleTitleCoverTimesNewRomanLeft025">
    <w:name w:val="Style Title Cover + Times New Roman Left:  0.25&quot;"/>
    <w:basedOn w:val="Normal"/>
    <w:rsid w:val="00340794"/>
    <w:pPr>
      <w:keepNext/>
      <w:keepLines/>
      <w:widowControl w:val="0"/>
      <w:tabs>
        <w:tab w:val="left" w:pos="0"/>
      </w:tabs>
      <w:suppressAutoHyphens/>
      <w:spacing w:before="240" w:after="500" w:line="640" w:lineRule="exact"/>
      <w:ind w:left="360"/>
      <w:jc w:val="center"/>
    </w:pPr>
    <w:rPr>
      <w:rFonts w:ascii="DejaVu Sans" w:eastAsia="DejaVu Sans" w:hAnsi="DejaVu Sans" w:cs="DejaVu Sans"/>
      <w:b/>
      <w:bCs/>
      <w:spacing w:val="-48"/>
      <w:kern w:val="1"/>
      <w:sz w:val="64"/>
      <w:szCs w:val="20"/>
      <w:lang w:eastAsia="de-DE" w:bidi="de-DE"/>
    </w:rPr>
  </w:style>
  <w:style w:type="paragraph" w:customStyle="1" w:styleId="Dzeltme1">
    <w:name w:val="Düzeltme1"/>
    <w:rsid w:val="00340794"/>
    <w:pPr>
      <w:suppressAutoHyphens/>
      <w:spacing w:after="0" w:line="240" w:lineRule="auto"/>
    </w:pPr>
    <w:rPr>
      <w:rFonts w:ascii="Calibri" w:eastAsia="Calibri" w:hAnsi="Calibri" w:cs="Times New Roman"/>
      <w:kern w:val="1"/>
      <w:lang w:eastAsia="ar-SA"/>
    </w:rPr>
  </w:style>
  <w:style w:type="paragraph" w:customStyle="1" w:styleId="ResimYazs2">
    <w:name w:val="Resim Yazısı2"/>
    <w:basedOn w:val="Normal"/>
    <w:rsid w:val="00340794"/>
    <w:pPr>
      <w:widowControl w:val="0"/>
      <w:suppressAutoHyphens/>
      <w:spacing w:before="120" w:after="120" w:line="240" w:lineRule="auto"/>
      <w:ind w:left="72"/>
    </w:pPr>
    <w:rPr>
      <w:rFonts w:ascii="DejaVu Sans" w:eastAsia="DejaVu Sans" w:hAnsi="DejaVu Sans" w:cs="DejaVu Sans"/>
      <w:bCs/>
      <w:kern w:val="1"/>
      <w:sz w:val="20"/>
      <w:szCs w:val="20"/>
      <w:lang w:eastAsia="de-DE" w:bidi="de-DE"/>
    </w:rPr>
  </w:style>
  <w:style w:type="paragraph" w:customStyle="1" w:styleId="AklamaKonusu1">
    <w:name w:val="Açıklama Konusu1"/>
    <w:basedOn w:val="AklamaMetni1"/>
    <w:rsid w:val="00340794"/>
    <w:pPr>
      <w:spacing w:after="120"/>
    </w:pPr>
    <w:rPr>
      <w:rFonts w:ascii="Century Gothic" w:hAnsi="Century Gothic"/>
      <w:bCs/>
    </w:rPr>
  </w:style>
  <w:style w:type="paragraph" w:customStyle="1" w:styleId="ekillerTablosu1">
    <w:name w:val="Şekiller Tablosu1"/>
    <w:basedOn w:val="Normal"/>
    <w:rsid w:val="00340794"/>
    <w:pPr>
      <w:widowControl w:val="0"/>
      <w:suppressAutoHyphens/>
      <w:spacing w:before="120" w:after="0" w:line="240" w:lineRule="auto"/>
    </w:pPr>
    <w:rPr>
      <w:rFonts w:ascii="DejaVu Sans" w:eastAsia="DejaVu Sans" w:hAnsi="DejaVu Sans" w:cs="DejaVu Sans"/>
      <w:b/>
      <w:kern w:val="1"/>
      <w:sz w:val="24"/>
      <w:szCs w:val="24"/>
      <w:lang w:eastAsia="de-DE" w:bidi="de-DE"/>
    </w:rPr>
  </w:style>
  <w:style w:type="paragraph" w:customStyle="1" w:styleId="GlAlnt1">
    <w:name w:val="Güçlü Alıntı1"/>
    <w:basedOn w:val="Normal"/>
    <w:rsid w:val="00340794"/>
    <w:pPr>
      <w:widowControl w:val="0"/>
      <w:pBdr>
        <w:bottom w:val="single" w:sz="4" w:space="4" w:color="808000"/>
      </w:pBdr>
      <w:suppressAutoHyphens/>
      <w:spacing w:before="200" w:after="280" w:line="240" w:lineRule="auto"/>
      <w:ind w:left="936" w:right="936"/>
    </w:pPr>
    <w:rPr>
      <w:rFonts w:ascii="DejaVu Sans" w:eastAsia="DejaVu Sans" w:hAnsi="DejaVu Sans" w:cs="DejaVu Sans"/>
      <w:bCs/>
      <w:i/>
      <w:iCs/>
      <w:color w:val="B94B2D"/>
      <w:kern w:val="1"/>
      <w:sz w:val="24"/>
      <w:szCs w:val="24"/>
      <w:lang w:eastAsia="de-DE" w:bidi="de-DE"/>
    </w:rPr>
  </w:style>
  <w:style w:type="paragraph" w:customStyle="1" w:styleId="Stil6">
    <w:name w:val="Stil6"/>
    <w:basedOn w:val="Subtitles"/>
    <w:rsid w:val="00340794"/>
  </w:style>
  <w:style w:type="paragraph" w:customStyle="1" w:styleId="TableContents">
    <w:name w:val="Table Contents"/>
    <w:basedOn w:val="Normal"/>
    <w:rsid w:val="00340794"/>
    <w:pPr>
      <w:widowControl w:val="0"/>
      <w:suppressLineNumbers/>
      <w:suppressAutoHyphens/>
      <w:spacing w:before="120" w:after="120" w:line="240" w:lineRule="auto"/>
      <w:ind w:left="72"/>
    </w:pPr>
    <w:rPr>
      <w:rFonts w:ascii="DejaVu Sans" w:eastAsia="DejaVu Sans" w:hAnsi="DejaVu Sans" w:cs="DejaVu Sans"/>
      <w:b/>
      <w:kern w:val="1"/>
      <w:sz w:val="24"/>
      <w:szCs w:val="24"/>
      <w:lang w:eastAsia="de-DE" w:bidi="de-DE"/>
    </w:rPr>
  </w:style>
  <w:style w:type="character" w:customStyle="1" w:styleId="BalonMetniChar1">
    <w:name w:val="Balon Metni Char1"/>
    <w:uiPriority w:val="99"/>
    <w:semiHidden/>
    <w:rsid w:val="00340794"/>
    <w:rPr>
      <w:rFonts w:ascii="Tahoma" w:eastAsia="DejaVu Sans" w:hAnsi="Tahoma" w:cs="Tahoma"/>
      <w:b/>
      <w:kern w:val="1"/>
      <w:sz w:val="16"/>
      <w:szCs w:val="16"/>
      <w:lang w:eastAsia="de-DE" w:bidi="de-DE"/>
    </w:rPr>
  </w:style>
  <w:style w:type="numbering" w:customStyle="1" w:styleId="ListeYok2">
    <w:name w:val="Liste Yok2"/>
    <w:next w:val="ListeYok"/>
    <w:uiPriority w:val="99"/>
    <w:semiHidden/>
    <w:unhideWhenUsed/>
    <w:rsid w:val="00340794"/>
  </w:style>
  <w:style w:type="character" w:customStyle="1" w:styleId="VarsaylanParagrafYazTipi2">
    <w:name w:val="Varsayılan Paragraf Yazı Tipi2"/>
    <w:rsid w:val="00340794"/>
  </w:style>
  <w:style w:type="character" w:customStyle="1" w:styleId="SayfaNumaras2">
    <w:name w:val="Sayfa Numarası2"/>
    <w:rsid w:val="00340794"/>
  </w:style>
  <w:style w:type="character" w:customStyle="1" w:styleId="zlenenKpr2">
    <w:name w:val="İzlenen Köprü2"/>
    <w:rsid w:val="00340794"/>
    <w:rPr>
      <w:color w:val="800080"/>
      <w:u w:val="single"/>
    </w:rPr>
  </w:style>
  <w:style w:type="character" w:customStyle="1" w:styleId="SonnotBavurusu2">
    <w:name w:val="Sonnot Başvurusu2"/>
    <w:rsid w:val="00340794"/>
    <w:rPr>
      <w:vertAlign w:val="superscript"/>
    </w:rPr>
  </w:style>
  <w:style w:type="character" w:customStyle="1" w:styleId="AklamaBavurusu2">
    <w:name w:val="Açıklama Başvurusu2"/>
    <w:rsid w:val="00340794"/>
    <w:rPr>
      <w:sz w:val="16"/>
      <w:szCs w:val="16"/>
    </w:rPr>
  </w:style>
  <w:style w:type="paragraph" w:customStyle="1" w:styleId="ResimYazs3">
    <w:name w:val="Resim Yazısı3"/>
    <w:basedOn w:val="Normal"/>
    <w:rsid w:val="00340794"/>
    <w:pPr>
      <w:widowControl w:val="0"/>
      <w:suppressLineNumbers/>
      <w:suppressAutoHyphens/>
      <w:spacing w:before="120" w:after="120" w:line="240" w:lineRule="auto"/>
      <w:ind w:left="72"/>
    </w:pPr>
    <w:rPr>
      <w:rFonts w:ascii="DejaVu Sans" w:eastAsia="DejaVu Sans" w:hAnsi="DejaVu Sans" w:cs="Mangal"/>
      <w:b/>
      <w:i/>
      <w:iCs/>
      <w:kern w:val="1"/>
      <w:sz w:val="24"/>
      <w:szCs w:val="24"/>
      <w:lang w:eastAsia="de-DE" w:bidi="de-DE"/>
    </w:rPr>
  </w:style>
  <w:style w:type="paragraph" w:customStyle="1" w:styleId="ListeParagraf2">
    <w:name w:val="Liste Paragraf2"/>
    <w:basedOn w:val="Normal"/>
    <w:rsid w:val="00340794"/>
    <w:pPr>
      <w:widowControl w:val="0"/>
      <w:suppressAutoHyphens/>
      <w:spacing w:after="0" w:line="240" w:lineRule="auto"/>
      <w:ind w:left="720"/>
    </w:pPr>
    <w:rPr>
      <w:rFonts w:ascii="DejaVu Sans" w:eastAsia="DejaVu Sans" w:hAnsi="DejaVu Sans" w:cs="DejaVu Sans"/>
      <w:b/>
      <w:kern w:val="1"/>
      <w:sz w:val="24"/>
      <w:szCs w:val="24"/>
      <w:lang w:eastAsia="de-DE" w:bidi="de-DE"/>
    </w:rPr>
  </w:style>
  <w:style w:type="paragraph" w:customStyle="1" w:styleId="BalonMetni2">
    <w:name w:val="Balon Metni2"/>
    <w:basedOn w:val="Normal"/>
    <w:rsid w:val="00340794"/>
    <w:pPr>
      <w:widowControl w:val="0"/>
      <w:suppressAutoHyphens/>
      <w:spacing w:before="120" w:after="0" w:line="240" w:lineRule="auto"/>
      <w:ind w:left="72"/>
    </w:pPr>
    <w:rPr>
      <w:rFonts w:ascii="Tahoma" w:eastAsia="DejaVu Sans" w:hAnsi="Tahoma" w:cs="DejaVu Sans"/>
      <w:b/>
      <w:kern w:val="1"/>
      <w:sz w:val="16"/>
      <w:szCs w:val="16"/>
      <w:lang w:eastAsia="de-DE" w:bidi="de-DE"/>
    </w:rPr>
  </w:style>
  <w:style w:type="paragraph" w:customStyle="1" w:styleId="AralkYok2">
    <w:name w:val="Aralık Yok2"/>
    <w:rsid w:val="00340794"/>
    <w:pPr>
      <w:suppressAutoHyphens/>
      <w:spacing w:after="0" w:line="240" w:lineRule="auto"/>
    </w:pPr>
    <w:rPr>
      <w:rFonts w:ascii="Calibri" w:eastAsia="Times New Roman" w:hAnsi="Calibri" w:cs="Times New Roman"/>
      <w:kern w:val="1"/>
      <w:lang w:eastAsia="ar-SA"/>
    </w:rPr>
  </w:style>
  <w:style w:type="paragraph" w:customStyle="1" w:styleId="GvdeMetniGirintisi32">
    <w:name w:val="Gövde Metni Girintisi 32"/>
    <w:basedOn w:val="Normal"/>
    <w:rsid w:val="00340794"/>
    <w:pPr>
      <w:widowControl w:val="0"/>
      <w:tabs>
        <w:tab w:val="left" w:pos="567"/>
      </w:tabs>
      <w:suppressAutoHyphens/>
      <w:spacing w:before="60" w:after="60" w:line="240" w:lineRule="auto"/>
      <w:ind w:left="72" w:firstLine="397"/>
      <w:jc w:val="both"/>
    </w:pPr>
    <w:rPr>
      <w:rFonts w:ascii="Times New Roman" w:eastAsia="DejaVu Sans" w:hAnsi="Times New Roman" w:cs="DejaVu Sans"/>
      <w:b/>
      <w:kern w:val="1"/>
      <w:sz w:val="20"/>
      <w:szCs w:val="24"/>
      <w:lang w:eastAsia="de-DE" w:bidi="de-DE"/>
    </w:rPr>
  </w:style>
  <w:style w:type="paragraph" w:customStyle="1" w:styleId="SonnotMetni2">
    <w:name w:val="Sonnot Metni2"/>
    <w:basedOn w:val="Normal"/>
    <w:rsid w:val="00340794"/>
    <w:pPr>
      <w:widowControl w:val="0"/>
      <w:suppressAutoHyphens/>
      <w:spacing w:before="120" w:after="120" w:line="240" w:lineRule="auto"/>
      <w:ind w:left="72"/>
    </w:pPr>
    <w:rPr>
      <w:rFonts w:ascii="DejaVu Sans" w:eastAsia="DejaVu Sans" w:hAnsi="DejaVu Sans" w:cs="DejaVu Sans"/>
      <w:b/>
      <w:kern w:val="1"/>
      <w:sz w:val="20"/>
      <w:szCs w:val="20"/>
      <w:lang w:eastAsia="de-DE" w:bidi="de-DE"/>
    </w:rPr>
  </w:style>
  <w:style w:type="paragraph" w:customStyle="1" w:styleId="AklamaMetni2">
    <w:name w:val="Açıklama Metni2"/>
    <w:basedOn w:val="Normal"/>
    <w:rsid w:val="00340794"/>
    <w:pPr>
      <w:widowControl w:val="0"/>
      <w:suppressAutoHyphens/>
      <w:spacing w:before="120" w:after="0" w:line="240" w:lineRule="auto"/>
      <w:ind w:left="72"/>
    </w:pPr>
    <w:rPr>
      <w:rFonts w:ascii="Times New Roman" w:eastAsia="DejaVu Sans" w:hAnsi="Times New Roman" w:cs="DejaVu Sans"/>
      <w:b/>
      <w:kern w:val="1"/>
      <w:sz w:val="20"/>
      <w:szCs w:val="20"/>
      <w:lang w:eastAsia="de-DE" w:bidi="de-DE"/>
    </w:rPr>
  </w:style>
  <w:style w:type="paragraph" w:customStyle="1" w:styleId="BelgeBalantlar2">
    <w:name w:val="Belge Bağlantıları2"/>
    <w:basedOn w:val="Normal"/>
    <w:rsid w:val="00340794"/>
    <w:pPr>
      <w:widowControl w:val="0"/>
      <w:suppressAutoHyphens/>
      <w:spacing w:before="120" w:after="0" w:line="240" w:lineRule="auto"/>
      <w:ind w:left="72"/>
    </w:pPr>
    <w:rPr>
      <w:rFonts w:ascii="Tahoma" w:eastAsia="DejaVu Sans" w:hAnsi="Tahoma" w:cs="DejaVu Sans"/>
      <w:b/>
      <w:kern w:val="1"/>
      <w:sz w:val="16"/>
      <w:szCs w:val="16"/>
      <w:lang w:eastAsia="de-DE" w:bidi="de-DE"/>
    </w:rPr>
  </w:style>
  <w:style w:type="paragraph" w:customStyle="1" w:styleId="Dzeltme2">
    <w:name w:val="Düzeltme2"/>
    <w:rsid w:val="00340794"/>
    <w:pPr>
      <w:suppressAutoHyphens/>
      <w:spacing w:after="0" w:line="240" w:lineRule="auto"/>
    </w:pPr>
    <w:rPr>
      <w:rFonts w:ascii="Calibri" w:eastAsia="Calibri" w:hAnsi="Calibri" w:cs="Times New Roman"/>
      <w:kern w:val="1"/>
      <w:lang w:eastAsia="ar-SA"/>
    </w:rPr>
  </w:style>
  <w:style w:type="paragraph" w:customStyle="1" w:styleId="ResimYazs4">
    <w:name w:val="Resim Yazısı4"/>
    <w:basedOn w:val="Normal"/>
    <w:rsid w:val="00340794"/>
    <w:pPr>
      <w:widowControl w:val="0"/>
      <w:suppressAutoHyphens/>
      <w:spacing w:before="120" w:after="120" w:line="240" w:lineRule="auto"/>
      <w:ind w:left="72"/>
    </w:pPr>
    <w:rPr>
      <w:rFonts w:ascii="DejaVu Sans" w:eastAsia="DejaVu Sans" w:hAnsi="DejaVu Sans" w:cs="DejaVu Sans"/>
      <w:bCs/>
      <w:kern w:val="1"/>
      <w:sz w:val="20"/>
      <w:szCs w:val="20"/>
      <w:lang w:eastAsia="de-DE" w:bidi="de-DE"/>
    </w:rPr>
  </w:style>
  <w:style w:type="paragraph" w:customStyle="1" w:styleId="AklamaKonusu2">
    <w:name w:val="Açıklama Konusu2"/>
    <w:basedOn w:val="AklamaMetni2"/>
    <w:rsid w:val="00340794"/>
    <w:pPr>
      <w:spacing w:after="120"/>
    </w:pPr>
    <w:rPr>
      <w:rFonts w:ascii="Century Gothic" w:hAnsi="Century Gothic"/>
      <w:bCs/>
    </w:rPr>
  </w:style>
  <w:style w:type="paragraph" w:customStyle="1" w:styleId="ekillerTablosu2">
    <w:name w:val="Şekiller Tablosu2"/>
    <w:basedOn w:val="Normal"/>
    <w:rsid w:val="00340794"/>
    <w:pPr>
      <w:widowControl w:val="0"/>
      <w:suppressAutoHyphens/>
      <w:spacing w:before="120" w:after="0" w:line="240" w:lineRule="auto"/>
    </w:pPr>
    <w:rPr>
      <w:rFonts w:ascii="DejaVu Sans" w:eastAsia="DejaVu Sans" w:hAnsi="DejaVu Sans" w:cs="DejaVu Sans"/>
      <w:b/>
      <w:kern w:val="1"/>
      <w:sz w:val="24"/>
      <w:szCs w:val="24"/>
      <w:lang w:eastAsia="de-DE" w:bidi="de-DE"/>
    </w:rPr>
  </w:style>
  <w:style w:type="paragraph" w:customStyle="1" w:styleId="KeskinTrnak1">
    <w:name w:val="Keskin Tırnak1"/>
    <w:basedOn w:val="Normal"/>
    <w:rsid w:val="00340794"/>
    <w:pPr>
      <w:widowControl w:val="0"/>
      <w:pBdr>
        <w:bottom w:val="single" w:sz="4" w:space="4" w:color="808000"/>
      </w:pBdr>
      <w:suppressAutoHyphens/>
      <w:spacing w:before="200" w:after="280" w:line="240" w:lineRule="auto"/>
      <w:ind w:left="936" w:right="936"/>
    </w:pPr>
    <w:rPr>
      <w:rFonts w:ascii="DejaVu Sans" w:eastAsia="DejaVu Sans" w:hAnsi="DejaVu Sans" w:cs="DejaVu Sans"/>
      <w:bCs/>
      <w:i/>
      <w:iCs/>
      <w:color w:val="B94B2D"/>
      <w:kern w:val="1"/>
      <w:sz w:val="24"/>
      <w:szCs w:val="24"/>
      <w:lang w:eastAsia="de-DE" w:bidi="de-DE"/>
    </w:rPr>
  </w:style>
  <w:style w:type="paragraph" w:styleId="ekillerTablosu">
    <w:name w:val="table of figures"/>
    <w:basedOn w:val="Normal"/>
    <w:next w:val="Normal"/>
    <w:uiPriority w:val="99"/>
    <w:unhideWhenUsed/>
    <w:rsid w:val="00340794"/>
    <w:pPr>
      <w:spacing w:after="0"/>
    </w:pPr>
    <w:rPr>
      <w:rFonts w:ascii="Calibri" w:eastAsia="Calibri" w:hAnsi="Calibri" w:cs="Times New Roman"/>
    </w:rPr>
  </w:style>
  <w:style w:type="numbering" w:customStyle="1" w:styleId="ListeYok3">
    <w:name w:val="Liste Yok3"/>
    <w:next w:val="ListeYok"/>
    <w:uiPriority w:val="99"/>
    <w:semiHidden/>
    <w:unhideWhenUsed/>
    <w:rsid w:val="00340794"/>
  </w:style>
  <w:style w:type="numbering" w:customStyle="1" w:styleId="ListeYok11">
    <w:name w:val="Liste Yok11"/>
    <w:next w:val="ListeYok"/>
    <w:uiPriority w:val="99"/>
    <w:semiHidden/>
    <w:unhideWhenUsed/>
    <w:rsid w:val="00340794"/>
  </w:style>
  <w:style w:type="numbering" w:customStyle="1" w:styleId="ListeYok21">
    <w:name w:val="Liste Yok21"/>
    <w:next w:val="ListeYok"/>
    <w:uiPriority w:val="99"/>
    <w:semiHidden/>
    <w:unhideWhenUsed/>
    <w:rsid w:val="00340794"/>
  </w:style>
  <w:style w:type="numbering" w:customStyle="1" w:styleId="ListeYok4">
    <w:name w:val="Liste Yok4"/>
    <w:next w:val="ListeYok"/>
    <w:uiPriority w:val="99"/>
    <w:semiHidden/>
    <w:unhideWhenUsed/>
    <w:rsid w:val="00340794"/>
  </w:style>
  <w:style w:type="character" w:customStyle="1" w:styleId="TrnakChar">
    <w:name w:val="Tırnak Char"/>
    <w:link w:val="Trnak"/>
    <w:uiPriority w:val="29"/>
    <w:rsid w:val="00340794"/>
    <w:rPr>
      <w:rFonts w:ascii="Times New Roman" w:eastAsia="Times New Roman" w:hAnsi="Times New Roman"/>
      <w:i/>
      <w:iCs/>
      <w:color w:val="000000"/>
      <w:sz w:val="24"/>
      <w:szCs w:val="24"/>
    </w:rPr>
  </w:style>
  <w:style w:type="character" w:customStyle="1" w:styleId="KeskinTrnakChar1">
    <w:name w:val="Keskin Tırnak Char1"/>
    <w:uiPriority w:val="30"/>
    <w:rsid w:val="00340794"/>
    <w:rPr>
      <w:b/>
      <w:bCs/>
      <w:i/>
      <w:iCs/>
      <w:color w:val="4F81BD"/>
      <w:sz w:val="22"/>
      <w:szCs w:val="22"/>
      <w:lang w:eastAsia="en-US"/>
    </w:rPr>
  </w:style>
  <w:style w:type="character" w:styleId="HafifVurgulama">
    <w:name w:val="Subtle Emphasis"/>
    <w:uiPriority w:val="19"/>
    <w:qFormat/>
    <w:rsid w:val="00340794"/>
    <w:rPr>
      <w:i/>
      <w:iCs/>
      <w:color w:val="808080"/>
    </w:rPr>
  </w:style>
  <w:style w:type="character" w:styleId="GlVurgulama">
    <w:name w:val="Intense Emphasis"/>
    <w:uiPriority w:val="21"/>
    <w:qFormat/>
    <w:rsid w:val="00340794"/>
    <w:rPr>
      <w:b/>
      <w:bCs/>
      <w:i/>
      <w:iCs/>
      <w:color w:val="4F81BD"/>
    </w:rPr>
  </w:style>
  <w:style w:type="character" w:styleId="HafifBavuru">
    <w:name w:val="Subtle Reference"/>
    <w:uiPriority w:val="31"/>
    <w:qFormat/>
    <w:rsid w:val="00340794"/>
    <w:rPr>
      <w:smallCaps/>
      <w:color w:val="C0504D"/>
      <w:u w:val="single"/>
    </w:rPr>
  </w:style>
  <w:style w:type="table" w:customStyle="1" w:styleId="TabloKlavuzu2">
    <w:name w:val="Tablo Kılavuzu2"/>
    <w:basedOn w:val="NormalTablo"/>
    <w:next w:val="TabloKlavuzu"/>
    <w:uiPriority w:val="59"/>
    <w:rsid w:val="0034079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lAlntChar">
    <w:name w:val="Güçlü Alıntı Char"/>
    <w:uiPriority w:val="30"/>
    <w:rsid w:val="00340794"/>
    <w:rPr>
      <w:i/>
      <w:iCs/>
      <w:color w:val="5B9BD5"/>
      <w:sz w:val="22"/>
      <w:szCs w:val="22"/>
      <w:lang w:eastAsia="en-US"/>
    </w:rPr>
  </w:style>
  <w:style w:type="character" w:customStyle="1" w:styleId="AltyazChar">
    <w:name w:val="Altyazı Char"/>
    <w:uiPriority w:val="11"/>
    <w:rsid w:val="00340794"/>
    <w:rPr>
      <w:rFonts w:ascii="Calibri Light" w:eastAsia="Times New Roman" w:hAnsi="Calibri Light" w:cs="Times New Roman"/>
      <w:sz w:val="24"/>
      <w:szCs w:val="24"/>
      <w:lang w:eastAsia="en-US"/>
    </w:rPr>
  </w:style>
  <w:style w:type="character" w:customStyle="1" w:styleId="AlntChar">
    <w:name w:val="Alıntı Char"/>
    <w:uiPriority w:val="29"/>
    <w:rsid w:val="00340794"/>
    <w:rPr>
      <w:i/>
      <w:iCs/>
      <w:color w:val="404040"/>
      <w:sz w:val="22"/>
      <w:szCs w:val="22"/>
      <w:lang w:eastAsia="en-US"/>
    </w:rPr>
  </w:style>
  <w:style w:type="table" w:customStyle="1" w:styleId="AkKlavuz1">
    <w:name w:val="Açık Kılavuz1"/>
    <w:basedOn w:val="NormalTablo"/>
    <w:uiPriority w:val="62"/>
    <w:rsid w:val="00340794"/>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no Pro Smbd" w:eastAsia="Times New Roman" w:hAnsi="Arno Pro Smb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no Pro Smbd" w:eastAsia="Times New Roman" w:hAnsi="Arno Pro Smb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no Pro Smbd" w:eastAsia="Times New Roman" w:hAnsi="Arno Pro Smbd" w:cs="Times New Roman"/>
        <w:b/>
        <w:bCs/>
      </w:rPr>
    </w:tblStylePr>
    <w:tblStylePr w:type="lastCol">
      <w:rPr>
        <w:rFonts w:ascii="Arno Pro Smbd" w:eastAsia="Times New Roman" w:hAnsi="Arno Pro Smb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kKlavuz2">
    <w:name w:val="Açık Kılavuz2"/>
    <w:basedOn w:val="NormalTablo"/>
    <w:uiPriority w:val="62"/>
    <w:rsid w:val="00340794"/>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no Pro Smbd" w:eastAsia="Times New Roman" w:hAnsi="Arno Pro Smb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no Pro Smbd" w:eastAsia="Times New Roman" w:hAnsi="Arno Pro Smb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no Pro Smbd" w:eastAsia="Times New Roman" w:hAnsi="Arno Pro Smbd" w:cs="Times New Roman"/>
        <w:b/>
        <w:bCs/>
      </w:rPr>
    </w:tblStylePr>
    <w:tblStylePr w:type="lastCol">
      <w:rPr>
        <w:rFonts w:ascii="Arno Pro Smbd" w:eastAsia="Times New Roman" w:hAnsi="Arno Pro Smb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KeskinTrnak">
    <w:name w:val="Intense Quote"/>
    <w:basedOn w:val="Normal"/>
    <w:next w:val="Normal"/>
    <w:link w:val="KeskinTrnakChar"/>
    <w:uiPriority w:val="30"/>
    <w:qFormat/>
    <w:rsid w:val="00340794"/>
    <w:pPr>
      <w:pBdr>
        <w:bottom w:val="single" w:sz="4" w:space="4" w:color="5B9BD5" w:themeColor="accent1"/>
      </w:pBdr>
      <w:spacing w:before="200" w:after="280" w:line="259" w:lineRule="auto"/>
      <w:ind w:left="936" w:right="936"/>
    </w:pPr>
    <w:rPr>
      <w:rFonts w:ascii="Century Gothic" w:eastAsia="Times New Roman" w:hAnsi="Century Gothic"/>
      <w:bCs/>
      <w:i/>
      <w:iCs/>
      <w:color w:val="B94B2D"/>
      <w:szCs w:val="24"/>
    </w:rPr>
  </w:style>
  <w:style w:type="character" w:customStyle="1" w:styleId="KeskinTrnakChar2">
    <w:name w:val="Keskin Tırnak Char2"/>
    <w:basedOn w:val="VarsaylanParagrafYazTipi"/>
    <w:uiPriority w:val="30"/>
    <w:rsid w:val="00340794"/>
    <w:rPr>
      <w:b/>
      <w:bCs/>
      <w:i/>
      <w:iCs/>
      <w:color w:val="5B9BD5" w:themeColor="accent1"/>
    </w:rPr>
  </w:style>
  <w:style w:type="character" w:customStyle="1" w:styleId="AltKonuBalChar1">
    <w:name w:val="Alt Konu Başlığı Char1"/>
    <w:basedOn w:val="VarsaylanParagrafYazTipi"/>
    <w:uiPriority w:val="11"/>
    <w:rsid w:val="00340794"/>
    <w:rPr>
      <w:rFonts w:asciiTheme="majorHAnsi" w:eastAsiaTheme="majorEastAsia" w:hAnsiTheme="majorHAnsi" w:cstheme="majorBidi"/>
      <w:i/>
      <w:iCs/>
      <w:color w:val="5B9BD5" w:themeColor="accent1"/>
      <w:spacing w:val="15"/>
      <w:sz w:val="24"/>
      <w:szCs w:val="24"/>
    </w:rPr>
  </w:style>
  <w:style w:type="paragraph" w:styleId="Trnak">
    <w:name w:val="Quote"/>
    <w:basedOn w:val="Normal"/>
    <w:next w:val="Normal"/>
    <w:link w:val="TrnakChar"/>
    <w:uiPriority w:val="29"/>
    <w:qFormat/>
    <w:rsid w:val="00340794"/>
    <w:pPr>
      <w:spacing w:after="160" w:line="259" w:lineRule="auto"/>
    </w:pPr>
    <w:rPr>
      <w:rFonts w:ascii="Times New Roman" w:eastAsia="Times New Roman" w:hAnsi="Times New Roman"/>
      <w:i/>
      <w:iCs/>
      <w:color w:val="000000"/>
      <w:sz w:val="24"/>
      <w:szCs w:val="24"/>
    </w:rPr>
  </w:style>
  <w:style w:type="character" w:customStyle="1" w:styleId="TrnakChar1">
    <w:name w:val="Tırnak Char1"/>
    <w:basedOn w:val="VarsaylanParagrafYazTipi"/>
    <w:uiPriority w:val="29"/>
    <w:rsid w:val="00340794"/>
    <w:rPr>
      <w:i/>
      <w:iCs/>
      <w:color w:val="000000" w:themeColor="text1"/>
    </w:rPr>
  </w:style>
  <w:style w:type="paragraph" w:styleId="DipnotMetni">
    <w:name w:val="footnote text"/>
    <w:basedOn w:val="Normal"/>
    <w:link w:val="DipnotMetniChar"/>
    <w:uiPriority w:val="99"/>
    <w:semiHidden/>
    <w:unhideWhenUsed/>
    <w:rsid w:val="00340794"/>
    <w:pPr>
      <w:spacing w:after="0" w:line="240" w:lineRule="auto"/>
    </w:pPr>
    <w:rPr>
      <w:rFonts w:ascii="Times New Roman" w:eastAsia="Calibri" w:hAnsi="Times New Roman" w:cs="Times New Roman"/>
      <w:sz w:val="20"/>
      <w:szCs w:val="20"/>
    </w:rPr>
  </w:style>
  <w:style w:type="character" w:customStyle="1" w:styleId="DipnotMetniChar">
    <w:name w:val="Dipnot Metni Char"/>
    <w:basedOn w:val="VarsaylanParagrafYazTipi"/>
    <w:link w:val="DipnotMetni"/>
    <w:uiPriority w:val="99"/>
    <w:semiHidden/>
    <w:rsid w:val="00340794"/>
    <w:rPr>
      <w:rFonts w:ascii="Times New Roman" w:eastAsia="Calibri" w:hAnsi="Times New Roman" w:cs="Times New Roman"/>
      <w:sz w:val="20"/>
      <w:szCs w:val="20"/>
    </w:rPr>
  </w:style>
  <w:style w:type="character" w:styleId="DipnotBavurusu">
    <w:name w:val="footnote reference"/>
    <w:basedOn w:val="VarsaylanParagrafYazTipi"/>
    <w:uiPriority w:val="99"/>
    <w:semiHidden/>
    <w:unhideWhenUsed/>
    <w:rsid w:val="00340794"/>
    <w:rPr>
      <w:vertAlign w:val="superscript"/>
    </w:rPr>
  </w:style>
  <w:style w:type="paragraph" w:customStyle="1" w:styleId="AralkYok3">
    <w:name w:val="Aralık Yok3"/>
    <w:link w:val="NoSpacingChar"/>
    <w:uiPriority w:val="1"/>
    <w:qFormat/>
    <w:rsid w:val="00340794"/>
    <w:pPr>
      <w:spacing w:after="200" w:line="276" w:lineRule="auto"/>
    </w:pPr>
    <w:rPr>
      <w:rFonts w:ascii="Calibri" w:eastAsia="Times New Roman" w:hAnsi="Calibri" w:cs="Times New Roman"/>
      <w:szCs w:val="20"/>
    </w:rPr>
  </w:style>
  <w:style w:type="character" w:customStyle="1" w:styleId="NoSpacingChar">
    <w:name w:val="No Spacing Char"/>
    <w:link w:val="AralkYok3"/>
    <w:uiPriority w:val="1"/>
    <w:locked/>
    <w:rsid w:val="00340794"/>
    <w:rPr>
      <w:rFonts w:ascii="Calibri" w:eastAsia="Times New Roman" w:hAnsi="Calibri" w:cs="Times New Roman"/>
      <w:szCs w:val="20"/>
    </w:rPr>
  </w:style>
  <w:style w:type="table" w:customStyle="1" w:styleId="AkGlgeleme4">
    <w:name w:val="Açık Gölgeleme4"/>
    <w:basedOn w:val="NormalTablo"/>
    <w:uiPriority w:val="60"/>
    <w:rsid w:val="0034079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3">
    <w:name w:val="xl63"/>
    <w:basedOn w:val="Normal"/>
    <w:rsid w:val="00186ABF"/>
    <w:pP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64">
    <w:name w:val="xl64"/>
    <w:basedOn w:val="Normal"/>
    <w:rsid w:val="00186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5">
    <w:name w:val="xl65"/>
    <w:basedOn w:val="Normal"/>
    <w:rsid w:val="00186A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tr-TR"/>
    </w:rPr>
  </w:style>
  <w:style w:type="paragraph" w:customStyle="1" w:styleId="xl66">
    <w:name w:val="xl66"/>
    <w:basedOn w:val="Normal"/>
    <w:rsid w:val="00186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tr-TR"/>
    </w:rPr>
  </w:style>
  <w:style w:type="paragraph" w:customStyle="1" w:styleId="xl67">
    <w:name w:val="xl67"/>
    <w:basedOn w:val="Normal"/>
    <w:rsid w:val="00186A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tr-TR"/>
    </w:rPr>
  </w:style>
  <w:style w:type="paragraph" w:customStyle="1" w:styleId="xl68">
    <w:name w:val="xl68"/>
    <w:basedOn w:val="Normal"/>
    <w:rsid w:val="00186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69">
    <w:name w:val="xl69"/>
    <w:basedOn w:val="Normal"/>
    <w:rsid w:val="00186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70">
    <w:name w:val="xl70"/>
    <w:basedOn w:val="Normal"/>
    <w:rsid w:val="00186ABF"/>
    <w:pP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71">
    <w:name w:val="xl71"/>
    <w:basedOn w:val="Normal"/>
    <w:rsid w:val="00186AB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2">
    <w:name w:val="xl72"/>
    <w:basedOn w:val="Normal"/>
    <w:rsid w:val="00186AB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73">
    <w:name w:val="xl73"/>
    <w:basedOn w:val="Normal"/>
    <w:rsid w:val="00186AB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74">
    <w:name w:val="xl74"/>
    <w:basedOn w:val="Normal"/>
    <w:rsid w:val="00186AB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tr-TR"/>
    </w:rPr>
  </w:style>
  <w:style w:type="paragraph" w:customStyle="1" w:styleId="xl75">
    <w:name w:val="xl75"/>
    <w:basedOn w:val="Normal"/>
    <w:rsid w:val="00186AB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6"/>
      <w:szCs w:val="16"/>
      <w:lang w:eastAsia="tr-TR"/>
    </w:rPr>
  </w:style>
  <w:style w:type="paragraph" w:customStyle="1" w:styleId="xl76">
    <w:name w:val="xl76"/>
    <w:basedOn w:val="Normal"/>
    <w:rsid w:val="00186AB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tr-TR"/>
    </w:rPr>
  </w:style>
  <w:style w:type="paragraph" w:customStyle="1" w:styleId="xl77">
    <w:name w:val="xl77"/>
    <w:basedOn w:val="Normal"/>
    <w:rsid w:val="00186AB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78">
    <w:name w:val="xl78"/>
    <w:basedOn w:val="Normal"/>
    <w:rsid w:val="00186AB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tr-TR"/>
    </w:rPr>
  </w:style>
  <w:style w:type="paragraph" w:customStyle="1" w:styleId="xl79">
    <w:name w:val="xl79"/>
    <w:basedOn w:val="Normal"/>
    <w:rsid w:val="00186AB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tr-TR"/>
    </w:rPr>
  </w:style>
  <w:style w:type="paragraph" w:customStyle="1" w:styleId="xl80">
    <w:name w:val="xl80"/>
    <w:basedOn w:val="Normal"/>
    <w:rsid w:val="00186AB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tr-TR"/>
    </w:rPr>
  </w:style>
  <w:style w:type="paragraph" w:customStyle="1" w:styleId="xl81">
    <w:name w:val="xl81"/>
    <w:basedOn w:val="Normal"/>
    <w:rsid w:val="00186AB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tr-TR"/>
    </w:rPr>
  </w:style>
  <w:style w:type="paragraph" w:customStyle="1" w:styleId="xl82">
    <w:name w:val="xl82"/>
    <w:basedOn w:val="Normal"/>
    <w:rsid w:val="00186AB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tr-TR"/>
    </w:rPr>
  </w:style>
  <w:style w:type="paragraph" w:customStyle="1" w:styleId="xl83">
    <w:name w:val="xl83"/>
    <w:basedOn w:val="Normal"/>
    <w:rsid w:val="00186AB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84">
    <w:name w:val="xl84"/>
    <w:basedOn w:val="Normal"/>
    <w:rsid w:val="00186AB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85">
    <w:name w:val="xl85"/>
    <w:basedOn w:val="Normal"/>
    <w:rsid w:val="00186AB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tr-TR"/>
    </w:rPr>
  </w:style>
  <w:style w:type="paragraph" w:customStyle="1" w:styleId="xl86">
    <w:name w:val="xl86"/>
    <w:basedOn w:val="Normal"/>
    <w:rsid w:val="00186AB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tr-TR"/>
    </w:rPr>
  </w:style>
  <w:style w:type="paragraph" w:customStyle="1" w:styleId="xl87">
    <w:name w:val="xl87"/>
    <w:basedOn w:val="Normal"/>
    <w:rsid w:val="00186AB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88">
    <w:name w:val="xl88"/>
    <w:basedOn w:val="Normal"/>
    <w:rsid w:val="00186AB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tr-TR"/>
    </w:rPr>
  </w:style>
  <w:style w:type="paragraph" w:customStyle="1" w:styleId="xl89">
    <w:name w:val="xl89"/>
    <w:basedOn w:val="Normal"/>
    <w:rsid w:val="00186AB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90">
    <w:name w:val="xl90"/>
    <w:basedOn w:val="Normal"/>
    <w:rsid w:val="00186AB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tr-TR"/>
    </w:rPr>
  </w:style>
  <w:style w:type="paragraph" w:customStyle="1" w:styleId="xl91">
    <w:name w:val="xl91"/>
    <w:basedOn w:val="Normal"/>
    <w:rsid w:val="00186AB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tr-TR"/>
    </w:rPr>
  </w:style>
  <w:style w:type="paragraph" w:customStyle="1" w:styleId="xl92">
    <w:name w:val="xl92"/>
    <w:basedOn w:val="Normal"/>
    <w:rsid w:val="00186ABF"/>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tr-TR"/>
    </w:rPr>
  </w:style>
  <w:style w:type="paragraph" w:customStyle="1" w:styleId="xl93">
    <w:name w:val="xl93"/>
    <w:basedOn w:val="Normal"/>
    <w:rsid w:val="00186AB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94">
    <w:name w:val="xl94"/>
    <w:basedOn w:val="Normal"/>
    <w:rsid w:val="00186AB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95">
    <w:name w:val="xl95"/>
    <w:basedOn w:val="Normal"/>
    <w:rsid w:val="00186AB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96">
    <w:name w:val="xl96"/>
    <w:basedOn w:val="Normal"/>
    <w:rsid w:val="00186ABF"/>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tr-TR"/>
    </w:rPr>
  </w:style>
  <w:style w:type="paragraph" w:customStyle="1" w:styleId="xl97">
    <w:name w:val="xl97"/>
    <w:basedOn w:val="Normal"/>
    <w:rsid w:val="00186AB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98">
    <w:name w:val="xl98"/>
    <w:basedOn w:val="Normal"/>
    <w:rsid w:val="00186ABF"/>
    <w:pPr>
      <w:pBdr>
        <w:top w:val="single" w:sz="8"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99">
    <w:name w:val="xl99"/>
    <w:basedOn w:val="Normal"/>
    <w:rsid w:val="00186A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16"/>
      <w:szCs w:val="16"/>
      <w:lang w:eastAsia="tr-TR"/>
    </w:rPr>
  </w:style>
  <w:style w:type="paragraph" w:customStyle="1" w:styleId="xl100">
    <w:name w:val="xl100"/>
    <w:basedOn w:val="Normal"/>
    <w:rsid w:val="00186AB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16"/>
      <w:szCs w:val="16"/>
      <w:lang w:eastAsia="tr-TR"/>
    </w:rPr>
  </w:style>
  <w:style w:type="paragraph" w:customStyle="1" w:styleId="xl101">
    <w:name w:val="xl101"/>
    <w:basedOn w:val="Normal"/>
    <w:rsid w:val="00186AB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16"/>
      <w:szCs w:val="16"/>
      <w:lang w:eastAsia="tr-TR"/>
    </w:rPr>
  </w:style>
  <w:style w:type="paragraph" w:customStyle="1" w:styleId="xl102">
    <w:name w:val="xl102"/>
    <w:basedOn w:val="Normal"/>
    <w:rsid w:val="00186ABF"/>
    <w:pPr>
      <w:pBdr>
        <w:top w:val="single" w:sz="8" w:space="0" w:color="auto"/>
        <w:left w:val="single" w:sz="8"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03">
    <w:name w:val="xl103"/>
    <w:basedOn w:val="Normal"/>
    <w:rsid w:val="00186ABF"/>
    <w:pPr>
      <w:pBdr>
        <w:top w:val="single" w:sz="8" w:space="0" w:color="auto"/>
        <w:left w:val="single" w:sz="4"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04">
    <w:name w:val="xl104"/>
    <w:basedOn w:val="Normal"/>
    <w:rsid w:val="00186AB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05">
    <w:name w:val="xl105"/>
    <w:basedOn w:val="Normal"/>
    <w:rsid w:val="00186AB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06">
    <w:name w:val="xl106"/>
    <w:basedOn w:val="Normal"/>
    <w:rsid w:val="00186AB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07">
    <w:name w:val="xl107"/>
    <w:basedOn w:val="Normal"/>
    <w:rsid w:val="00186ABF"/>
    <w:pP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Numara">
    <w:name w:val="Numara"/>
    <w:basedOn w:val="Normal"/>
    <w:qFormat/>
    <w:rsid w:val="007E688C"/>
    <w:pPr>
      <w:keepNext/>
      <w:widowControl w:val="0"/>
      <w:numPr>
        <w:numId w:val="25"/>
      </w:numPr>
      <w:adjustRightInd w:val="0"/>
      <w:spacing w:before="240" w:after="60" w:line="360" w:lineRule="atLeast"/>
      <w:jc w:val="both"/>
      <w:textAlignment w:val="baseline"/>
      <w:outlineLvl w:val="1"/>
    </w:pPr>
    <w:rPr>
      <w:rFonts w:ascii="Arial" w:eastAsia="Times New Roman" w:hAnsi="Arial" w:cs="Arial"/>
      <w:bCs/>
      <w:i/>
      <w:iCs/>
      <w:color w:val="000000" w:themeColor="text1"/>
      <w:sz w:val="24"/>
      <w:szCs w:val="28"/>
      <w:lang w:eastAsia="tr-TR"/>
    </w:rPr>
  </w:style>
  <w:style w:type="table" w:customStyle="1" w:styleId="KlavuzTablo5Koyu-Vurgu11">
    <w:name w:val="Kılavuz Tablo 5 Koyu - Vurgu 11"/>
    <w:basedOn w:val="NormalTablo"/>
    <w:uiPriority w:val="50"/>
    <w:rsid w:val="007E688C"/>
    <w:pPr>
      <w:spacing w:after="0" w:line="240" w:lineRule="auto"/>
    </w:pPr>
    <w:rPr>
      <w:rFonts w:eastAsiaTheme="minorEastAsia"/>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uTablo4-Vurgu11">
    <w:name w:val="Kılavuzu Tablo 4 - Vurgu 11"/>
    <w:basedOn w:val="NormalTablo"/>
    <w:uiPriority w:val="49"/>
    <w:rsid w:val="006F08B5"/>
    <w:pPr>
      <w:spacing w:after="0" w:line="240" w:lineRule="auto"/>
    </w:pPr>
    <w:rPr>
      <w:rFonts w:eastAsiaTheme="minorEastAsia"/>
      <w:lang w:eastAsia="tr-TR"/>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OrtaKlavuz2-Vurgu5">
    <w:name w:val="Medium Grid 2 Accent 5"/>
    <w:basedOn w:val="NormalTablo"/>
    <w:uiPriority w:val="68"/>
    <w:rsid w:val="00003AF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customStyle="1" w:styleId="AkListe-Vurgu13">
    <w:name w:val="Açık Liste - Vurgu 13"/>
    <w:basedOn w:val="NormalTablo"/>
    <w:uiPriority w:val="61"/>
    <w:rsid w:val="00235718"/>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343535">
      <w:bodyDiv w:val="1"/>
      <w:marLeft w:val="0"/>
      <w:marRight w:val="0"/>
      <w:marTop w:val="0"/>
      <w:marBottom w:val="0"/>
      <w:divBdr>
        <w:top w:val="none" w:sz="0" w:space="0" w:color="auto"/>
        <w:left w:val="none" w:sz="0" w:space="0" w:color="auto"/>
        <w:bottom w:val="none" w:sz="0" w:space="0" w:color="auto"/>
        <w:right w:val="none" w:sz="0" w:space="0" w:color="auto"/>
      </w:divBdr>
    </w:div>
    <w:div w:id="16584882">
      <w:bodyDiv w:val="1"/>
      <w:marLeft w:val="0"/>
      <w:marRight w:val="0"/>
      <w:marTop w:val="0"/>
      <w:marBottom w:val="0"/>
      <w:divBdr>
        <w:top w:val="none" w:sz="0" w:space="0" w:color="auto"/>
        <w:left w:val="none" w:sz="0" w:space="0" w:color="auto"/>
        <w:bottom w:val="none" w:sz="0" w:space="0" w:color="auto"/>
        <w:right w:val="none" w:sz="0" w:space="0" w:color="auto"/>
      </w:divBdr>
    </w:div>
    <w:div w:id="97413340">
      <w:bodyDiv w:val="1"/>
      <w:marLeft w:val="0"/>
      <w:marRight w:val="0"/>
      <w:marTop w:val="0"/>
      <w:marBottom w:val="0"/>
      <w:divBdr>
        <w:top w:val="none" w:sz="0" w:space="0" w:color="auto"/>
        <w:left w:val="none" w:sz="0" w:space="0" w:color="auto"/>
        <w:bottom w:val="none" w:sz="0" w:space="0" w:color="auto"/>
        <w:right w:val="none" w:sz="0" w:space="0" w:color="auto"/>
      </w:divBdr>
    </w:div>
    <w:div w:id="121659870">
      <w:bodyDiv w:val="1"/>
      <w:marLeft w:val="0"/>
      <w:marRight w:val="0"/>
      <w:marTop w:val="0"/>
      <w:marBottom w:val="0"/>
      <w:divBdr>
        <w:top w:val="none" w:sz="0" w:space="0" w:color="auto"/>
        <w:left w:val="none" w:sz="0" w:space="0" w:color="auto"/>
        <w:bottom w:val="none" w:sz="0" w:space="0" w:color="auto"/>
        <w:right w:val="none" w:sz="0" w:space="0" w:color="auto"/>
      </w:divBdr>
    </w:div>
    <w:div w:id="131296295">
      <w:bodyDiv w:val="1"/>
      <w:marLeft w:val="0"/>
      <w:marRight w:val="0"/>
      <w:marTop w:val="0"/>
      <w:marBottom w:val="0"/>
      <w:divBdr>
        <w:top w:val="none" w:sz="0" w:space="0" w:color="auto"/>
        <w:left w:val="none" w:sz="0" w:space="0" w:color="auto"/>
        <w:bottom w:val="none" w:sz="0" w:space="0" w:color="auto"/>
        <w:right w:val="none" w:sz="0" w:space="0" w:color="auto"/>
      </w:divBdr>
    </w:div>
    <w:div w:id="229074234">
      <w:bodyDiv w:val="1"/>
      <w:marLeft w:val="0"/>
      <w:marRight w:val="0"/>
      <w:marTop w:val="0"/>
      <w:marBottom w:val="0"/>
      <w:divBdr>
        <w:top w:val="none" w:sz="0" w:space="0" w:color="auto"/>
        <w:left w:val="none" w:sz="0" w:space="0" w:color="auto"/>
        <w:bottom w:val="none" w:sz="0" w:space="0" w:color="auto"/>
        <w:right w:val="none" w:sz="0" w:space="0" w:color="auto"/>
      </w:divBdr>
    </w:div>
    <w:div w:id="246695221">
      <w:bodyDiv w:val="1"/>
      <w:marLeft w:val="0"/>
      <w:marRight w:val="0"/>
      <w:marTop w:val="0"/>
      <w:marBottom w:val="0"/>
      <w:divBdr>
        <w:top w:val="none" w:sz="0" w:space="0" w:color="auto"/>
        <w:left w:val="none" w:sz="0" w:space="0" w:color="auto"/>
        <w:bottom w:val="none" w:sz="0" w:space="0" w:color="auto"/>
        <w:right w:val="none" w:sz="0" w:space="0" w:color="auto"/>
      </w:divBdr>
    </w:div>
    <w:div w:id="303702341">
      <w:bodyDiv w:val="1"/>
      <w:marLeft w:val="0"/>
      <w:marRight w:val="0"/>
      <w:marTop w:val="0"/>
      <w:marBottom w:val="0"/>
      <w:divBdr>
        <w:top w:val="none" w:sz="0" w:space="0" w:color="auto"/>
        <w:left w:val="none" w:sz="0" w:space="0" w:color="auto"/>
        <w:bottom w:val="none" w:sz="0" w:space="0" w:color="auto"/>
        <w:right w:val="none" w:sz="0" w:space="0" w:color="auto"/>
      </w:divBdr>
    </w:div>
    <w:div w:id="320932323">
      <w:bodyDiv w:val="1"/>
      <w:marLeft w:val="0"/>
      <w:marRight w:val="0"/>
      <w:marTop w:val="0"/>
      <w:marBottom w:val="0"/>
      <w:divBdr>
        <w:top w:val="none" w:sz="0" w:space="0" w:color="auto"/>
        <w:left w:val="none" w:sz="0" w:space="0" w:color="auto"/>
        <w:bottom w:val="none" w:sz="0" w:space="0" w:color="auto"/>
        <w:right w:val="none" w:sz="0" w:space="0" w:color="auto"/>
      </w:divBdr>
    </w:div>
    <w:div w:id="332151689">
      <w:bodyDiv w:val="1"/>
      <w:marLeft w:val="0"/>
      <w:marRight w:val="0"/>
      <w:marTop w:val="0"/>
      <w:marBottom w:val="0"/>
      <w:divBdr>
        <w:top w:val="none" w:sz="0" w:space="0" w:color="auto"/>
        <w:left w:val="none" w:sz="0" w:space="0" w:color="auto"/>
        <w:bottom w:val="none" w:sz="0" w:space="0" w:color="auto"/>
        <w:right w:val="none" w:sz="0" w:space="0" w:color="auto"/>
      </w:divBdr>
    </w:div>
    <w:div w:id="358092533">
      <w:bodyDiv w:val="1"/>
      <w:marLeft w:val="0"/>
      <w:marRight w:val="0"/>
      <w:marTop w:val="0"/>
      <w:marBottom w:val="0"/>
      <w:divBdr>
        <w:top w:val="none" w:sz="0" w:space="0" w:color="auto"/>
        <w:left w:val="none" w:sz="0" w:space="0" w:color="auto"/>
        <w:bottom w:val="none" w:sz="0" w:space="0" w:color="auto"/>
        <w:right w:val="none" w:sz="0" w:space="0" w:color="auto"/>
      </w:divBdr>
    </w:div>
    <w:div w:id="381832203">
      <w:bodyDiv w:val="1"/>
      <w:marLeft w:val="0"/>
      <w:marRight w:val="0"/>
      <w:marTop w:val="0"/>
      <w:marBottom w:val="0"/>
      <w:divBdr>
        <w:top w:val="none" w:sz="0" w:space="0" w:color="auto"/>
        <w:left w:val="none" w:sz="0" w:space="0" w:color="auto"/>
        <w:bottom w:val="none" w:sz="0" w:space="0" w:color="auto"/>
        <w:right w:val="none" w:sz="0" w:space="0" w:color="auto"/>
      </w:divBdr>
    </w:div>
    <w:div w:id="401488060">
      <w:bodyDiv w:val="1"/>
      <w:marLeft w:val="0"/>
      <w:marRight w:val="0"/>
      <w:marTop w:val="0"/>
      <w:marBottom w:val="0"/>
      <w:divBdr>
        <w:top w:val="none" w:sz="0" w:space="0" w:color="auto"/>
        <w:left w:val="none" w:sz="0" w:space="0" w:color="auto"/>
        <w:bottom w:val="none" w:sz="0" w:space="0" w:color="auto"/>
        <w:right w:val="none" w:sz="0" w:space="0" w:color="auto"/>
      </w:divBdr>
    </w:div>
    <w:div w:id="454174811">
      <w:bodyDiv w:val="1"/>
      <w:marLeft w:val="0"/>
      <w:marRight w:val="0"/>
      <w:marTop w:val="0"/>
      <w:marBottom w:val="0"/>
      <w:divBdr>
        <w:top w:val="none" w:sz="0" w:space="0" w:color="auto"/>
        <w:left w:val="none" w:sz="0" w:space="0" w:color="auto"/>
        <w:bottom w:val="none" w:sz="0" w:space="0" w:color="auto"/>
        <w:right w:val="none" w:sz="0" w:space="0" w:color="auto"/>
      </w:divBdr>
    </w:div>
    <w:div w:id="462424468">
      <w:bodyDiv w:val="1"/>
      <w:marLeft w:val="0"/>
      <w:marRight w:val="0"/>
      <w:marTop w:val="0"/>
      <w:marBottom w:val="0"/>
      <w:divBdr>
        <w:top w:val="none" w:sz="0" w:space="0" w:color="auto"/>
        <w:left w:val="none" w:sz="0" w:space="0" w:color="auto"/>
        <w:bottom w:val="none" w:sz="0" w:space="0" w:color="auto"/>
        <w:right w:val="none" w:sz="0" w:space="0" w:color="auto"/>
      </w:divBdr>
    </w:div>
    <w:div w:id="488904357">
      <w:bodyDiv w:val="1"/>
      <w:marLeft w:val="0"/>
      <w:marRight w:val="0"/>
      <w:marTop w:val="0"/>
      <w:marBottom w:val="0"/>
      <w:divBdr>
        <w:top w:val="none" w:sz="0" w:space="0" w:color="auto"/>
        <w:left w:val="none" w:sz="0" w:space="0" w:color="auto"/>
        <w:bottom w:val="none" w:sz="0" w:space="0" w:color="auto"/>
        <w:right w:val="none" w:sz="0" w:space="0" w:color="auto"/>
      </w:divBdr>
    </w:div>
    <w:div w:id="491264167">
      <w:bodyDiv w:val="1"/>
      <w:marLeft w:val="0"/>
      <w:marRight w:val="0"/>
      <w:marTop w:val="0"/>
      <w:marBottom w:val="0"/>
      <w:divBdr>
        <w:top w:val="none" w:sz="0" w:space="0" w:color="auto"/>
        <w:left w:val="none" w:sz="0" w:space="0" w:color="auto"/>
        <w:bottom w:val="none" w:sz="0" w:space="0" w:color="auto"/>
        <w:right w:val="none" w:sz="0" w:space="0" w:color="auto"/>
      </w:divBdr>
    </w:div>
    <w:div w:id="505093450">
      <w:bodyDiv w:val="1"/>
      <w:marLeft w:val="0"/>
      <w:marRight w:val="0"/>
      <w:marTop w:val="0"/>
      <w:marBottom w:val="0"/>
      <w:divBdr>
        <w:top w:val="none" w:sz="0" w:space="0" w:color="auto"/>
        <w:left w:val="none" w:sz="0" w:space="0" w:color="auto"/>
        <w:bottom w:val="none" w:sz="0" w:space="0" w:color="auto"/>
        <w:right w:val="none" w:sz="0" w:space="0" w:color="auto"/>
      </w:divBdr>
    </w:div>
    <w:div w:id="546651445">
      <w:bodyDiv w:val="1"/>
      <w:marLeft w:val="0"/>
      <w:marRight w:val="0"/>
      <w:marTop w:val="0"/>
      <w:marBottom w:val="0"/>
      <w:divBdr>
        <w:top w:val="none" w:sz="0" w:space="0" w:color="auto"/>
        <w:left w:val="none" w:sz="0" w:space="0" w:color="auto"/>
        <w:bottom w:val="none" w:sz="0" w:space="0" w:color="auto"/>
        <w:right w:val="none" w:sz="0" w:space="0" w:color="auto"/>
      </w:divBdr>
    </w:div>
    <w:div w:id="614797225">
      <w:bodyDiv w:val="1"/>
      <w:marLeft w:val="0"/>
      <w:marRight w:val="0"/>
      <w:marTop w:val="0"/>
      <w:marBottom w:val="0"/>
      <w:divBdr>
        <w:top w:val="none" w:sz="0" w:space="0" w:color="auto"/>
        <w:left w:val="none" w:sz="0" w:space="0" w:color="auto"/>
        <w:bottom w:val="none" w:sz="0" w:space="0" w:color="auto"/>
        <w:right w:val="none" w:sz="0" w:space="0" w:color="auto"/>
      </w:divBdr>
    </w:div>
    <w:div w:id="624233185">
      <w:bodyDiv w:val="1"/>
      <w:marLeft w:val="0"/>
      <w:marRight w:val="0"/>
      <w:marTop w:val="0"/>
      <w:marBottom w:val="0"/>
      <w:divBdr>
        <w:top w:val="none" w:sz="0" w:space="0" w:color="auto"/>
        <w:left w:val="none" w:sz="0" w:space="0" w:color="auto"/>
        <w:bottom w:val="none" w:sz="0" w:space="0" w:color="auto"/>
        <w:right w:val="none" w:sz="0" w:space="0" w:color="auto"/>
      </w:divBdr>
    </w:div>
    <w:div w:id="714235356">
      <w:bodyDiv w:val="1"/>
      <w:marLeft w:val="0"/>
      <w:marRight w:val="0"/>
      <w:marTop w:val="0"/>
      <w:marBottom w:val="0"/>
      <w:divBdr>
        <w:top w:val="none" w:sz="0" w:space="0" w:color="auto"/>
        <w:left w:val="none" w:sz="0" w:space="0" w:color="auto"/>
        <w:bottom w:val="none" w:sz="0" w:space="0" w:color="auto"/>
        <w:right w:val="none" w:sz="0" w:space="0" w:color="auto"/>
      </w:divBdr>
    </w:div>
    <w:div w:id="751466322">
      <w:bodyDiv w:val="1"/>
      <w:marLeft w:val="0"/>
      <w:marRight w:val="0"/>
      <w:marTop w:val="0"/>
      <w:marBottom w:val="0"/>
      <w:divBdr>
        <w:top w:val="none" w:sz="0" w:space="0" w:color="auto"/>
        <w:left w:val="none" w:sz="0" w:space="0" w:color="auto"/>
        <w:bottom w:val="none" w:sz="0" w:space="0" w:color="auto"/>
        <w:right w:val="none" w:sz="0" w:space="0" w:color="auto"/>
      </w:divBdr>
    </w:div>
    <w:div w:id="865412766">
      <w:bodyDiv w:val="1"/>
      <w:marLeft w:val="0"/>
      <w:marRight w:val="0"/>
      <w:marTop w:val="0"/>
      <w:marBottom w:val="0"/>
      <w:divBdr>
        <w:top w:val="none" w:sz="0" w:space="0" w:color="auto"/>
        <w:left w:val="none" w:sz="0" w:space="0" w:color="auto"/>
        <w:bottom w:val="none" w:sz="0" w:space="0" w:color="auto"/>
        <w:right w:val="none" w:sz="0" w:space="0" w:color="auto"/>
      </w:divBdr>
    </w:div>
    <w:div w:id="975915079">
      <w:bodyDiv w:val="1"/>
      <w:marLeft w:val="0"/>
      <w:marRight w:val="0"/>
      <w:marTop w:val="0"/>
      <w:marBottom w:val="0"/>
      <w:divBdr>
        <w:top w:val="none" w:sz="0" w:space="0" w:color="auto"/>
        <w:left w:val="none" w:sz="0" w:space="0" w:color="auto"/>
        <w:bottom w:val="none" w:sz="0" w:space="0" w:color="auto"/>
        <w:right w:val="none" w:sz="0" w:space="0" w:color="auto"/>
      </w:divBdr>
    </w:div>
    <w:div w:id="999428849">
      <w:bodyDiv w:val="1"/>
      <w:marLeft w:val="0"/>
      <w:marRight w:val="0"/>
      <w:marTop w:val="0"/>
      <w:marBottom w:val="0"/>
      <w:divBdr>
        <w:top w:val="none" w:sz="0" w:space="0" w:color="auto"/>
        <w:left w:val="none" w:sz="0" w:space="0" w:color="auto"/>
        <w:bottom w:val="none" w:sz="0" w:space="0" w:color="auto"/>
        <w:right w:val="none" w:sz="0" w:space="0" w:color="auto"/>
      </w:divBdr>
    </w:div>
    <w:div w:id="1085154406">
      <w:bodyDiv w:val="1"/>
      <w:marLeft w:val="0"/>
      <w:marRight w:val="0"/>
      <w:marTop w:val="0"/>
      <w:marBottom w:val="0"/>
      <w:divBdr>
        <w:top w:val="none" w:sz="0" w:space="0" w:color="auto"/>
        <w:left w:val="none" w:sz="0" w:space="0" w:color="auto"/>
        <w:bottom w:val="none" w:sz="0" w:space="0" w:color="auto"/>
        <w:right w:val="none" w:sz="0" w:space="0" w:color="auto"/>
      </w:divBdr>
    </w:div>
    <w:div w:id="1126002731">
      <w:bodyDiv w:val="1"/>
      <w:marLeft w:val="0"/>
      <w:marRight w:val="0"/>
      <w:marTop w:val="0"/>
      <w:marBottom w:val="0"/>
      <w:divBdr>
        <w:top w:val="none" w:sz="0" w:space="0" w:color="auto"/>
        <w:left w:val="none" w:sz="0" w:space="0" w:color="auto"/>
        <w:bottom w:val="none" w:sz="0" w:space="0" w:color="auto"/>
        <w:right w:val="none" w:sz="0" w:space="0" w:color="auto"/>
      </w:divBdr>
    </w:div>
    <w:div w:id="1129085234">
      <w:bodyDiv w:val="1"/>
      <w:marLeft w:val="0"/>
      <w:marRight w:val="0"/>
      <w:marTop w:val="0"/>
      <w:marBottom w:val="0"/>
      <w:divBdr>
        <w:top w:val="none" w:sz="0" w:space="0" w:color="auto"/>
        <w:left w:val="none" w:sz="0" w:space="0" w:color="auto"/>
        <w:bottom w:val="none" w:sz="0" w:space="0" w:color="auto"/>
        <w:right w:val="none" w:sz="0" w:space="0" w:color="auto"/>
      </w:divBdr>
    </w:div>
    <w:div w:id="1253973707">
      <w:bodyDiv w:val="1"/>
      <w:marLeft w:val="0"/>
      <w:marRight w:val="0"/>
      <w:marTop w:val="0"/>
      <w:marBottom w:val="0"/>
      <w:divBdr>
        <w:top w:val="none" w:sz="0" w:space="0" w:color="auto"/>
        <w:left w:val="none" w:sz="0" w:space="0" w:color="auto"/>
        <w:bottom w:val="none" w:sz="0" w:space="0" w:color="auto"/>
        <w:right w:val="none" w:sz="0" w:space="0" w:color="auto"/>
      </w:divBdr>
    </w:div>
    <w:div w:id="1256208624">
      <w:bodyDiv w:val="1"/>
      <w:marLeft w:val="0"/>
      <w:marRight w:val="0"/>
      <w:marTop w:val="0"/>
      <w:marBottom w:val="0"/>
      <w:divBdr>
        <w:top w:val="none" w:sz="0" w:space="0" w:color="auto"/>
        <w:left w:val="none" w:sz="0" w:space="0" w:color="auto"/>
        <w:bottom w:val="none" w:sz="0" w:space="0" w:color="auto"/>
        <w:right w:val="none" w:sz="0" w:space="0" w:color="auto"/>
      </w:divBdr>
    </w:div>
    <w:div w:id="1282222024">
      <w:bodyDiv w:val="1"/>
      <w:marLeft w:val="0"/>
      <w:marRight w:val="0"/>
      <w:marTop w:val="0"/>
      <w:marBottom w:val="0"/>
      <w:divBdr>
        <w:top w:val="none" w:sz="0" w:space="0" w:color="auto"/>
        <w:left w:val="none" w:sz="0" w:space="0" w:color="auto"/>
        <w:bottom w:val="none" w:sz="0" w:space="0" w:color="auto"/>
        <w:right w:val="none" w:sz="0" w:space="0" w:color="auto"/>
      </w:divBdr>
    </w:div>
    <w:div w:id="1293629415">
      <w:bodyDiv w:val="1"/>
      <w:marLeft w:val="0"/>
      <w:marRight w:val="0"/>
      <w:marTop w:val="0"/>
      <w:marBottom w:val="0"/>
      <w:divBdr>
        <w:top w:val="none" w:sz="0" w:space="0" w:color="auto"/>
        <w:left w:val="none" w:sz="0" w:space="0" w:color="auto"/>
        <w:bottom w:val="none" w:sz="0" w:space="0" w:color="auto"/>
        <w:right w:val="none" w:sz="0" w:space="0" w:color="auto"/>
      </w:divBdr>
    </w:div>
    <w:div w:id="1311709933">
      <w:bodyDiv w:val="1"/>
      <w:marLeft w:val="0"/>
      <w:marRight w:val="0"/>
      <w:marTop w:val="0"/>
      <w:marBottom w:val="0"/>
      <w:divBdr>
        <w:top w:val="none" w:sz="0" w:space="0" w:color="auto"/>
        <w:left w:val="none" w:sz="0" w:space="0" w:color="auto"/>
        <w:bottom w:val="none" w:sz="0" w:space="0" w:color="auto"/>
        <w:right w:val="none" w:sz="0" w:space="0" w:color="auto"/>
      </w:divBdr>
    </w:div>
    <w:div w:id="1324041261">
      <w:bodyDiv w:val="1"/>
      <w:marLeft w:val="0"/>
      <w:marRight w:val="0"/>
      <w:marTop w:val="0"/>
      <w:marBottom w:val="0"/>
      <w:divBdr>
        <w:top w:val="none" w:sz="0" w:space="0" w:color="auto"/>
        <w:left w:val="none" w:sz="0" w:space="0" w:color="auto"/>
        <w:bottom w:val="none" w:sz="0" w:space="0" w:color="auto"/>
        <w:right w:val="none" w:sz="0" w:space="0" w:color="auto"/>
      </w:divBdr>
    </w:div>
    <w:div w:id="1344674098">
      <w:bodyDiv w:val="1"/>
      <w:marLeft w:val="0"/>
      <w:marRight w:val="0"/>
      <w:marTop w:val="0"/>
      <w:marBottom w:val="0"/>
      <w:divBdr>
        <w:top w:val="none" w:sz="0" w:space="0" w:color="auto"/>
        <w:left w:val="none" w:sz="0" w:space="0" w:color="auto"/>
        <w:bottom w:val="none" w:sz="0" w:space="0" w:color="auto"/>
        <w:right w:val="none" w:sz="0" w:space="0" w:color="auto"/>
      </w:divBdr>
    </w:div>
    <w:div w:id="1354190406">
      <w:bodyDiv w:val="1"/>
      <w:marLeft w:val="0"/>
      <w:marRight w:val="0"/>
      <w:marTop w:val="0"/>
      <w:marBottom w:val="0"/>
      <w:divBdr>
        <w:top w:val="none" w:sz="0" w:space="0" w:color="auto"/>
        <w:left w:val="none" w:sz="0" w:space="0" w:color="auto"/>
        <w:bottom w:val="none" w:sz="0" w:space="0" w:color="auto"/>
        <w:right w:val="none" w:sz="0" w:space="0" w:color="auto"/>
      </w:divBdr>
    </w:div>
    <w:div w:id="1370378878">
      <w:bodyDiv w:val="1"/>
      <w:marLeft w:val="0"/>
      <w:marRight w:val="0"/>
      <w:marTop w:val="0"/>
      <w:marBottom w:val="0"/>
      <w:divBdr>
        <w:top w:val="none" w:sz="0" w:space="0" w:color="auto"/>
        <w:left w:val="none" w:sz="0" w:space="0" w:color="auto"/>
        <w:bottom w:val="none" w:sz="0" w:space="0" w:color="auto"/>
        <w:right w:val="none" w:sz="0" w:space="0" w:color="auto"/>
      </w:divBdr>
    </w:div>
    <w:div w:id="1382557793">
      <w:bodyDiv w:val="1"/>
      <w:marLeft w:val="0"/>
      <w:marRight w:val="0"/>
      <w:marTop w:val="0"/>
      <w:marBottom w:val="0"/>
      <w:divBdr>
        <w:top w:val="none" w:sz="0" w:space="0" w:color="auto"/>
        <w:left w:val="none" w:sz="0" w:space="0" w:color="auto"/>
        <w:bottom w:val="none" w:sz="0" w:space="0" w:color="auto"/>
        <w:right w:val="none" w:sz="0" w:space="0" w:color="auto"/>
      </w:divBdr>
    </w:div>
    <w:div w:id="1427144609">
      <w:bodyDiv w:val="1"/>
      <w:marLeft w:val="0"/>
      <w:marRight w:val="0"/>
      <w:marTop w:val="0"/>
      <w:marBottom w:val="0"/>
      <w:divBdr>
        <w:top w:val="none" w:sz="0" w:space="0" w:color="auto"/>
        <w:left w:val="none" w:sz="0" w:space="0" w:color="auto"/>
        <w:bottom w:val="none" w:sz="0" w:space="0" w:color="auto"/>
        <w:right w:val="none" w:sz="0" w:space="0" w:color="auto"/>
      </w:divBdr>
    </w:div>
    <w:div w:id="1464542724">
      <w:bodyDiv w:val="1"/>
      <w:marLeft w:val="0"/>
      <w:marRight w:val="0"/>
      <w:marTop w:val="0"/>
      <w:marBottom w:val="0"/>
      <w:divBdr>
        <w:top w:val="none" w:sz="0" w:space="0" w:color="auto"/>
        <w:left w:val="none" w:sz="0" w:space="0" w:color="auto"/>
        <w:bottom w:val="none" w:sz="0" w:space="0" w:color="auto"/>
        <w:right w:val="none" w:sz="0" w:space="0" w:color="auto"/>
      </w:divBdr>
    </w:div>
    <w:div w:id="1467047896">
      <w:bodyDiv w:val="1"/>
      <w:marLeft w:val="0"/>
      <w:marRight w:val="0"/>
      <w:marTop w:val="0"/>
      <w:marBottom w:val="0"/>
      <w:divBdr>
        <w:top w:val="none" w:sz="0" w:space="0" w:color="auto"/>
        <w:left w:val="none" w:sz="0" w:space="0" w:color="auto"/>
        <w:bottom w:val="none" w:sz="0" w:space="0" w:color="auto"/>
        <w:right w:val="none" w:sz="0" w:space="0" w:color="auto"/>
      </w:divBdr>
    </w:div>
    <w:div w:id="1528331052">
      <w:bodyDiv w:val="1"/>
      <w:marLeft w:val="0"/>
      <w:marRight w:val="0"/>
      <w:marTop w:val="0"/>
      <w:marBottom w:val="0"/>
      <w:divBdr>
        <w:top w:val="none" w:sz="0" w:space="0" w:color="auto"/>
        <w:left w:val="none" w:sz="0" w:space="0" w:color="auto"/>
        <w:bottom w:val="none" w:sz="0" w:space="0" w:color="auto"/>
        <w:right w:val="none" w:sz="0" w:space="0" w:color="auto"/>
      </w:divBdr>
    </w:div>
    <w:div w:id="1536965432">
      <w:bodyDiv w:val="1"/>
      <w:marLeft w:val="0"/>
      <w:marRight w:val="0"/>
      <w:marTop w:val="0"/>
      <w:marBottom w:val="0"/>
      <w:divBdr>
        <w:top w:val="none" w:sz="0" w:space="0" w:color="auto"/>
        <w:left w:val="none" w:sz="0" w:space="0" w:color="auto"/>
        <w:bottom w:val="none" w:sz="0" w:space="0" w:color="auto"/>
        <w:right w:val="none" w:sz="0" w:space="0" w:color="auto"/>
      </w:divBdr>
    </w:div>
    <w:div w:id="1588925768">
      <w:bodyDiv w:val="1"/>
      <w:marLeft w:val="0"/>
      <w:marRight w:val="0"/>
      <w:marTop w:val="0"/>
      <w:marBottom w:val="0"/>
      <w:divBdr>
        <w:top w:val="none" w:sz="0" w:space="0" w:color="auto"/>
        <w:left w:val="none" w:sz="0" w:space="0" w:color="auto"/>
        <w:bottom w:val="none" w:sz="0" w:space="0" w:color="auto"/>
        <w:right w:val="none" w:sz="0" w:space="0" w:color="auto"/>
      </w:divBdr>
    </w:div>
    <w:div w:id="1599943436">
      <w:bodyDiv w:val="1"/>
      <w:marLeft w:val="0"/>
      <w:marRight w:val="0"/>
      <w:marTop w:val="0"/>
      <w:marBottom w:val="0"/>
      <w:divBdr>
        <w:top w:val="none" w:sz="0" w:space="0" w:color="auto"/>
        <w:left w:val="none" w:sz="0" w:space="0" w:color="auto"/>
        <w:bottom w:val="none" w:sz="0" w:space="0" w:color="auto"/>
        <w:right w:val="none" w:sz="0" w:space="0" w:color="auto"/>
      </w:divBdr>
    </w:div>
    <w:div w:id="1605456802">
      <w:bodyDiv w:val="1"/>
      <w:marLeft w:val="0"/>
      <w:marRight w:val="0"/>
      <w:marTop w:val="0"/>
      <w:marBottom w:val="0"/>
      <w:divBdr>
        <w:top w:val="none" w:sz="0" w:space="0" w:color="auto"/>
        <w:left w:val="none" w:sz="0" w:space="0" w:color="auto"/>
        <w:bottom w:val="none" w:sz="0" w:space="0" w:color="auto"/>
        <w:right w:val="none" w:sz="0" w:space="0" w:color="auto"/>
      </w:divBdr>
    </w:div>
    <w:div w:id="1614432576">
      <w:bodyDiv w:val="1"/>
      <w:marLeft w:val="0"/>
      <w:marRight w:val="0"/>
      <w:marTop w:val="0"/>
      <w:marBottom w:val="0"/>
      <w:divBdr>
        <w:top w:val="none" w:sz="0" w:space="0" w:color="auto"/>
        <w:left w:val="none" w:sz="0" w:space="0" w:color="auto"/>
        <w:bottom w:val="none" w:sz="0" w:space="0" w:color="auto"/>
        <w:right w:val="none" w:sz="0" w:space="0" w:color="auto"/>
      </w:divBdr>
    </w:div>
    <w:div w:id="1621838436">
      <w:bodyDiv w:val="1"/>
      <w:marLeft w:val="0"/>
      <w:marRight w:val="0"/>
      <w:marTop w:val="0"/>
      <w:marBottom w:val="0"/>
      <w:divBdr>
        <w:top w:val="none" w:sz="0" w:space="0" w:color="auto"/>
        <w:left w:val="none" w:sz="0" w:space="0" w:color="auto"/>
        <w:bottom w:val="none" w:sz="0" w:space="0" w:color="auto"/>
        <w:right w:val="none" w:sz="0" w:space="0" w:color="auto"/>
      </w:divBdr>
    </w:div>
    <w:div w:id="1677153631">
      <w:bodyDiv w:val="1"/>
      <w:marLeft w:val="0"/>
      <w:marRight w:val="0"/>
      <w:marTop w:val="0"/>
      <w:marBottom w:val="0"/>
      <w:divBdr>
        <w:top w:val="none" w:sz="0" w:space="0" w:color="auto"/>
        <w:left w:val="none" w:sz="0" w:space="0" w:color="auto"/>
        <w:bottom w:val="none" w:sz="0" w:space="0" w:color="auto"/>
        <w:right w:val="none" w:sz="0" w:space="0" w:color="auto"/>
      </w:divBdr>
    </w:div>
    <w:div w:id="1684891825">
      <w:bodyDiv w:val="1"/>
      <w:marLeft w:val="0"/>
      <w:marRight w:val="0"/>
      <w:marTop w:val="0"/>
      <w:marBottom w:val="0"/>
      <w:divBdr>
        <w:top w:val="none" w:sz="0" w:space="0" w:color="auto"/>
        <w:left w:val="none" w:sz="0" w:space="0" w:color="auto"/>
        <w:bottom w:val="none" w:sz="0" w:space="0" w:color="auto"/>
        <w:right w:val="none" w:sz="0" w:space="0" w:color="auto"/>
      </w:divBdr>
    </w:div>
    <w:div w:id="1692678640">
      <w:bodyDiv w:val="1"/>
      <w:marLeft w:val="0"/>
      <w:marRight w:val="0"/>
      <w:marTop w:val="0"/>
      <w:marBottom w:val="0"/>
      <w:divBdr>
        <w:top w:val="none" w:sz="0" w:space="0" w:color="auto"/>
        <w:left w:val="none" w:sz="0" w:space="0" w:color="auto"/>
        <w:bottom w:val="none" w:sz="0" w:space="0" w:color="auto"/>
        <w:right w:val="none" w:sz="0" w:space="0" w:color="auto"/>
      </w:divBdr>
    </w:div>
    <w:div w:id="1745831466">
      <w:bodyDiv w:val="1"/>
      <w:marLeft w:val="0"/>
      <w:marRight w:val="0"/>
      <w:marTop w:val="0"/>
      <w:marBottom w:val="0"/>
      <w:divBdr>
        <w:top w:val="none" w:sz="0" w:space="0" w:color="auto"/>
        <w:left w:val="none" w:sz="0" w:space="0" w:color="auto"/>
        <w:bottom w:val="none" w:sz="0" w:space="0" w:color="auto"/>
        <w:right w:val="none" w:sz="0" w:space="0" w:color="auto"/>
      </w:divBdr>
    </w:div>
    <w:div w:id="1805192327">
      <w:bodyDiv w:val="1"/>
      <w:marLeft w:val="0"/>
      <w:marRight w:val="0"/>
      <w:marTop w:val="0"/>
      <w:marBottom w:val="0"/>
      <w:divBdr>
        <w:top w:val="none" w:sz="0" w:space="0" w:color="auto"/>
        <w:left w:val="none" w:sz="0" w:space="0" w:color="auto"/>
        <w:bottom w:val="none" w:sz="0" w:space="0" w:color="auto"/>
        <w:right w:val="none" w:sz="0" w:space="0" w:color="auto"/>
      </w:divBdr>
    </w:div>
    <w:div w:id="1814716120">
      <w:bodyDiv w:val="1"/>
      <w:marLeft w:val="0"/>
      <w:marRight w:val="0"/>
      <w:marTop w:val="0"/>
      <w:marBottom w:val="0"/>
      <w:divBdr>
        <w:top w:val="none" w:sz="0" w:space="0" w:color="auto"/>
        <w:left w:val="none" w:sz="0" w:space="0" w:color="auto"/>
        <w:bottom w:val="none" w:sz="0" w:space="0" w:color="auto"/>
        <w:right w:val="none" w:sz="0" w:space="0" w:color="auto"/>
      </w:divBdr>
    </w:div>
    <w:div w:id="1844859122">
      <w:bodyDiv w:val="1"/>
      <w:marLeft w:val="0"/>
      <w:marRight w:val="0"/>
      <w:marTop w:val="0"/>
      <w:marBottom w:val="0"/>
      <w:divBdr>
        <w:top w:val="none" w:sz="0" w:space="0" w:color="auto"/>
        <w:left w:val="none" w:sz="0" w:space="0" w:color="auto"/>
        <w:bottom w:val="none" w:sz="0" w:space="0" w:color="auto"/>
        <w:right w:val="none" w:sz="0" w:space="0" w:color="auto"/>
      </w:divBdr>
    </w:div>
    <w:div w:id="1864123336">
      <w:bodyDiv w:val="1"/>
      <w:marLeft w:val="0"/>
      <w:marRight w:val="0"/>
      <w:marTop w:val="0"/>
      <w:marBottom w:val="0"/>
      <w:divBdr>
        <w:top w:val="none" w:sz="0" w:space="0" w:color="auto"/>
        <w:left w:val="none" w:sz="0" w:space="0" w:color="auto"/>
        <w:bottom w:val="none" w:sz="0" w:space="0" w:color="auto"/>
        <w:right w:val="none" w:sz="0" w:space="0" w:color="auto"/>
      </w:divBdr>
    </w:div>
    <w:div w:id="1916234643">
      <w:bodyDiv w:val="1"/>
      <w:marLeft w:val="0"/>
      <w:marRight w:val="0"/>
      <w:marTop w:val="0"/>
      <w:marBottom w:val="0"/>
      <w:divBdr>
        <w:top w:val="none" w:sz="0" w:space="0" w:color="auto"/>
        <w:left w:val="none" w:sz="0" w:space="0" w:color="auto"/>
        <w:bottom w:val="none" w:sz="0" w:space="0" w:color="auto"/>
        <w:right w:val="none" w:sz="0" w:space="0" w:color="auto"/>
      </w:divBdr>
    </w:div>
    <w:div w:id="1921986503">
      <w:bodyDiv w:val="1"/>
      <w:marLeft w:val="0"/>
      <w:marRight w:val="0"/>
      <w:marTop w:val="0"/>
      <w:marBottom w:val="0"/>
      <w:divBdr>
        <w:top w:val="none" w:sz="0" w:space="0" w:color="auto"/>
        <w:left w:val="none" w:sz="0" w:space="0" w:color="auto"/>
        <w:bottom w:val="none" w:sz="0" w:space="0" w:color="auto"/>
        <w:right w:val="none" w:sz="0" w:space="0" w:color="auto"/>
      </w:divBdr>
    </w:div>
    <w:div w:id="1927685642">
      <w:bodyDiv w:val="1"/>
      <w:marLeft w:val="0"/>
      <w:marRight w:val="0"/>
      <w:marTop w:val="0"/>
      <w:marBottom w:val="0"/>
      <w:divBdr>
        <w:top w:val="none" w:sz="0" w:space="0" w:color="auto"/>
        <w:left w:val="none" w:sz="0" w:space="0" w:color="auto"/>
        <w:bottom w:val="none" w:sz="0" w:space="0" w:color="auto"/>
        <w:right w:val="none" w:sz="0" w:space="0" w:color="auto"/>
      </w:divBdr>
    </w:div>
    <w:div w:id="211959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Layout" Target="diagrams/layout2.xml"/><Relationship Id="rId26" Type="http://schemas.openxmlformats.org/officeDocument/2006/relationships/footer" Target="footer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diagramData" Target="diagrams/data5.xml"/><Relationship Id="rId47" Type="http://schemas.microsoft.com/office/2007/relationships/diagramDrawing" Target="diagrams/drawing4.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header" Target="header1.xml"/><Relationship Id="rId33" Type="http://schemas.openxmlformats.org/officeDocument/2006/relationships/diagramColors" Target="diagrams/colors4.xml"/><Relationship Id="rId38" Type="http://schemas.openxmlformats.org/officeDocument/2006/relationships/fontTable" Target="fontTable.xm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mevzuat.meb.gov.tr/html/2424_00.html" TargetMode="External"/><Relationship Id="rId20" Type="http://schemas.openxmlformats.org/officeDocument/2006/relationships/diagramColors" Target="diagrams/colors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diagramColors" Target="diagrams/colors3.xml"/><Relationship Id="rId32" Type="http://schemas.openxmlformats.org/officeDocument/2006/relationships/diagramQuickStyle" Target="diagrams/quickStyle4.xml"/><Relationship Id="rId37" Type="http://schemas.openxmlformats.org/officeDocument/2006/relationships/diagramColors" Target="diagrams/colors5.xml"/><Relationship Id="rId45" Type="http://schemas.microsoft.com/office/2007/relationships/diagramDrawing" Target="diagrams/drawing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diagramQuickStyle" Target="diagrams/quickStyle3.xml"/><Relationship Id="rId28" Type="http://schemas.openxmlformats.org/officeDocument/2006/relationships/footer" Target="footer2.xml"/><Relationship Id="rId36" Type="http://schemas.openxmlformats.org/officeDocument/2006/relationships/diagramQuickStyle" Target="diagrams/quickStyle5.xml"/><Relationship Id="rId10" Type="http://schemas.openxmlformats.org/officeDocument/2006/relationships/diagramData" Target="diagrams/data1.xml"/><Relationship Id="rId19" Type="http://schemas.openxmlformats.org/officeDocument/2006/relationships/diagramQuickStyle" Target="diagrams/quickStyle2.xml"/><Relationship Id="rId31" Type="http://schemas.openxmlformats.org/officeDocument/2006/relationships/diagramLayout" Target="diagrams/layout4.xml"/><Relationship Id="rId44"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diagramLayout" Target="diagrams/layout3.xml"/><Relationship Id="rId27" Type="http://schemas.openxmlformats.org/officeDocument/2006/relationships/header" Target="header2.xml"/><Relationship Id="rId30" Type="http://schemas.openxmlformats.org/officeDocument/2006/relationships/diagramData" Target="diagrams/data4.xml"/><Relationship Id="rId35" Type="http://schemas.openxmlformats.org/officeDocument/2006/relationships/diagramLayout" Target="diagrams/layout5.xml"/><Relationship Id="rId43" Type="http://schemas.microsoft.com/office/2007/relationships/diagramDrawing" Target="diagrams/drawing1.xml"/><Relationship Id="rId48"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468A90-481F-424E-87D4-0F69AA28FD10}" type="doc">
      <dgm:prSet loTypeId="urn:microsoft.com/office/officeart/2005/8/layout/hProcess9" loCatId="process" qsTypeId="urn:microsoft.com/office/officeart/2005/8/quickstyle/simple1" qsCatId="simple" csTypeId="urn:microsoft.com/office/officeart/2005/8/colors/accent1_2" csCatId="accent1" phldr="1"/>
      <dgm:spPr/>
    </dgm:pt>
    <dgm:pt modelId="{57D59319-15D1-4FC2-9344-A93F36F616BB}">
      <dgm:prSet phldrT="[Metin]"/>
      <dgm:spPr/>
      <dgm:t>
        <a:bodyPr/>
        <a:lstStyle/>
        <a:p>
          <a:r>
            <a:rPr lang="tr-TR"/>
            <a:t>Erişim</a:t>
          </a:r>
        </a:p>
      </dgm:t>
    </dgm:pt>
    <dgm:pt modelId="{853EDE54-3543-41C5-98B6-0784397D9CC0}" type="parTrans" cxnId="{11957C0A-81C0-45CA-8636-9D23B66B82AC}">
      <dgm:prSet/>
      <dgm:spPr/>
      <dgm:t>
        <a:bodyPr/>
        <a:lstStyle/>
        <a:p>
          <a:endParaRPr lang="tr-TR"/>
        </a:p>
      </dgm:t>
    </dgm:pt>
    <dgm:pt modelId="{4719FF7D-706F-4066-BA9F-476961A9E8D2}" type="sibTrans" cxnId="{11957C0A-81C0-45CA-8636-9D23B66B82AC}">
      <dgm:prSet/>
      <dgm:spPr/>
      <dgm:t>
        <a:bodyPr/>
        <a:lstStyle/>
        <a:p>
          <a:endParaRPr lang="tr-TR"/>
        </a:p>
      </dgm:t>
    </dgm:pt>
    <dgm:pt modelId="{6C5E48D1-84FE-41B7-9872-6B2E6023F994}">
      <dgm:prSet phldrT="[Metin]"/>
      <dgm:spPr/>
      <dgm:t>
        <a:bodyPr/>
        <a:lstStyle/>
        <a:p>
          <a:r>
            <a:rPr lang="tr-TR"/>
            <a:t>Kalite</a:t>
          </a:r>
        </a:p>
      </dgm:t>
    </dgm:pt>
    <dgm:pt modelId="{27644390-731F-448F-B8AA-CA741F373403}" type="parTrans" cxnId="{25ED5F11-CE8A-4563-A715-DF962EEDA26E}">
      <dgm:prSet/>
      <dgm:spPr/>
      <dgm:t>
        <a:bodyPr/>
        <a:lstStyle/>
        <a:p>
          <a:endParaRPr lang="tr-TR"/>
        </a:p>
      </dgm:t>
    </dgm:pt>
    <dgm:pt modelId="{C03FFC1D-AEF5-4646-926A-BD45DA4BFF4D}" type="sibTrans" cxnId="{25ED5F11-CE8A-4563-A715-DF962EEDA26E}">
      <dgm:prSet/>
      <dgm:spPr/>
      <dgm:t>
        <a:bodyPr/>
        <a:lstStyle/>
        <a:p>
          <a:endParaRPr lang="tr-TR"/>
        </a:p>
      </dgm:t>
    </dgm:pt>
    <dgm:pt modelId="{6D63D1BF-DA3F-496B-930C-0FE9C5BC2BAA}">
      <dgm:prSet phldrT="[Metin]"/>
      <dgm:spPr/>
      <dgm:t>
        <a:bodyPr/>
        <a:lstStyle/>
        <a:p>
          <a:r>
            <a:rPr lang="tr-TR"/>
            <a:t>Kapasite</a:t>
          </a:r>
        </a:p>
      </dgm:t>
    </dgm:pt>
    <dgm:pt modelId="{4880CA75-C322-4CBE-A647-B05BBA31EFA2}" type="parTrans" cxnId="{6711787E-F37C-4123-9022-DAB7F6D7483E}">
      <dgm:prSet/>
      <dgm:spPr/>
      <dgm:t>
        <a:bodyPr/>
        <a:lstStyle/>
        <a:p>
          <a:endParaRPr lang="tr-TR"/>
        </a:p>
      </dgm:t>
    </dgm:pt>
    <dgm:pt modelId="{3457A314-25CA-4297-924C-0D3B6AA556F0}" type="sibTrans" cxnId="{6711787E-F37C-4123-9022-DAB7F6D7483E}">
      <dgm:prSet/>
      <dgm:spPr/>
      <dgm:t>
        <a:bodyPr/>
        <a:lstStyle/>
        <a:p>
          <a:endParaRPr lang="tr-TR"/>
        </a:p>
      </dgm:t>
    </dgm:pt>
    <dgm:pt modelId="{31212C5B-FC69-4600-8770-20A98E4B775C}" type="pres">
      <dgm:prSet presAssocID="{0A468A90-481F-424E-87D4-0F69AA28FD10}" presName="CompostProcess" presStyleCnt="0">
        <dgm:presLayoutVars>
          <dgm:dir/>
          <dgm:resizeHandles val="exact"/>
        </dgm:presLayoutVars>
      </dgm:prSet>
      <dgm:spPr/>
    </dgm:pt>
    <dgm:pt modelId="{6C2A3E0D-25D9-44B7-A6A6-46619B5D229A}" type="pres">
      <dgm:prSet presAssocID="{0A468A90-481F-424E-87D4-0F69AA28FD10}" presName="arrow" presStyleLbl="bgShp" presStyleIdx="0" presStyleCnt="1"/>
      <dgm:spPr>
        <a:effectLst>
          <a:outerShdw blurRad="50800" dist="50800" dir="5400000" algn="ctr" rotWithShape="0">
            <a:schemeClr val="accent1">
              <a:lumMod val="60000"/>
              <a:lumOff val="40000"/>
            </a:schemeClr>
          </a:outerShdw>
        </a:effectLst>
      </dgm:spPr>
    </dgm:pt>
    <dgm:pt modelId="{D3CCE1E7-7ADD-43BE-94F7-F1F066E6299A}" type="pres">
      <dgm:prSet presAssocID="{0A468A90-481F-424E-87D4-0F69AA28FD10}" presName="linearProcess" presStyleCnt="0"/>
      <dgm:spPr/>
    </dgm:pt>
    <dgm:pt modelId="{4002BAAD-EE4C-4FB8-AA3A-DA508F7E611D}" type="pres">
      <dgm:prSet presAssocID="{57D59319-15D1-4FC2-9344-A93F36F616BB}" presName="textNode" presStyleLbl="node1" presStyleIdx="0" presStyleCnt="3">
        <dgm:presLayoutVars>
          <dgm:bulletEnabled val="1"/>
        </dgm:presLayoutVars>
      </dgm:prSet>
      <dgm:spPr/>
      <dgm:t>
        <a:bodyPr/>
        <a:lstStyle/>
        <a:p>
          <a:endParaRPr lang="tr-TR"/>
        </a:p>
      </dgm:t>
    </dgm:pt>
    <dgm:pt modelId="{C98EB449-E2F5-47D3-AB8E-DE650549FE16}" type="pres">
      <dgm:prSet presAssocID="{4719FF7D-706F-4066-BA9F-476961A9E8D2}" presName="sibTrans" presStyleCnt="0"/>
      <dgm:spPr/>
    </dgm:pt>
    <dgm:pt modelId="{74EE0564-059B-4AD5-8374-CAAD3DDFAD55}" type="pres">
      <dgm:prSet presAssocID="{6C5E48D1-84FE-41B7-9872-6B2E6023F994}" presName="textNode" presStyleLbl="node1" presStyleIdx="1" presStyleCnt="3">
        <dgm:presLayoutVars>
          <dgm:bulletEnabled val="1"/>
        </dgm:presLayoutVars>
      </dgm:prSet>
      <dgm:spPr/>
      <dgm:t>
        <a:bodyPr/>
        <a:lstStyle/>
        <a:p>
          <a:endParaRPr lang="tr-TR"/>
        </a:p>
      </dgm:t>
    </dgm:pt>
    <dgm:pt modelId="{34ECB7D1-0E50-448A-BE2F-85C47A765FC9}" type="pres">
      <dgm:prSet presAssocID="{C03FFC1D-AEF5-4646-926A-BD45DA4BFF4D}" presName="sibTrans" presStyleCnt="0"/>
      <dgm:spPr/>
    </dgm:pt>
    <dgm:pt modelId="{F238CCF8-0BEB-4726-97DD-C73AB1AD106F}" type="pres">
      <dgm:prSet presAssocID="{6D63D1BF-DA3F-496B-930C-0FE9C5BC2BAA}" presName="textNode" presStyleLbl="node1" presStyleIdx="2" presStyleCnt="3">
        <dgm:presLayoutVars>
          <dgm:bulletEnabled val="1"/>
        </dgm:presLayoutVars>
      </dgm:prSet>
      <dgm:spPr/>
      <dgm:t>
        <a:bodyPr/>
        <a:lstStyle/>
        <a:p>
          <a:endParaRPr lang="tr-TR"/>
        </a:p>
      </dgm:t>
    </dgm:pt>
  </dgm:ptLst>
  <dgm:cxnLst>
    <dgm:cxn modelId="{957B90D8-06A4-4129-8171-8EBB04B13086}" type="presOf" srcId="{6C5E48D1-84FE-41B7-9872-6B2E6023F994}" destId="{74EE0564-059B-4AD5-8374-CAAD3DDFAD55}" srcOrd="0" destOrd="0" presId="urn:microsoft.com/office/officeart/2005/8/layout/hProcess9"/>
    <dgm:cxn modelId="{25ED5F11-CE8A-4563-A715-DF962EEDA26E}" srcId="{0A468A90-481F-424E-87D4-0F69AA28FD10}" destId="{6C5E48D1-84FE-41B7-9872-6B2E6023F994}" srcOrd="1" destOrd="0" parTransId="{27644390-731F-448F-B8AA-CA741F373403}" sibTransId="{C03FFC1D-AEF5-4646-926A-BD45DA4BFF4D}"/>
    <dgm:cxn modelId="{147DBF77-570C-4301-BA36-FADA31CA4FCB}" type="presOf" srcId="{6D63D1BF-DA3F-496B-930C-0FE9C5BC2BAA}" destId="{F238CCF8-0BEB-4726-97DD-C73AB1AD106F}" srcOrd="0" destOrd="0" presId="urn:microsoft.com/office/officeart/2005/8/layout/hProcess9"/>
    <dgm:cxn modelId="{1DDB8019-13D1-47F7-9D8D-AFEDB09FEEDD}" type="presOf" srcId="{57D59319-15D1-4FC2-9344-A93F36F616BB}" destId="{4002BAAD-EE4C-4FB8-AA3A-DA508F7E611D}" srcOrd="0" destOrd="0" presId="urn:microsoft.com/office/officeart/2005/8/layout/hProcess9"/>
    <dgm:cxn modelId="{2E9CF623-3C5A-40B8-A5C5-AF08581F5EC2}" type="presOf" srcId="{0A468A90-481F-424E-87D4-0F69AA28FD10}" destId="{31212C5B-FC69-4600-8770-20A98E4B775C}" srcOrd="0" destOrd="0" presId="urn:microsoft.com/office/officeart/2005/8/layout/hProcess9"/>
    <dgm:cxn modelId="{6711787E-F37C-4123-9022-DAB7F6D7483E}" srcId="{0A468A90-481F-424E-87D4-0F69AA28FD10}" destId="{6D63D1BF-DA3F-496B-930C-0FE9C5BC2BAA}" srcOrd="2" destOrd="0" parTransId="{4880CA75-C322-4CBE-A647-B05BBA31EFA2}" sibTransId="{3457A314-25CA-4297-924C-0D3B6AA556F0}"/>
    <dgm:cxn modelId="{11957C0A-81C0-45CA-8636-9D23B66B82AC}" srcId="{0A468A90-481F-424E-87D4-0F69AA28FD10}" destId="{57D59319-15D1-4FC2-9344-A93F36F616BB}" srcOrd="0" destOrd="0" parTransId="{853EDE54-3543-41C5-98B6-0784397D9CC0}" sibTransId="{4719FF7D-706F-4066-BA9F-476961A9E8D2}"/>
    <dgm:cxn modelId="{9CB34FEC-BCDD-4B94-844A-8FD1FA686ABE}" type="presParOf" srcId="{31212C5B-FC69-4600-8770-20A98E4B775C}" destId="{6C2A3E0D-25D9-44B7-A6A6-46619B5D229A}" srcOrd="0" destOrd="0" presId="urn:microsoft.com/office/officeart/2005/8/layout/hProcess9"/>
    <dgm:cxn modelId="{EB2A33B1-7A74-4D4C-8370-4FE10BCB61A4}" type="presParOf" srcId="{31212C5B-FC69-4600-8770-20A98E4B775C}" destId="{D3CCE1E7-7ADD-43BE-94F7-F1F066E6299A}" srcOrd="1" destOrd="0" presId="urn:microsoft.com/office/officeart/2005/8/layout/hProcess9"/>
    <dgm:cxn modelId="{E91CF10C-7BA1-4B45-A9DB-B4C68C05D3C3}" type="presParOf" srcId="{D3CCE1E7-7ADD-43BE-94F7-F1F066E6299A}" destId="{4002BAAD-EE4C-4FB8-AA3A-DA508F7E611D}" srcOrd="0" destOrd="0" presId="urn:microsoft.com/office/officeart/2005/8/layout/hProcess9"/>
    <dgm:cxn modelId="{2FA5C5AD-CD85-4C98-A7C2-48D2900E1658}" type="presParOf" srcId="{D3CCE1E7-7ADD-43BE-94F7-F1F066E6299A}" destId="{C98EB449-E2F5-47D3-AB8E-DE650549FE16}" srcOrd="1" destOrd="0" presId="urn:microsoft.com/office/officeart/2005/8/layout/hProcess9"/>
    <dgm:cxn modelId="{B8CFE679-969C-491E-A32D-87F354A051C2}" type="presParOf" srcId="{D3CCE1E7-7ADD-43BE-94F7-F1F066E6299A}" destId="{74EE0564-059B-4AD5-8374-CAAD3DDFAD55}" srcOrd="2" destOrd="0" presId="urn:microsoft.com/office/officeart/2005/8/layout/hProcess9"/>
    <dgm:cxn modelId="{75A8F52A-26FA-4169-8018-2CF7CA5FDD27}" type="presParOf" srcId="{D3CCE1E7-7ADD-43BE-94F7-F1F066E6299A}" destId="{34ECB7D1-0E50-448A-BE2F-85C47A765FC9}" srcOrd="3" destOrd="0" presId="urn:microsoft.com/office/officeart/2005/8/layout/hProcess9"/>
    <dgm:cxn modelId="{4B3EEA9E-C03B-4CB3-9F01-73B25480EB4F}" type="presParOf" srcId="{D3CCE1E7-7ADD-43BE-94F7-F1F066E6299A}" destId="{F238CCF8-0BEB-4726-97DD-C73AB1AD106F}" srcOrd="4" destOrd="0" presId="urn:microsoft.com/office/officeart/2005/8/layout/hProcess9"/>
  </dgm:cxnLst>
  <dgm:bg/>
  <dgm:whole/>
</dgm:dataModel>
</file>

<file path=word/diagrams/data2.xml><?xml version="1.0" encoding="utf-8"?>
<dgm:dataModel xmlns:dgm="http://schemas.openxmlformats.org/drawingml/2006/diagram" xmlns:a="http://schemas.openxmlformats.org/drawingml/2006/main">
  <dgm:ptLst>
    <dgm:pt modelId="{3E83FE92-E709-413D-8E35-B76ABE700CA3}" type="doc">
      <dgm:prSet loTypeId="urn:microsoft.com/office/officeart/2005/8/layout/hierarchy1" loCatId="hierarchy" qsTypeId="urn:microsoft.com/office/officeart/2005/8/quickstyle/simple4" qsCatId="simple" csTypeId="urn:microsoft.com/office/officeart/2005/8/colors/accent1_2" csCatId="accent1" phldr="1"/>
      <dgm:spPr/>
      <dgm:t>
        <a:bodyPr/>
        <a:lstStyle/>
        <a:p>
          <a:endParaRPr lang="tr-TR"/>
        </a:p>
      </dgm:t>
    </dgm:pt>
    <dgm:pt modelId="{B9E4929F-3128-481E-B4BA-3A7F34393EC9}">
      <dgm:prSet phldrT="[Metin]"/>
      <dgm:spPr/>
      <dgm:t>
        <a:bodyPr/>
        <a:lstStyle/>
        <a:p>
          <a:pPr algn="ctr"/>
          <a:r>
            <a:rPr lang="tr-TR"/>
            <a:t>MİLLİ EĞİTİM  ŞUBE MÜDÜRÜ</a:t>
          </a:r>
        </a:p>
      </dgm:t>
    </dgm:pt>
    <dgm:pt modelId="{E07FDC52-9CF6-41F3-A8E4-48A72CC925E8}" type="parTrans" cxnId="{526CB923-C264-419C-8FAE-C0F55176EDC1}">
      <dgm:prSet/>
      <dgm:spPr/>
      <dgm:t>
        <a:bodyPr/>
        <a:lstStyle/>
        <a:p>
          <a:pPr algn="ctr"/>
          <a:endParaRPr lang="tr-TR"/>
        </a:p>
      </dgm:t>
    </dgm:pt>
    <dgm:pt modelId="{0052A08F-1EE3-45FF-ADA2-52DED3813042}" type="sibTrans" cxnId="{526CB923-C264-419C-8FAE-C0F55176EDC1}">
      <dgm:prSet/>
      <dgm:spPr/>
      <dgm:t>
        <a:bodyPr/>
        <a:lstStyle/>
        <a:p>
          <a:pPr algn="ctr"/>
          <a:endParaRPr lang="tr-TR"/>
        </a:p>
      </dgm:t>
    </dgm:pt>
    <dgm:pt modelId="{5C0C7ABF-8D69-457C-88DA-1B83B5F45C3E}">
      <dgm:prSet/>
      <dgm:spPr/>
      <dgm:t>
        <a:bodyPr/>
        <a:lstStyle/>
        <a:p>
          <a:pPr algn="ctr"/>
          <a:r>
            <a:rPr lang="tr-TR">
              <a:solidFill>
                <a:srgbClr val="FF0000"/>
              </a:solidFill>
            </a:rPr>
            <a:t>BİLGİ İŞLEM VE EĞT. TEK. HİZMETLERİ</a:t>
          </a:r>
        </a:p>
      </dgm:t>
    </dgm:pt>
    <dgm:pt modelId="{175D8287-A4AC-4E0D-85CA-F91D8E1C8FA9}" type="parTrans" cxnId="{C939BFF6-CEBB-48DF-A8C8-D0722250C9ED}">
      <dgm:prSet/>
      <dgm:spPr/>
      <dgm:t>
        <a:bodyPr/>
        <a:lstStyle/>
        <a:p>
          <a:pPr algn="ctr"/>
          <a:endParaRPr lang="tr-TR"/>
        </a:p>
      </dgm:t>
    </dgm:pt>
    <dgm:pt modelId="{9B4E106C-FF84-4ECF-A78C-9DFDBCD625DF}" type="sibTrans" cxnId="{C939BFF6-CEBB-48DF-A8C8-D0722250C9ED}">
      <dgm:prSet/>
      <dgm:spPr/>
      <dgm:t>
        <a:bodyPr/>
        <a:lstStyle/>
        <a:p>
          <a:pPr algn="ctr"/>
          <a:endParaRPr lang="tr-TR"/>
        </a:p>
      </dgm:t>
    </dgm:pt>
    <dgm:pt modelId="{1FDAD868-3125-4F81-B713-49D33503CCB9}">
      <dgm:prSet/>
      <dgm:spPr/>
      <dgm:t>
        <a:bodyPr/>
        <a:lstStyle/>
        <a:p>
          <a:pPr algn="ctr"/>
          <a:r>
            <a:rPr lang="tr-TR">
              <a:solidFill>
                <a:srgbClr val="FF0000"/>
              </a:solidFill>
            </a:rPr>
            <a:t>İNSAN KAYNAKLARI HİZMETLERİ-</a:t>
          </a:r>
          <a:endParaRPr lang="tr-TR"/>
        </a:p>
      </dgm:t>
    </dgm:pt>
    <dgm:pt modelId="{32F259E4-42E0-4C0D-933C-C40EDB1CA543}" type="parTrans" cxnId="{C0C5BD4E-FCBC-4A7B-A7A4-55CCF6851BA7}">
      <dgm:prSet/>
      <dgm:spPr/>
      <dgm:t>
        <a:bodyPr/>
        <a:lstStyle/>
        <a:p>
          <a:pPr algn="ctr"/>
          <a:endParaRPr lang="tr-TR"/>
        </a:p>
      </dgm:t>
    </dgm:pt>
    <dgm:pt modelId="{B6878FCB-C1B7-44E2-B7D1-203643C538FD}" type="sibTrans" cxnId="{C0C5BD4E-FCBC-4A7B-A7A4-55CCF6851BA7}">
      <dgm:prSet/>
      <dgm:spPr/>
      <dgm:t>
        <a:bodyPr/>
        <a:lstStyle/>
        <a:p>
          <a:pPr algn="ctr"/>
          <a:endParaRPr lang="tr-TR"/>
        </a:p>
      </dgm:t>
    </dgm:pt>
    <dgm:pt modelId="{BD807AA4-2C36-4682-BE41-24CAC37CDA71}">
      <dgm:prSet/>
      <dgm:spPr/>
      <dgm:t>
        <a:bodyPr/>
        <a:lstStyle/>
        <a:p>
          <a:pPr algn="ctr"/>
          <a:r>
            <a:rPr lang="tr-TR"/>
            <a:t>MİLLİ EĞİTİM MÜDÜRÜ</a:t>
          </a:r>
        </a:p>
      </dgm:t>
    </dgm:pt>
    <dgm:pt modelId="{0A11E652-068E-433E-BF58-95FFD99CA3AB}" type="parTrans" cxnId="{19E1EBF3-D067-4AC4-AD7A-F16B0342B9C6}">
      <dgm:prSet/>
      <dgm:spPr/>
      <dgm:t>
        <a:bodyPr/>
        <a:lstStyle/>
        <a:p>
          <a:pPr algn="ctr"/>
          <a:endParaRPr lang="tr-TR"/>
        </a:p>
      </dgm:t>
    </dgm:pt>
    <dgm:pt modelId="{A1DBC132-ED60-4AA7-B910-6F21F06C834E}" type="sibTrans" cxnId="{19E1EBF3-D067-4AC4-AD7A-F16B0342B9C6}">
      <dgm:prSet/>
      <dgm:spPr/>
      <dgm:t>
        <a:bodyPr/>
        <a:lstStyle/>
        <a:p>
          <a:pPr algn="ctr"/>
          <a:endParaRPr lang="tr-TR"/>
        </a:p>
      </dgm:t>
    </dgm:pt>
    <dgm:pt modelId="{4C77C7BF-F9FC-4FA3-9C68-AEBE8828B977}">
      <dgm:prSet/>
      <dgm:spPr/>
      <dgm:t>
        <a:bodyPr/>
        <a:lstStyle/>
        <a:p>
          <a:pPr algn="ctr"/>
          <a:r>
            <a:rPr lang="tr-TR">
              <a:solidFill>
                <a:srgbClr val="FF0000"/>
              </a:solidFill>
            </a:rPr>
            <a:t>DESTEK HİZMETLERİ -</a:t>
          </a:r>
          <a:endParaRPr lang="tr-TR"/>
        </a:p>
      </dgm:t>
    </dgm:pt>
    <dgm:pt modelId="{14A23656-22F0-46E7-BA77-D791C08D1DB5}" type="parTrans" cxnId="{52FD8A10-00A9-461A-BC3F-946A85EA0C3F}">
      <dgm:prSet/>
      <dgm:spPr/>
      <dgm:t>
        <a:bodyPr/>
        <a:lstStyle/>
        <a:p>
          <a:pPr algn="ctr"/>
          <a:endParaRPr lang="tr-TR"/>
        </a:p>
      </dgm:t>
    </dgm:pt>
    <dgm:pt modelId="{07570D15-6687-4E25-8FBE-2CC6DAD79953}" type="sibTrans" cxnId="{52FD8A10-00A9-461A-BC3F-946A85EA0C3F}">
      <dgm:prSet/>
      <dgm:spPr/>
      <dgm:t>
        <a:bodyPr/>
        <a:lstStyle/>
        <a:p>
          <a:pPr algn="ctr"/>
          <a:endParaRPr lang="tr-TR"/>
        </a:p>
      </dgm:t>
    </dgm:pt>
    <dgm:pt modelId="{7CBCDD17-93A3-4E28-838D-CBB2BC070D20}">
      <dgm:prSet/>
      <dgm:spPr/>
      <dgm:t>
        <a:bodyPr/>
        <a:lstStyle/>
        <a:p>
          <a:pPr algn="ctr"/>
          <a:r>
            <a:rPr lang="tr-TR">
              <a:solidFill>
                <a:srgbClr val="FF0000"/>
              </a:solidFill>
            </a:rPr>
            <a:t>İNŞAAT VE EMLAK HİZMETLERİ</a:t>
          </a:r>
        </a:p>
      </dgm:t>
    </dgm:pt>
    <dgm:pt modelId="{0C77EF92-AA9D-44CE-B636-BA97E18BFFF3}" type="sibTrans" cxnId="{8BE68A84-E113-49F9-9668-D0026C438094}">
      <dgm:prSet/>
      <dgm:spPr/>
      <dgm:t>
        <a:bodyPr/>
        <a:lstStyle/>
        <a:p>
          <a:pPr algn="ctr"/>
          <a:endParaRPr lang="tr-TR"/>
        </a:p>
      </dgm:t>
    </dgm:pt>
    <dgm:pt modelId="{CEE58630-EE10-4F0B-9E73-7E9231D636A9}" type="parTrans" cxnId="{8BE68A84-E113-49F9-9668-D0026C438094}">
      <dgm:prSet/>
      <dgm:spPr/>
      <dgm:t>
        <a:bodyPr/>
        <a:lstStyle/>
        <a:p>
          <a:pPr algn="ctr"/>
          <a:endParaRPr lang="tr-TR"/>
        </a:p>
      </dgm:t>
    </dgm:pt>
    <dgm:pt modelId="{4BD19F18-BEFC-4B6A-93CE-F9B85F58E330}">
      <dgm:prSet/>
      <dgm:spPr/>
      <dgm:t>
        <a:bodyPr/>
        <a:lstStyle/>
        <a:p>
          <a:pPr algn="ctr"/>
          <a:r>
            <a:rPr lang="tr-TR">
              <a:solidFill>
                <a:srgbClr val="FF0000"/>
              </a:solidFill>
            </a:rPr>
            <a:t>HUKUK</a:t>
          </a:r>
        </a:p>
      </dgm:t>
    </dgm:pt>
    <dgm:pt modelId="{13F7A446-DDC8-4CEB-A7C7-BBF33CB8C2BE}" type="sibTrans" cxnId="{91236663-7106-48FF-8BE7-681AFCC5F2F8}">
      <dgm:prSet/>
      <dgm:spPr/>
      <dgm:t>
        <a:bodyPr/>
        <a:lstStyle/>
        <a:p>
          <a:pPr algn="ctr"/>
          <a:endParaRPr lang="tr-TR"/>
        </a:p>
      </dgm:t>
    </dgm:pt>
    <dgm:pt modelId="{5A9A6572-D019-48F7-BADA-2BB5CEB3D79F}" type="parTrans" cxnId="{91236663-7106-48FF-8BE7-681AFCC5F2F8}">
      <dgm:prSet/>
      <dgm:spPr/>
      <dgm:t>
        <a:bodyPr/>
        <a:lstStyle/>
        <a:p>
          <a:pPr algn="ctr"/>
          <a:endParaRPr lang="tr-TR"/>
        </a:p>
      </dgm:t>
    </dgm:pt>
    <dgm:pt modelId="{BEB9F027-43E8-47C0-AFDA-8DE6AA896E0E}">
      <dgm:prSet/>
      <dgm:spPr/>
      <dgm:t>
        <a:bodyPr/>
        <a:lstStyle/>
        <a:p>
          <a:pPr algn="ctr"/>
          <a:r>
            <a:rPr lang="tr-TR">
              <a:solidFill>
                <a:srgbClr val="FF0000"/>
              </a:solidFill>
            </a:rPr>
            <a:t>STRATEJİ GELİŞTİRME</a:t>
          </a:r>
          <a:endParaRPr lang="tr-TR"/>
        </a:p>
      </dgm:t>
    </dgm:pt>
    <dgm:pt modelId="{F917B5BA-43C2-442B-98C2-3C92FD1E32DC}" type="sibTrans" cxnId="{C5C25596-5B30-4F9D-8355-E7F6F57202FC}">
      <dgm:prSet/>
      <dgm:spPr/>
      <dgm:t>
        <a:bodyPr/>
        <a:lstStyle/>
        <a:p>
          <a:pPr algn="ctr"/>
          <a:endParaRPr lang="tr-TR"/>
        </a:p>
      </dgm:t>
    </dgm:pt>
    <dgm:pt modelId="{6191B7BA-9AA5-4226-B514-0ED1C0FA3DE4}" type="parTrans" cxnId="{C5C25596-5B30-4F9D-8355-E7F6F57202FC}">
      <dgm:prSet/>
      <dgm:spPr/>
      <dgm:t>
        <a:bodyPr/>
        <a:lstStyle/>
        <a:p>
          <a:pPr algn="ctr"/>
          <a:endParaRPr lang="tr-TR"/>
        </a:p>
      </dgm:t>
    </dgm:pt>
    <dgm:pt modelId="{2B2332C4-C78E-40D9-B7B6-C8FEBEA8A279}">
      <dgm:prSet/>
      <dgm:spPr/>
      <dgm:t>
        <a:bodyPr/>
        <a:lstStyle/>
        <a:p>
          <a:pPr algn="ctr"/>
          <a:r>
            <a:rPr lang="tr-TR"/>
            <a:t>MİLLİ EĞİTİM  ŞUBE MÜDÜRÜ</a:t>
          </a:r>
        </a:p>
      </dgm:t>
    </dgm:pt>
    <dgm:pt modelId="{B8D2679D-F399-41F9-8598-86E05C542A7D}" type="parTrans" cxnId="{585B23F0-7D2B-4DC4-9AC1-12B6CC034271}">
      <dgm:prSet/>
      <dgm:spPr/>
      <dgm:t>
        <a:bodyPr/>
        <a:lstStyle/>
        <a:p>
          <a:endParaRPr lang="tr-TR"/>
        </a:p>
      </dgm:t>
    </dgm:pt>
    <dgm:pt modelId="{55AD1947-A101-4185-9E50-CF2F37DB3EAB}" type="sibTrans" cxnId="{585B23F0-7D2B-4DC4-9AC1-12B6CC034271}">
      <dgm:prSet/>
      <dgm:spPr/>
      <dgm:t>
        <a:bodyPr/>
        <a:lstStyle/>
        <a:p>
          <a:endParaRPr lang="tr-TR"/>
        </a:p>
      </dgm:t>
    </dgm:pt>
    <dgm:pt modelId="{0350D06E-7DA5-4DF2-A4E4-B081885E8D13}">
      <dgm:prSet/>
      <dgm:spPr/>
      <dgm:t>
        <a:bodyPr/>
        <a:lstStyle/>
        <a:p>
          <a:r>
            <a:rPr lang="tr-TR">
              <a:solidFill>
                <a:srgbClr val="FF0000"/>
              </a:solidFill>
            </a:rPr>
            <a:t>TEMEL EĞİTİM  HİZMETLERİ</a:t>
          </a:r>
          <a:endParaRPr lang="tr-TR"/>
        </a:p>
      </dgm:t>
    </dgm:pt>
    <dgm:pt modelId="{1184A974-A20B-4743-8C37-AA7A478A657C}" type="parTrans" cxnId="{06F0C95C-5B94-4E2E-B4C9-97ED09D1FA65}">
      <dgm:prSet/>
      <dgm:spPr/>
      <dgm:t>
        <a:bodyPr/>
        <a:lstStyle/>
        <a:p>
          <a:endParaRPr lang="tr-TR"/>
        </a:p>
      </dgm:t>
    </dgm:pt>
    <dgm:pt modelId="{94AF392E-8C14-475B-A2CF-E4AD9D0C5145}" type="sibTrans" cxnId="{06F0C95C-5B94-4E2E-B4C9-97ED09D1FA65}">
      <dgm:prSet/>
      <dgm:spPr/>
      <dgm:t>
        <a:bodyPr/>
        <a:lstStyle/>
        <a:p>
          <a:endParaRPr lang="tr-TR"/>
        </a:p>
      </dgm:t>
    </dgm:pt>
    <dgm:pt modelId="{AE7BE196-2793-4DBC-AA40-C1F7683A5589}">
      <dgm:prSet/>
      <dgm:spPr/>
      <dgm:t>
        <a:bodyPr/>
        <a:lstStyle/>
        <a:p>
          <a:r>
            <a:rPr lang="tr-TR">
              <a:solidFill>
                <a:srgbClr val="FF0000"/>
              </a:solidFill>
            </a:rPr>
            <a:t>ORTAÖĞRETİM HİZMETLERİ</a:t>
          </a:r>
        </a:p>
      </dgm:t>
    </dgm:pt>
    <dgm:pt modelId="{1393112A-250D-474E-9C43-E5DAF1E1382D}" type="parTrans" cxnId="{5EFA5E95-8339-4403-B37A-904279DFE9E5}">
      <dgm:prSet/>
      <dgm:spPr/>
      <dgm:t>
        <a:bodyPr/>
        <a:lstStyle/>
        <a:p>
          <a:endParaRPr lang="tr-TR"/>
        </a:p>
      </dgm:t>
    </dgm:pt>
    <dgm:pt modelId="{4FD35CD4-12E7-44F1-AC00-672E1097295E}" type="sibTrans" cxnId="{5EFA5E95-8339-4403-B37A-904279DFE9E5}">
      <dgm:prSet/>
      <dgm:spPr/>
      <dgm:t>
        <a:bodyPr/>
        <a:lstStyle/>
        <a:p>
          <a:endParaRPr lang="tr-TR"/>
        </a:p>
      </dgm:t>
    </dgm:pt>
    <dgm:pt modelId="{1AEAC7A5-C904-40E4-A81D-FA86CA19E22A}">
      <dgm:prSet/>
      <dgm:spPr/>
      <dgm:t>
        <a:bodyPr/>
        <a:lstStyle/>
        <a:p>
          <a:r>
            <a:rPr lang="tr-TR">
              <a:solidFill>
                <a:srgbClr val="FF0000"/>
              </a:solidFill>
            </a:rPr>
            <a:t>MESLEKİ VE TEKNİK EĞİTİM HİZMETLERİ</a:t>
          </a:r>
        </a:p>
      </dgm:t>
    </dgm:pt>
    <dgm:pt modelId="{902DB901-0D40-4E31-98EF-6BBCFB51172C}" type="parTrans" cxnId="{4C1637D3-EE21-4267-AB53-1F5743F39601}">
      <dgm:prSet/>
      <dgm:spPr/>
      <dgm:t>
        <a:bodyPr/>
        <a:lstStyle/>
        <a:p>
          <a:endParaRPr lang="tr-TR"/>
        </a:p>
      </dgm:t>
    </dgm:pt>
    <dgm:pt modelId="{8121D36A-2D1D-4862-AE83-EFC766221394}" type="sibTrans" cxnId="{4C1637D3-EE21-4267-AB53-1F5743F39601}">
      <dgm:prSet/>
      <dgm:spPr/>
      <dgm:t>
        <a:bodyPr/>
        <a:lstStyle/>
        <a:p>
          <a:endParaRPr lang="tr-TR"/>
        </a:p>
      </dgm:t>
    </dgm:pt>
    <dgm:pt modelId="{D3B7F757-F833-4702-9353-87709EEB0943}">
      <dgm:prSet/>
      <dgm:spPr/>
      <dgm:t>
        <a:bodyPr/>
        <a:lstStyle/>
        <a:p>
          <a:r>
            <a:rPr lang="tr-TR">
              <a:solidFill>
                <a:srgbClr val="FF0000"/>
              </a:solidFill>
            </a:rPr>
            <a:t>DİN ÖĞRETİMİ HİZMETLERİ</a:t>
          </a:r>
          <a:endParaRPr lang="tr-TR"/>
        </a:p>
      </dgm:t>
    </dgm:pt>
    <dgm:pt modelId="{5B1BD127-14F9-4462-8FA0-F9994B515F91}" type="parTrans" cxnId="{C0977ECE-7D08-4B4E-9D13-8A0EB854542B}">
      <dgm:prSet/>
      <dgm:spPr/>
      <dgm:t>
        <a:bodyPr/>
        <a:lstStyle/>
        <a:p>
          <a:endParaRPr lang="tr-TR"/>
        </a:p>
      </dgm:t>
    </dgm:pt>
    <dgm:pt modelId="{AB3D34BA-D66E-4400-A1AA-6493D9B278DA}" type="sibTrans" cxnId="{C0977ECE-7D08-4B4E-9D13-8A0EB854542B}">
      <dgm:prSet/>
      <dgm:spPr/>
      <dgm:t>
        <a:bodyPr/>
        <a:lstStyle/>
        <a:p>
          <a:endParaRPr lang="tr-TR"/>
        </a:p>
      </dgm:t>
    </dgm:pt>
    <dgm:pt modelId="{E8881BEA-33BA-4192-8110-C4D3C5C458C5}">
      <dgm:prSet/>
      <dgm:spPr/>
      <dgm:t>
        <a:bodyPr/>
        <a:lstStyle/>
        <a:p>
          <a:r>
            <a:rPr lang="tr-TR">
              <a:solidFill>
                <a:srgbClr val="FF0000"/>
              </a:solidFill>
            </a:rPr>
            <a:t>HAYATBOYU ÖĞRENME </a:t>
          </a:r>
          <a:endParaRPr lang="tr-TR"/>
        </a:p>
      </dgm:t>
    </dgm:pt>
    <dgm:pt modelId="{99EDF82C-15F3-4094-8F51-E881C3BE0731}" type="parTrans" cxnId="{E97CD150-A11D-4BDC-956E-4ACEE1E2EF5D}">
      <dgm:prSet/>
      <dgm:spPr/>
      <dgm:t>
        <a:bodyPr/>
        <a:lstStyle/>
        <a:p>
          <a:endParaRPr lang="tr-TR"/>
        </a:p>
      </dgm:t>
    </dgm:pt>
    <dgm:pt modelId="{DED33ABA-17B8-4FA3-A0D5-2FA9F6934227}" type="sibTrans" cxnId="{E97CD150-A11D-4BDC-956E-4ACEE1E2EF5D}">
      <dgm:prSet/>
      <dgm:spPr/>
      <dgm:t>
        <a:bodyPr/>
        <a:lstStyle/>
        <a:p>
          <a:endParaRPr lang="tr-TR"/>
        </a:p>
      </dgm:t>
    </dgm:pt>
    <dgm:pt modelId="{6A19E093-C4AD-4DC6-855B-7119B476580C}">
      <dgm:prSet/>
      <dgm:spPr/>
      <dgm:t>
        <a:bodyPr/>
        <a:lstStyle/>
        <a:p>
          <a:r>
            <a:rPr lang="tr-TR">
              <a:solidFill>
                <a:srgbClr val="FF0000"/>
              </a:solidFill>
            </a:rPr>
            <a:t>ÖZEL EĞİTİM VE REHBERLİK HİZMETLERİ</a:t>
          </a:r>
          <a:endParaRPr lang="tr-TR"/>
        </a:p>
      </dgm:t>
    </dgm:pt>
    <dgm:pt modelId="{E4D5DA90-F93F-47DF-9A16-2E10F64B832B}" type="parTrans" cxnId="{F6985902-4787-4EBA-AD51-D7FD94304E40}">
      <dgm:prSet/>
      <dgm:spPr/>
      <dgm:t>
        <a:bodyPr/>
        <a:lstStyle/>
        <a:p>
          <a:endParaRPr lang="tr-TR"/>
        </a:p>
      </dgm:t>
    </dgm:pt>
    <dgm:pt modelId="{ECDFE6F0-2F14-45DE-8384-1BDA671C1B72}" type="sibTrans" cxnId="{F6985902-4787-4EBA-AD51-D7FD94304E40}">
      <dgm:prSet/>
      <dgm:spPr/>
      <dgm:t>
        <a:bodyPr/>
        <a:lstStyle/>
        <a:p>
          <a:endParaRPr lang="tr-TR"/>
        </a:p>
      </dgm:t>
    </dgm:pt>
    <dgm:pt modelId="{F743EEA1-6A97-458F-93FC-0FCD934BA825}">
      <dgm:prSet/>
      <dgm:spPr/>
      <dgm:t>
        <a:bodyPr/>
        <a:lstStyle/>
        <a:p>
          <a:r>
            <a:rPr lang="tr-TR">
              <a:solidFill>
                <a:srgbClr val="FF0000"/>
              </a:solidFill>
            </a:rPr>
            <a:t>ÖZEL ÖĞRETİM KURUMLARI</a:t>
          </a:r>
          <a:endParaRPr lang="tr-TR"/>
        </a:p>
      </dgm:t>
    </dgm:pt>
    <dgm:pt modelId="{86E053B7-30FB-44CF-8F46-2665A72F9DD5}" type="parTrans" cxnId="{FC224E52-699B-4545-AFF1-E75FE0EBCBC6}">
      <dgm:prSet/>
      <dgm:spPr/>
      <dgm:t>
        <a:bodyPr/>
        <a:lstStyle/>
        <a:p>
          <a:endParaRPr lang="tr-TR"/>
        </a:p>
      </dgm:t>
    </dgm:pt>
    <dgm:pt modelId="{1824905C-3B99-48F5-9747-41E357DC6E0F}" type="sibTrans" cxnId="{FC224E52-699B-4545-AFF1-E75FE0EBCBC6}">
      <dgm:prSet/>
      <dgm:spPr/>
      <dgm:t>
        <a:bodyPr/>
        <a:lstStyle/>
        <a:p>
          <a:endParaRPr lang="tr-TR"/>
        </a:p>
      </dgm:t>
    </dgm:pt>
    <dgm:pt modelId="{E6D03913-4B70-4F97-A934-CB70C9349AFD}" type="pres">
      <dgm:prSet presAssocID="{3E83FE92-E709-413D-8E35-B76ABE700CA3}" presName="hierChild1" presStyleCnt="0">
        <dgm:presLayoutVars>
          <dgm:chPref val="1"/>
          <dgm:dir/>
          <dgm:animOne val="branch"/>
          <dgm:animLvl val="lvl"/>
          <dgm:resizeHandles/>
        </dgm:presLayoutVars>
      </dgm:prSet>
      <dgm:spPr/>
      <dgm:t>
        <a:bodyPr/>
        <a:lstStyle/>
        <a:p>
          <a:endParaRPr lang="tr-TR"/>
        </a:p>
      </dgm:t>
    </dgm:pt>
    <dgm:pt modelId="{8F00CE6E-F0BE-48F3-B335-7C1171D63661}" type="pres">
      <dgm:prSet presAssocID="{BD807AA4-2C36-4682-BE41-24CAC37CDA71}" presName="hierRoot1" presStyleCnt="0"/>
      <dgm:spPr/>
    </dgm:pt>
    <dgm:pt modelId="{7E4FCBFC-5400-4945-8735-0C428B08611F}" type="pres">
      <dgm:prSet presAssocID="{BD807AA4-2C36-4682-BE41-24CAC37CDA71}" presName="composite" presStyleCnt="0"/>
      <dgm:spPr/>
    </dgm:pt>
    <dgm:pt modelId="{472C7892-F527-47A9-B509-A78C2AB41DB5}" type="pres">
      <dgm:prSet presAssocID="{BD807AA4-2C36-4682-BE41-24CAC37CDA71}" presName="background" presStyleLbl="node0" presStyleIdx="0" presStyleCnt="1"/>
      <dgm:spPr/>
    </dgm:pt>
    <dgm:pt modelId="{A8B2078A-34AF-4AA4-9BE4-3DA8577BB3E6}" type="pres">
      <dgm:prSet presAssocID="{BD807AA4-2C36-4682-BE41-24CAC37CDA71}" presName="text" presStyleLbl="fgAcc0" presStyleIdx="0" presStyleCnt="1" custScaleX="174711" custScaleY="225926">
        <dgm:presLayoutVars>
          <dgm:chPref val="3"/>
        </dgm:presLayoutVars>
      </dgm:prSet>
      <dgm:spPr/>
      <dgm:t>
        <a:bodyPr/>
        <a:lstStyle/>
        <a:p>
          <a:endParaRPr lang="tr-TR"/>
        </a:p>
      </dgm:t>
    </dgm:pt>
    <dgm:pt modelId="{B1620C0B-DA92-4384-B876-AD1FD53EC0A0}" type="pres">
      <dgm:prSet presAssocID="{BD807AA4-2C36-4682-BE41-24CAC37CDA71}" presName="hierChild2" presStyleCnt="0"/>
      <dgm:spPr/>
    </dgm:pt>
    <dgm:pt modelId="{B02FB345-AFA2-4E45-B8C9-90EE1EDF3662}" type="pres">
      <dgm:prSet presAssocID="{E07FDC52-9CF6-41F3-A8E4-48A72CC925E8}" presName="Name10" presStyleLbl="parChTrans1D2" presStyleIdx="0" presStyleCnt="2"/>
      <dgm:spPr/>
      <dgm:t>
        <a:bodyPr/>
        <a:lstStyle/>
        <a:p>
          <a:endParaRPr lang="tr-TR"/>
        </a:p>
      </dgm:t>
    </dgm:pt>
    <dgm:pt modelId="{81DCB35C-4777-40F1-80F4-416AAC0D27CF}" type="pres">
      <dgm:prSet presAssocID="{B9E4929F-3128-481E-B4BA-3A7F34393EC9}" presName="hierRoot2" presStyleCnt="0"/>
      <dgm:spPr/>
    </dgm:pt>
    <dgm:pt modelId="{C27D7854-DD27-44A9-9839-E28ADD21E445}" type="pres">
      <dgm:prSet presAssocID="{B9E4929F-3128-481E-B4BA-3A7F34393EC9}" presName="composite2" presStyleCnt="0"/>
      <dgm:spPr/>
    </dgm:pt>
    <dgm:pt modelId="{F366240D-2227-45DE-A827-2A241C1C0ED4}" type="pres">
      <dgm:prSet presAssocID="{B9E4929F-3128-481E-B4BA-3A7F34393EC9}" presName="background2" presStyleLbl="node2" presStyleIdx="0" presStyleCnt="2"/>
      <dgm:spPr/>
    </dgm:pt>
    <dgm:pt modelId="{24D54F6B-4111-4007-AD78-12171252C0B4}" type="pres">
      <dgm:prSet presAssocID="{B9E4929F-3128-481E-B4BA-3A7F34393EC9}" presName="text2" presStyleLbl="fgAcc2" presStyleIdx="0" presStyleCnt="2" custScaleY="196263">
        <dgm:presLayoutVars>
          <dgm:chPref val="3"/>
        </dgm:presLayoutVars>
      </dgm:prSet>
      <dgm:spPr/>
      <dgm:t>
        <a:bodyPr/>
        <a:lstStyle/>
        <a:p>
          <a:endParaRPr lang="tr-TR"/>
        </a:p>
      </dgm:t>
    </dgm:pt>
    <dgm:pt modelId="{2F5DFF56-FB84-4D07-944B-D1D9C5F97914}" type="pres">
      <dgm:prSet presAssocID="{B9E4929F-3128-481E-B4BA-3A7F34393EC9}" presName="hierChild3" presStyleCnt="0"/>
      <dgm:spPr/>
    </dgm:pt>
    <dgm:pt modelId="{A8C19932-C0E0-448C-B888-40B99F01AFD7}" type="pres">
      <dgm:prSet presAssocID="{86E053B7-30FB-44CF-8F46-2665A72F9DD5}" presName="Name17" presStyleLbl="parChTrans1D3" presStyleIdx="0" presStyleCnt="11"/>
      <dgm:spPr/>
      <dgm:t>
        <a:bodyPr/>
        <a:lstStyle/>
        <a:p>
          <a:endParaRPr lang="tr-TR"/>
        </a:p>
      </dgm:t>
    </dgm:pt>
    <dgm:pt modelId="{539C99F4-3230-4A42-82FC-C1CA33738C40}" type="pres">
      <dgm:prSet presAssocID="{F743EEA1-6A97-458F-93FC-0FCD934BA825}" presName="hierRoot3" presStyleCnt="0"/>
      <dgm:spPr/>
    </dgm:pt>
    <dgm:pt modelId="{CD612E96-13CE-477D-86B9-5A5979B0252B}" type="pres">
      <dgm:prSet presAssocID="{F743EEA1-6A97-458F-93FC-0FCD934BA825}" presName="composite3" presStyleCnt="0"/>
      <dgm:spPr/>
    </dgm:pt>
    <dgm:pt modelId="{16FD392D-C17D-4438-85FB-72A015ED76DB}" type="pres">
      <dgm:prSet presAssocID="{F743EEA1-6A97-458F-93FC-0FCD934BA825}" presName="background3" presStyleLbl="node3" presStyleIdx="0" presStyleCnt="11"/>
      <dgm:spPr/>
    </dgm:pt>
    <dgm:pt modelId="{A07641E2-6697-457F-BA77-3BF1B175900F}" type="pres">
      <dgm:prSet presAssocID="{F743EEA1-6A97-458F-93FC-0FCD934BA825}" presName="text3" presStyleLbl="fgAcc3" presStyleIdx="0" presStyleCnt="11" custScaleY="232654">
        <dgm:presLayoutVars>
          <dgm:chPref val="3"/>
        </dgm:presLayoutVars>
      </dgm:prSet>
      <dgm:spPr/>
      <dgm:t>
        <a:bodyPr/>
        <a:lstStyle/>
        <a:p>
          <a:endParaRPr lang="tr-TR"/>
        </a:p>
      </dgm:t>
    </dgm:pt>
    <dgm:pt modelId="{28DBDD75-CE3B-4BD7-981C-462823E3F74D}" type="pres">
      <dgm:prSet presAssocID="{F743EEA1-6A97-458F-93FC-0FCD934BA825}" presName="hierChild4" presStyleCnt="0"/>
      <dgm:spPr/>
    </dgm:pt>
    <dgm:pt modelId="{43A98444-29FF-44E9-AB92-10674D0A0A35}" type="pres">
      <dgm:prSet presAssocID="{E4D5DA90-F93F-47DF-9A16-2E10F64B832B}" presName="Name17" presStyleLbl="parChTrans1D3" presStyleIdx="1" presStyleCnt="11"/>
      <dgm:spPr/>
      <dgm:t>
        <a:bodyPr/>
        <a:lstStyle/>
        <a:p>
          <a:endParaRPr lang="tr-TR"/>
        </a:p>
      </dgm:t>
    </dgm:pt>
    <dgm:pt modelId="{55E88E29-D06C-4BFA-8970-A6A3529E0BFD}" type="pres">
      <dgm:prSet presAssocID="{6A19E093-C4AD-4DC6-855B-7119B476580C}" presName="hierRoot3" presStyleCnt="0"/>
      <dgm:spPr/>
    </dgm:pt>
    <dgm:pt modelId="{15B8F786-3BBD-4114-8086-741EA67DB69B}" type="pres">
      <dgm:prSet presAssocID="{6A19E093-C4AD-4DC6-855B-7119B476580C}" presName="composite3" presStyleCnt="0"/>
      <dgm:spPr/>
    </dgm:pt>
    <dgm:pt modelId="{48EC65A5-77BE-42E6-B038-0DCC398C71A2}" type="pres">
      <dgm:prSet presAssocID="{6A19E093-C4AD-4DC6-855B-7119B476580C}" presName="background3" presStyleLbl="node3" presStyleIdx="1" presStyleCnt="11"/>
      <dgm:spPr/>
    </dgm:pt>
    <dgm:pt modelId="{D810781F-FBBF-40A3-9C2A-C9238FFE360F}" type="pres">
      <dgm:prSet presAssocID="{6A19E093-C4AD-4DC6-855B-7119B476580C}" presName="text3" presStyleLbl="fgAcc3" presStyleIdx="1" presStyleCnt="11" custScaleY="218894">
        <dgm:presLayoutVars>
          <dgm:chPref val="3"/>
        </dgm:presLayoutVars>
      </dgm:prSet>
      <dgm:spPr/>
      <dgm:t>
        <a:bodyPr/>
        <a:lstStyle/>
        <a:p>
          <a:endParaRPr lang="tr-TR"/>
        </a:p>
      </dgm:t>
    </dgm:pt>
    <dgm:pt modelId="{7778D6B0-1C31-4230-9FBC-43DDFA5365F6}" type="pres">
      <dgm:prSet presAssocID="{6A19E093-C4AD-4DC6-855B-7119B476580C}" presName="hierChild4" presStyleCnt="0"/>
      <dgm:spPr/>
    </dgm:pt>
    <dgm:pt modelId="{D183A571-9C6C-4C09-B9D3-F35E9AEF2589}" type="pres">
      <dgm:prSet presAssocID="{99EDF82C-15F3-4094-8F51-E881C3BE0731}" presName="Name17" presStyleLbl="parChTrans1D3" presStyleIdx="2" presStyleCnt="11"/>
      <dgm:spPr/>
      <dgm:t>
        <a:bodyPr/>
        <a:lstStyle/>
        <a:p>
          <a:endParaRPr lang="tr-TR"/>
        </a:p>
      </dgm:t>
    </dgm:pt>
    <dgm:pt modelId="{95C2BF12-B303-4148-AE09-4360B8B24DF3}" type="pres">
      <dgm:prSet presAssocID="{E8881BEA-33BA-4192-8110-C4D3C5C458C5}" presName="hierRoot3" presStyleCnt="0"/>
      <dgm:spPr/>
    </dgm:pt>
    <dgm:pt modelId="{2D998AA3-88C7-4FC9-8BE0-CCEF92AD2CF9}" type="pres">
      <dgm:prSet presAssocID="{E8881BEA-33BA-4192-8110-C4D3C5C458C5}" presName="composite3" presStyleCnt="0"/>
      <dgm:spPr/>
    </dgm:pt>
    <dgm:pt modelId="{632166FA-562F-4A77-9135-D2F98D8C8303}" type="pres">
      <dgm:prSet presAssocID="{E8881BEA-33BA-4192-8110-C4D3C5C458C5}" presName="background3" presStyleLbl="node3" presStyleIdx="2" presStyleCnt="11"/>
      <dgm:spPr/>
    </dgm:pt>
    <dgm:pt modelId="{FFC5FA33-EDCC-4610-B1B5-1FAF5BB18D0C}" type="pres">
      <dgm:prSet presAssocID="{E8881BEA-33BA-4192-8110-C4D3C5C458C5}" presName="text3" presStyleLbl="fgAcc3" presStyleIdx="2" presStyleCnt="11" custScaleY="210077">
        <dgm:presLayoutVars>
          <dgm:chPref val="3"/>
        </dgm:presLayoutVars>
      </dgm:prSet>
      <dgm:spPr/>
      <dgm:t>
        <a:bodyPr/>
        <a:lstStyle/>
        <a:p>
          <a:endParaRPr lang="tr-TR"/>
        </a:p>
      </dgm:t>
    </dgm:pt>
    <dgm:pt modelId="{82E551C9-B10E-4249-B1E1-D98D1D4A33DA}" type="pres">
      <dgm:prSet presAssocID="{E8881BEA-33BA-4192-8110-C4D3C5C458C5}" presName="hierChild4" presStyleCnt="0"/>
      <dgm:spPr/>
    </dgm:pt>
    <dgm:pt modelId="{BEE25E67-B95A-4548-9146-D9AF3CCE83FB}" type="pres">
      <dgm:prSet presAssocID="{5B1BD127-14F9-4462-8FA0-F9994B515F91}" presName="Name17" presStyleLbl="parChTrans1D3" presStyleIdx="3" presStyleCnt="11"/>
      <dgm:spPr/>
      <dgm:t>
        <a:bodyPr/>
        <a:lstStyle/>
        <a:p>
          <a:endParaRPr lang="tr-TR"/>
        </a:p>
      </dgm:t>
    </dgm:pt>
    <dgm:pt modelId="{F9BACDED-11F2-42A3-82E7-F9C1BDCDE303}" type="pres">
      <dgm:prSet presAssocID="{D3B7F757-F833-4702-9353-87709EEB0943}" presName="hierRoot3" presStyleCnt="0"/>
      <dgm:spPr/>
    </dgm:pt>
    <dgm:pt modelId="{E9483A3C-543D-436F-B7E3-2750D0EE38C9}" type="pres">
      <dgm:prSet presAssocID="{D3B7F757-F833-4702-9353-87709EEB0943}" presName="composite3" presStyleCnt="0"/>
      <dgm:spPr/>
    </dgm:pt>
    <dgm:pt modelId="{1E685C1F-DB03-462B-BA07-BC43AA42D619}" type="pres">
      <dgm:prSet presAssocID="{D3B7F757-F833-4702-9353-87709EEB0943}" presName="background3" presStyleLbl="node3" presStyleIdx="3" presStyleCnt="11"/>
      <dgm:spPr/>
    </dgm:pt>
    <dgm:pt modelId="{7D77BBDE-A823-4EF2-842C-C97A8394573B}" type="pres">
      <dgm:prSet presAssocID="{D3B7F757-F833-4702-9353-87709EEB0943}" presName="text3" presStyleLbl="fgAcc3" presStyleIdx="3" presStyleCnt="11" custScaleY="203198">
        <dgm:presLayoutVars>
          <dgm:chPref val="3"/>
        </dgm:presLayoutVars>
      </dgm:prSet>
      <dgm:spPr/>
      <dgm:t>
        <a:bodyPr/>
        <a:lstStyle/>
        <a:p>
          <a:endParaRPr lang="tr-TR"/>
        </a:p>
      </dgm:t>
    </dgm:pt>
    <dgm:pt modelId="{B163D8F8-B5E5-4293-80E6-70C14D15FC56}" type="pres">
      <dgm:prSet presAssocID="{D3B7F757-F833-4702-9353-87709EEB0943}" presName="hierChild4" presStyleCnt="0"/>
      <dgm:spPr/>
    </dgm:pt>
    <dgm:pt modelId="{A7616C14-EF30-4DF5-ABCB-5CB1DB1B7C66}" type="pres">
      <dgm:prSet presAssocID="{902DB901-0D40-4E31-98EF-6BBCFB51172C}" presName="Name17" presStyleLbl="parChTrans1D3" presStyleIdx="4" presStyleCnt="11"/>
      <dgm:spPr/>
      <dgm:t>
        <a:bodyPr/>
        <a:lstStyle/>
        <a:p>
          <a:endParaRPr lang="tr-TR"/>
        </a:p>
      </dgm:t>
    </dgm:pt>
    <dgm:pt modelId="{71A01812-756C-48C5-8A52-85C2DCA9F494}" type="pres">
      <dgm:prSet presAssocID="{1AEAC7A5-C904-40E4-A81D-FA86CA19E22A}" presName="hierRoot3" presStyleCnt="0"/>
      <dgm:spPr/>
    </dgm:pt>
    <dgm:pt modelId="{166CB70D-ED9B-4466-87E9-2D9E81BF3EDC}" type="pres">
      <dgm:prSet presAssocID="{1AEAC7A5-C904-40E4-A81D-FA86CA19E22A}" presName="composite3" presStyleCnt="0"/>
      <dgm:spPr/>
    </dgm:pt>
    <dgm:pt modelId="{B04FE66B-762E-44CE-A339-FBA80EC7126A}" type="pres">
      <dgm:prSet presAssocID="{1AEAC7A5-C904-40E4-A81D-FA86CA19E22A}" presName="background3" presStyleLbl="node3" presStyleIdx="4" presStyleCnt="11"/>
      <dgm:spPr/>
    </dgm:pt>
    <dgm:pt modelId="{5D597E56-AAD5-4EFF-BF6B-FB0252C86767}" type="pres">
      <dgm:prSet presAssocID="{1AEAC7A5-C904-40E4-A81D-FA86CA19E22A}" presName="text3" presStyleLbl="fgAcc3" presStyleIdx="4" presStyleCnt="11" custScaleY="189439">
        <dgm:presLayoutVars>
          <dgm:chPref val="3"/>
        </dgm:presLayoutVars>
      </dgm:prSet>
      <dgm:spPr/>
      <dgm:t>
        <a:bodyPr/>
        <a:lstStyle/>
        <a:p>
          <a:endParaRPr lang="tr-TR"/>
        </a:p>
      </dgm:t>
    </dgm:pt>
    <dgm:pt modelId="{381875F2-4CA2-4637-8D48-D2CCAE7B130C}" type="pres">
      <dgm:prSet presAssocID="{1AEAC7A5-C904-40E4-A81D-FA86CA19E22A}" presName="hierChild4" presStyleCnt="0"/>
      <dgm:spPr/>
    </dgm:pt>
    <dgm:pt modelId="{B8AED2E5-1AB2-427D-B529-F4EC198741E8}" type="pres">
      <dgm:prSet presAssocID="{1393112A-250D-474E-9C43-E5DAF1E1382D}" presName="Name17" presStyleLbl="parChTrans1D3" presStyleIdx="5" presStyleCnt="11"/>
      <dgm:spPr/>
      <dgm:t>
        <a:bodyPr/>
        <a:lstStyle/>
        <a:p>
          <a:endParaRPr lang="tr-TR"/>
        </a:p>
      </dgm:t>
    </dgm:pt>
    <dgm:pt modelId="{4250A3B3-A34C-41DA-9C2B-46E67154B952}" type="pres">
      <dgm:prSet presAssocID="{AE7BE196-2793-4DBC-AA40-C1F7683A5589}" presName="hierRoot3" presStyleCnt="0"/>
      <dgm:spPr/>
    </dgm:pt>
    <dgm:pt modelId="{546529AE-A63E-4D33-B3E8-88D2C3D40CD0}" type="pres">
      <dgm:prSet presAssocID="{AE7BE196-2793-4DBC-AA40-C1F7683A5589}" presName="composite3" presStyleCnt="0"/>
      <dgm:spPr/>
    </dgm:pt>
    <dgm:pt modelId="{0C803731-1957-4824-802A-C2BBCBC96398}" type="pres">
      <dgm:prSet presAssocID="{AE7BE196-2793-4DBC-AA40-C1F7683A5589}" presName="background3" presStyleLbl="node3" presStyleIdx="5" presStyleCnt="11"/>
      <dgm:spPr/>
    </dgm:pt>
    <dgm:pt modelId="{F8BC92C0-4700-4FD0-8FE0-B0DAE97CA14E}" type="pres">
      <dgm:prSet presAssocID="{AE7BE196-2793-4DBC-AA40-C1F7683A5589}" presName="text3" presStyleLbl="fgAcc3" presStyleIdx="5" presStyleCnt="11" custScaleX="126908" custScaleY="182558">
        <dgm:presLayoutVars>
          <dgm:chPref val="3"/>
        </dgm:presLayoutVars>
      </dgm:prSet>
      <dgm:spPr/>
      <dgm:t>
        <a:bodyPr/>
        <a:lstStyle/>
        <a:p>
          <a:endParaRPr lang="tr-TR"/>
        </a:p>
      </dgm:t>
    </dgm:pt>
    <dgm:pt modelId="{AB6572A1-B3BF-4449-96F1-855C30AC4F6F}" type="pres">
      <dgm:prSet presAssocID="{AE7BE196-2793-4DBC-AA40-C1F7683A5589}" presName="hierChild4" presStyleCnt="0"/>
      <dgm:spPr/>
    </dgm:pt>
    <dgm:pt modelId="{8D1C8D83-1083-4827-BC3B-6B5B293A0135}" type="pres">
      <dgm:prSet presAssocID="{1184A974-A20B-4743-8C37-AA7A478A657C}" presName="Name17" presStyleLbl="parChTrans1D3" presStyleIdx="6" presStyleCnt="11"/>
      <dgm:spPr/>
      <dgm:t>
        <a:bodyPr/>
        <a:lstStyle/>
        <a:p>
          <a:endParaRPr lang="tr-TR"/>
        </a:p>
      </dgm:t>
    </dgm:pt>
    <dgm:pt modelId="{694F4274-6199-49BE-9BDE-5748D2ED24B9}" type="pres">
      <dgm:prSet presAssocID="{0350D06E-7DA5-4DF2-A4E4-B081885E8D13}" presName="hierRoot3" presStyleCnt="0"/>
      <dgm:spPr/>
    </dgm:pt>
    <dgm:pt modelId="{9C503012-6444-4A32-8D47-196C4DDC8758}" type="pres">
      <dgm:prSet presAssocID="{0350D06E-7DA5-4DF2-A4E4-B081885E8D13}" presName="composite3" presStyleCnt="0"/>
      <dgm:spPr/>
    </dgm:pt>
    <dgm:pt modelId="{E87FE923-E24A-4F62-B1BA-FE8B321B56F6}" type="pres">
      <dgm:prSet presAssocID="{0350D06E-7DA5-4DF2-A4E4-B081885E8D13}" presName="background3" presStyleLbl="node3" presStyleIdx="6" presStyleCnt="11"/>
      <dgm:spPr/>
    </dgm:pt>
    <dgm:pt modelId="{D5698632-3438-4373-B349-DF74842E4239}" type="pres">
      <dgm:prSet presAssocID="{0350D06E-7DA5-4DF2-A4E4-B081885E8D13}" presName="text3" presStyleLbl="fgAcc3" presStyleIdx="6" presStyleCnt="11" custScaleY="181163">
        <dgm:presLayoutVars>
          <dgm:chPref val="3"/>
        </dgm:presLayoutVars>
      </dgm:prSet>
      <dgm:spPr/>
      <dgm:t>
        <a:bodyPr/>
        <a:lstStyle/>
        <a:p>
          <a:endParaRPr lang="tr-TR"/>
        </a:p>
      </dgm:t>
    </dgm:pt>
    <dgm:pt modelId="{8893A012-9788-4504-90D2-C90A195A5CD5}" type="pres">
      <dgm:prSet presAssocID="{0350D06E-7DA5-4DF2-A4E4-B081885E8D13}" presName="hierChild4" presStyleCnt="0"/>
      <dgm:spPr/>
    </dgm:pt>
    <dgm:pt modelId="{63FED7CD-83C0-4F69-BF93-FB00877ECF1E}" type="pres">
      <dgm:prSet presAssocID="{B8D2679D-F399-41F9-8598-86E05C542A7D}" presName="Name10" presStyleLbl="parChTrans1D2" presStyleIdx="1" presStyleCnt="2"/>
      <dgm:spPr/>
      <dgm:t>
        <a:bodyPr/>
        <a:lstStyle/>
        <a:p>
          <a:endParaRPr lang="tr-TR"/>
        </a:p>
      </dgm:t>
    </dgm:pt>
    <dgm:pt modelId="{04BF625C-7CBA-43AF-967D-57CE9EF95663}" type="pres">
      <dgm:prSet presAssocID="{2B2332C4-C78E-40D9-B7B6-C8FEBEA8A279}" presName="hierRoot2" presStyleCnt="0"/>
      <dgm:spPr/>
    </dgm:pt>
    <dgm:pt modelId="{308C6A7E-B7F5-4163-94A8-FA05F4E1055C}" type="pres">
      <dgm:prSet presAssocID="{2B2332C4-C78E-40D9-B7B6-C8FEBEA8A279}" presName="composite2" presStyleCnt="0"/>
      <dgm:spPr/>
    </dgm:pt>
    <dgm:pt modelId="{3816215B-B9D9-49DA-B0AD-19B0CF422AF5}" type="pres">
      <dgm:prSet presAssocID="{2B2332C4-C78E-40D9-B7B6-C8FEBEA8A279}" presName="background2" presStyleLbl="node2" presStyleIdx="1" presStyleCnt="2"/>
      <dgm:spPr/>
    </dgm:pt>
    <dgm:pt modelId="{5C25D7FD-00BB-46E1-B405-83B4B39295D4}" type="pres">
      <dgm:prSet presAssocID="{2B2332C4-C78E-40D9-B7B6-C8FEBEA8A279}" presName="text2" presStyleLbl="fgAcc2" presStyleIdx="1" presStyleCnt="2" custScaleY="214983">
        <dgm:presLayoutVars>
          <dgm:chPref val="3"/>
        </dgm:presLayoutVars>
      </dgm:prSet>
      <dgm:spPr/>
      <dgm:t>
        <a:bodyPr/>
        <a:lstStyle/>
        <a:p>
          <a:endParaRPr lang="tr-TR"/>
        </a:p>
      </dgm:t>
    </dgm:pt>
    <dgm:pt modelId="{B28724CC-A2EE-4D47-8BD5-C082FCC6B58D}" type="pres">
      <dgm:prSet presAssocID="{2B2332C4-C78E-40D9-B7B6-C8FEBEA8A279}" presName="hierChild3" presStyleCnt="0"/>
      <dgm:spPr/>
    </dgm:pt>
    <dgm:pt modelId="{8521F1AB-979C-48BB-9E8E-49516383DA21}" type="pres">
      <dgm:prSet presAssocID="{6191B7BA-9AA5-4226-B514-0ED1C0FA3DE4}" presName="Name17" presStyleLbl="parChTrans1D3" presStyleIdx="7" presStyleCnt="11"/>
      <dgm:spPr/>
      <dgm:t>
        <a:bodyPr/>
        <a:lstStyle/>
        <a:p>
          <a:endParaRPr lang="tr-TR"/>
        </a:p>
      </dgm:t>
    </dgm:pt>
    <dgm:pt modelId="{D49CD859-A82E-4597-9A90-A467D9C8E39E}" type="pres">
      <dgm:prSet presAssocID="{BEB9F027-43E8-47C0-AFDA-8DE6AA896E0E}" presName="hierRoot3" presStyleCnt="0"/>
      <dgm:spPr/>
    </dgm:pt>
    <dgm:pt modelId="{A787C803-F571-49F5-BEDE-2507DE7AE8A3}" type="pres">
      <dgm:prSet presAssocID="{BEB9F027-43E8-47C0-AFDA-8DE6AA896E0E}" presName="composite3" presStyleCnt="0"/>
      <dgm:spPr/>
    </dgm:pt>
    <dgm:pt modelId="{142265C6-5546-4580-A3AA-D623F137E667}" type="pres">
      <dgm:prSet presAssocID="{BEB9F027-43E8-47C0-AFDA-8DE6AA896E0E}" presName="background3" presStyleLbl="node3" presStyleIdx="7" presStyleCnt="11"/>
      <dgm:spPr/>
    </dgm:pt>
    <dgm:pt modelId="{8BAAF8AE-6F49-4123-8E53-057314A082E2}" type="pres">
      <dgm:prSet presAssocID="{BEB9F027-43E8-47C0-AFDA-8DE6AA896E0E}" presName="text3" presStyleLbl="fgAcc3" presStyleIdx="7" presStyleCnt="11" custScaleY="163122">
        <dgm:presLayoutVars>
          <dgm:chPref val="3"/>
        </dgm:presLayoutVars>
      </dgm:prSet>
      <dgm:spPr/>
      <dgm:t>
        <a:bodyPr/>
        <a:lstStyle/>
        <a:p>
          <a:endParaRPr lang="tr-TR"/>
        </a:p>
      </dgm:t>
    </dgm:pt>
    <dgm:pt modelId="{3764ECBB-42FC-44D9-BC10-2D0FF23B13B1}" type="pres">
      <dgm:prSet presAssocID="{BEB9F027-43E8-47C0-AFDA-8DE6AA896E0E}" presName="hierChild4" presStyleCnt="0"/>
      <dgm:spPr/>
    </dgm:pt>
    <dgm:pt modelId="{7D6850F3-40E6-4AA3-81A2-D9F694F4A7FE}" type="pres">
      <dgm:prSet presAssocID="{32F259E4-42E0-4C0D-933C-C40EDB1CA543}" presName="Name17" presStyleLbl="parChTrans1D3" presStyleIdx="8" presStyleCnt="11"/>
      <dgm:spPr/>
      <dgm:t>
        <a:bodyPr/>
        <a:lstStyle/>
        <a:p>
          <a:endParaRPr lang="tr-TR"/>
        </a:p>
      </dgm:t>
    </dgm:pt>
    <dgm:pt modelId="{0970C8FF-3265-488B-ADE3-894E78ECE512}" type="pres">
      <dgm:prSet presAssocID="{1FDAD868-3125-4F81-B713-49D33503CCB9}" presName="hierRoot3" presStyleCnt="0"/>
      <dgm:spPr/>
    </dgm:pt>
    <dgm:pt modelId="{764022AA-42E6-4C94-A5E7-883227C23AE0}" type="pres">
      <dgm:prSet presAssocID="{1FDAD868-3125-4F81-B713-49D33503CCB9}" presName="composite3" presStyleCnt="0"/>
      <dgm:spPr/>
    </dgm:pt>
    <dgm:pt modelId="{823C172C-1334-4B50-8F1C-D54AFE89F80F}" type="pres">
      <dgm:prSet presAssocID="{1FDAD868-3125-4F81-B713-49D33503CCB9}" presName="background3" presStyleLbl="node3" presStyleIdx="8" presStyleCnt="11"/>
      <dgm:spPr/>
    </dgm:pt>
    <dgm:pt modelId="{1820352F-6E35-498E-AA0C-E93D34F3CF6A}" type="pres">
      <dgm:prSet presAssocID="{1FDAD868-3125-4F81-B713-49D33503CCB9}" presName="text3" presStyleLbl="fgAcc3" presStyleIdx="8" presStyleCnt="11" custScaleY="146739" custLinFactNeighborY="-1508">
        <dgm:presLayoutVars>
          <dgm:chPref val="3"/>
        </dgm:presLayoutVars>
      </dgm:prSet>
      <dgm:spPr/>
      <dgm:t>
        <a:bodyPr/>
        <a:lstStyle/>
        <a:p>
          <a:endParaRPr lang="tr-TR"/>
        </a:p>
      </dgm:t>
    </dgm:pt>
    <dgm:pt modelId="{625A5CE4-94AB-40F4-9D27-65B1389289A9}" type="pres">
      <dgm:prSet presAssocID="{1FDAD868-3125-4F81-B713-49D33503CCB9}" presName="hierChild4" presStyleCnt="0"/>
      <dgm:spPr/>
    </dgm:pt>
    <dgm:pt modelId="{0FB476C3-D221-4604-AF48-31BC0427C26B}" type="pres">
      <dgm:prSet presAssocID="{5A9A6572-D019-48F7-BADA-2BB5CEB3D79F}" presName="Name23" presStyleLbl="parChTrans1D4" presStyleIdx="0" presStyleCnt="2"/>
      <dgm:spPr/>
      <dgm:t>
        <a:bodyPr/>
        <a:lstStyle/>
        <a:p>
          <a:endParaRPr lang="tr-TR"/>
        </a:p>
      </dgm:t>
    </dgm:pt>
    <dgm:pt modelId="{E5D67780-D9E9-47F2-A5C2-E9D78E5BB504}" type="pres">
      <dgm:prSet presAssocID="{4BD19F18-BEFC-4B6A-93CE-F9B85F58E330}" presName="hierRoot4" presStyleCnt="0"/>
      <dgm:spPr/>
      <dgm:t>
        <a:bodyPr/>
        <a:lstStyle/>
        <a:p>
          <a:endParaRPr lang="tr-TR"/>
        </a:p>
      </dgm:t>
    </dgm:pt>
    <dgm:pt modelId="{FB384FF1-5311-4F3C-BC09-D7C560C14B13}" type="pres">
      <dgm:prSet presAssocID="{4BD19F18-BEFC-4B6A-93CE-F9B85F58E330}" presName="composite4" presStyleCnt="0"/>
      <dgm:spPr/>
      <dgm:t>
        <a:bodyPr/>
        <a:lstStyle/>
        <a:p>
          <a:endParaRPr lang="tr-TR"/>
        </a:p>
      </dgm:t>
    </dgm:pt>
    <dgm:pt modelId="{DBCA2AF2-A8A8-4EC1-BED2-11AB2CB0BACC}" type="pres">
      <dgm:prSet presAssocID="{4BD19F18-BEFC-4B6A-93CE-F9B85F58E330}" presName="background4" presStyleLbl="node4" presStyleIdx="0" presStyleCnt="2"/>
      <dgm:spPr/>
      <dgm:t>
        <a:bodyPr/>
        <a:lstStyle/>
        <a:p>
          <a:endParaRPr lang="tr-TR"/>
        </a:p>
      </dgm:t>
    </dgm:pt>
    <dgm:pt modelId="{72C1956F-C649-4D22-8DED-F484CCF1D29A}" type="pres">
      <dgm:prSet presAssocID="{4BD19F18-BEFC-4B6A-93CE-F9B85F58E330}" presName="text4" presStyleLbl="fgAcc4" presStyleIdx="0" presStyleCnt="2" custScaleY="163072">
        <dgm:presLayoutVars>
          <dgm:chPref val="3"/>
        </dgm:presLayoutVars>
      </dgm:prSet>
      <dgm:spPr/>
      <dgm:t>
        <a:bodyPr/>
        <a:lstStyle/>
        <a:p>
          <a:endParaRPr lang="tr-TR"/>
        </a:p>
      </dgm:t>
    </dgm:pt>
    <dgm:pt modelId="{10612898-047D-406E-A359-022EE6B91ABE}" type="pres">
      <dgm:prSet presAssocID="{4BD19F18-BEFC-4B6A-93CE-F9B85F58E330}" presName="hierChild5" presStyleCnt="0"/>
      <dgm:spPr/>
      <dgm:t>
        <a:bodyPr/>
        <a:lstStyle/>
        <a:p>
          <a:endParaRPr lang="tr-TR"/>
        </a:p>
      </dgm:t>
    </dgm:pt>
    <dgm:pt modelId="{F7854146-B506-4160-B18E-5E3E0E3B1A45}" type="pres">
      <dgm:prSet presAssocID="{14A23656-22F0-46E7-BA77-D791C08D1DB5}" presName="Name17" presStyleLbl="parChTrans1D3" presStyleIdx="9" presStyleCnt="11"/>
      <dgm:spPr/>
      <dgm:t>
        <a:bodyPr/>
        <a:lstStyle/>
        <a:p>
          <a:endParaRPr lang="tr-TR"/>
        </a:p>
      </dgm:t>
    </dgm:pt>
    <dgm:pt modelId="{0D717B35-27FC-43BA-8147-DE18E28036AA}" type="pres">
      <dgm:prSet presAssocID="{4C77C7BF-F9FC-4FA3-9C68-AEBE8828B977}" presName="hierRoot3" presStyleCnt="0"/>
      <dgm:spPr/>
    </dgm:pt>
    <dgm:pt modelId="{A8E20A34-EC6E-4476-B315-B4A644B2E8F5}" type="pres">
      <dgm:prSet presAssocID="{4C77C7BF-F9FC-4FA3-9C68-AEBE8828B977}" presName="composite3" presStyleCnt="0"/>
      <dgm:spPr/>
    </dgm:pt>
    <dgm:pt modelId="{085137E2-7DBF-4C41-93A2-9F1E66A55265}" type="pres">
      <dgm:prSet presAssocID="{4C77C7BF-F9FC-4FA3-9C68-AEBE8828B977}" presName="background3" presStyleLbl="node3" presStyleIdx="9" presStyleCnt="11"/>
      <dgm:spPr/>
    </dgm:pt>
    <dgm:pt modelId="{E2F39F42-F014-404C-A04B-CE291A889DA6}" type="pres">
      <dgm:prSet presAssocID="{4C77C7BF-F9FC-4FA3-9C68-AEBE8828B977}" presName="text3" presStyleLbl="fgAcc3" presStyleIdx="9" presStyleCnt="11" custScaleY="162358">
        <dgm:presLayoutVars>
          <dgm:chPref val="3"/>
        </dgm:presLayoutVars>
      </dgm:prSet>
      <dgm:spPr/>
      <dgm:t>
        <a:bodyPr/>
        <a:lstStyle/>
        <a:p>
          <a:endParaRPr lang="tr-TR"/>
        </a:p>
      </dgm:t>
    </dgm:pt>
    <dgm:pt modelId="{08C1232E-4A7F-4822-9E88-82B90E101527}" type="pres">
      <dgm:prSet presAssocID="{4C77C7BF-F9FC-4FA3-9C68-AEBE8828B977}" presName="hierChild4" presStyleCnt="0"/>
      <dgm:spPr/>
    </dgm:pt>
    <dgm:pt modelId="{EED85323-F914-4826-806E-A5B6B3893B71}" type="pres">
      <dgm:prSet presAssocID="{CEE58630-EE10-4F0B-9E73-7E9231D636A9}" presName="Name23" presStyleLbl="parChTrans1D4" presStyleIdx="1" presStyleCnt="2"/>
      <dgm:spPr/>
      <dgm:t>
        <a:bodyPr/>
        <a:lstStyle/>
        <a:p>
          <a:endParaRPr lang="tr-TR"/>
        </a:p>
      </dgm:t>
    </dgm:pt>
    <dgm:pt modelId="{F27173C6-7BCB-4201-B990-D5043DCAE1BE}" type="pres">
      <dgm:prSet presAssocID="{7CBCDD17-93A3-4E28-838D-CBB2BC070D20}" presName="hierRoot4" presStyleCnt="0"/>
      <dgm:spPr/>
    </dgm:pt>
    <dgm:pt modelId="{BFE3DAE7-559A-4022-B7F4-E487BBE27C35}" type="pres">
      <dgm:prSet presAssocID="{7CBCDD17-93A3-4E28-838D-CBB2BC070D20}" presName="composite4" presStyleCnt="0"/>
      <dgm:spPr/>
    </dgm:pt>
    <dgm:pt modelId="{59790771-7E59-42F8-8DED-67D6A0C775A0}" type="pres">
      <dgm:prSet presAssocID="{7CBCDD17-93A3-4E28-838D-CBB2BC070D20}" presName="background4" presStyleLbl="node4" presStyleIdx="1" presStyleCnt="2"/>
      <dgm:spPr/>
    </dgm:pt>
    <dgm:pt modelId="{575AA7B1-B8C4-4A9E-8731-CEF1FC7FEF26}" type="pres">
      <dgm:prSet presAssocID="{7CBCDD17-93A3-4E28-838D-CBB2BC070D20}" presName="text4" presStyleLbl="fgAcc4" presStyleIdx="1" presStyleCnt="2" custScaleY="154468">
        <dgm:presLayoutVars>
          <dgm:chPref val="3"/>
        </dgm:presLayoutVars>
      </dgm:prSet>
      <dgm:spPr/>
      <dgm:t>
        <a:bodyPr/>
        <a:lstStyle/>
        <a:p>
          <a:endParaRPr lang="tr-TR"/>
        </a:p>
      </dgm:t>
    </dgm:pt>
    <dgm:pt modelId="{20ACB4B3-F5D1-423F-83FC-8FA414C9361A}" type="pres">
      <dgm:prSet presAssocID="{7CBCDD17-93A3-4E28-838D-CBB2BC070D20}" presName="hierChild5" presStyleCnt="0"/>
      <dgm:spPr/>
    </dgm:pt>
    <dgm:pt modelId="{5FBE04AE-939E-4791-B185-6AE62E572152}" type="pres">
      <dgm:prSet presAssocID="{175D8287-A4AC-4E0D-85CA-F91D8E1C8FA9}" presName="Name17" presStyleLbl="parChTrans1D3" presStyleIdx="10" presStyleCnt="11"/>
      <dgm:spPr/>
      <dgm:t>
        <a:bodyPr/>
        <a:lstStyle/>
        <a:p>
          <a:endParaRPr lang="tr-TR"/>
        </a:p>
      </dgm:t>
    </dgm:pt>
    <dgm:pt modelId="{DF39E390-3BBA-43F2-913C-DBB4825DBC40}" type="pres">
      <dgm:prSet presAssocID="{5C0C7ABF-8D69-457C-88DA-1B83B5F45C3E}" presName="hierRoot3" presStyleCnt="0"/>
      <dgm:spPr/>
    </dgm:pt>
    <dgm:pt modelId="{9C33F5D9-1DC5-4FFA-BE89-D6A5CFF6C3CC}" type="pres">
      <dgm:prSet presAssocID="{5C0C7ABF-8D69-457C-88DA-1B83B5F45C3E}" presName="composite3" presStyleCnt="0"/>
      <dgm:spPr/>
    </dgm:pt>
    <dgm:pt modelId="{DC9D82AF-8539-462A-899A-CEF0E9849601}" type="pres">
      <dgm:prSet presAssocID="{5C0C7ABF-8D69-457C-88DA-1B83B5F45C3E}" presName="background3" presStyleLbl="node3" presStyleIdx="10" presStyleCnt="11"/>
      <dgm:spPr/>
    </dgm:pt>
    <dgm:pt modelId="{0F8E2151-FAF0-4DFF-84D7-62A0515C299E}" type="pres">
      <dgm:prSet presAssocID="{5C0C7ABF-8D69-457C-88DA-1B83B5F45C3E}" presName="text3" presStyleLbl="fgAcc3" presStyleIdx="10" presStyleCnt="11" custScaleY="156109">
        <dgm:presLayoutVars>
          <dgm:chPref val="3"/>
        </dgm:presLayoutVars>
      </dgm:prSet>
      <dgm:spPr/>
      <dgm:t>
        <a:bodyPr/>
        <a:lstStyle/>
        <a:p>
          <a:endParaRPr lang="tr-TR"/>
        </a:p>
      </dgm:t>
    </dgm:pt>
    <dgm:pt modelId="{8CCF54F3-DD55-4885-9957-D517ABE54C9A}" type="pres">
      <dgm:prSet presAssocID="{5C0C7ABF-8D69-457C-88DA-1B83B5F45C3E}" presName="hierChild4" presStyleCnt="0"/>
      <dgm:spPr/>
    </dgm:pt>
  </dgm:ptLst>
  <dgm:cxnLst>
    <dgm:cxn modelId="{6A35F3DA-F9C7-4976-819F-D44CC0323093}" type="presOf" srcId="{7CBCDD17-93A3-4E28-838D-CBB2BC070D20}" destId="{575AA7B1-B8C4-4A9E-8731-CEF1FC7FEF26}" srcOrd="0" destOrd="0" presId="urn:microsoft.com/office/officeart/2005/8/layout/hierarchy1"/>
    <dgm:cxn modelId="{8BE68A84-E113-49F9-9668-D0026C438094}" srcId="{4C77C7BF-F9FC-4FA3-9C68-AEBE8828B977}" destId="{7CBCDD17-93A3-4E28-838D-CBB2BC070D20}" srcOrd="0" destOrd="0" parTransId="{CEE58630-EE10-4F0B-9E73-7E9231D636A9}" sibTransId="{0C77EF92-AA9D-44CE-B636-BA97E18BFFF3}"/>
    <dgm:cxn modelId="{007D1700-37EF-44B0-97DF-E7247770C4AE}" type="presOf" srcId="{6191B7BA-9AA5-4226-B514-0ED1C0FA3DE4}" destId="{8521F1AB-979C-48BB-9E8E-49516383DA21}" srcOrd="0" destOrd="0" presId="urn:microsoft.com/office/officeart/2005/8/layout/hierarchy1"/>
    <dgm:cxn modelId="{52FD8A10-00A9-461A-BC3F-946A85EA0C3F}" srcId="{2B2332C4-C78E-40D9-B7B6-C8FEBEA8A279}" destId="{4C77C7BF-F9FC-4FA3-9C68-AEBE8828B977}" srcOrd="2" destOrd="0" parTransId="{14A23656-22F0-46E7-BA77-D791C08D1DB5}" sibTransId="{07570D15-6687-4E25-8FBE-2CC6DAD79953}"/>
    <dgm:cxn modelId="{966653E0-3501-4ECD-B0FC-BA05E739593D}" type="presOf" srcId="{902DB901-0D40-4E31-98EF-6BBCFB51172C}" destId="{A7616C14-EF30-4DF5-ABCB-5CB1DB1B7C66}" srcOrd="0" destOrd="0" presId="urn:microsoft.com/office/officeart/2005/8/layout/hierarchy1"/>
    <dgm:cxn modelId="{03D05EE4-28A8-48CA-80A2-100713638720}" type="presOf" srcId="{D3B7F757-F833-4702-9353-87709EEB0943}" destId="{7D77BBDE-A823-4EF2-842C-C97A8394573B}" srcOrd="0" destOrd="0" presId="urn:microsoft.com/office/officeart/2005/8/layout/hierarchy1"/>
    <dgm:cxn modelId="{D8400ABF-9266-47BB-BBAF-392E06615BFA}" type="presOf" srcId="{BD807AA4-2C36-4682-BE41-24CAC37CDA71}" destId="{A8B2078A-34AF-4AA4-9BE4-3DA8577BB3E6}" srcOrd="0" destOrd="0" presId="urn:microsoft.com/office/officeart/2005/8/layout/hierarchy1"/>
    <dgm:cxn modelId="{817B7C2A-430B-44C1-A097-55669D1B8401}" type="presOf" srcId="{14A23656-22F0-46E7-BA77-D791C08D1DB5}" destId="{F7854146-B506-4160-B18E-5E3E0E3B1A45}" srcOrd="0" destOrd="0" presId="urn:microsoft.com/office/officeart/2005/8/layout/hierarchy1"/>
    <dgm:cxn modelId="{4C1637D3-EE21-4267-AB53-1F5743F39601}" srcId="{B9E4929F-3128-481E-B4BA-3A7F34393EC9}" destId="{1AEAC7A5-C904-40E4-A81D-FA86CA19E22A}" srcOrd="4" destOrd="0" parTransId="{902DB901-0D40-4E31-98EF-6BBCFB51172C}" sibTransId="{8121D36A-2D1D-4862-AE83-EFC766221394}"/>
    <dgm:cxn modelId="{FC224E52-699B-4545-AFF1-E75FE0EBCBC6}" srcId="{B9E4929F-3128-481E-B4BA-3A7F34393EC9}" destId="{F743EEA1-6A97-458F-93FC-0FCD934BA825}" srcOrd="0" destOrd="0" parTransId="{86E053B7-30FB-44CF-8F46-2665A72F9DD5}" sibTransId="{1824905C-3B99-48F5-9747-41E357DC6E0F}"/>
    <dgm:cxn modelId="{818D9CF7-E130-44B4-B07C-2A448BCF50C2}" type="presOf" srcId="{3E83FE92-E709-413D-8E35-B76ABE700CA3}" destId="{E6D03913-4B70-4F97-A934-CB70C9349AFD}" srcOrd="0" destOrd="0" presId="urn:microsoft.com/office/officeart/2005/8/layout/hierarchy1"/>
    <dgm:cxn modelId="{F6985902-4787-4EBA-AD51-D7FD94304E40}" srcId="{B9E4929F-3128-481E-B4BA-3A7F34393EC9}" destId="{6A19E093-C4AD-4DC6-855B-7119B476580C}" srcOrd="1" destOrd="0" parTransId="{E4D5DA90-F93F-47DF-9A16-2E10F64B832B}" sibTransId="{ECDFE6F0-2F14-45DE-8384-1BDA671C1B72}"/>
    <dgm:cxn modelId="{E10DF17B-7CCF-43F1-B7AE-5A6D647C7A51}" type="presOf" srcId="{2B2332C4-C78E-40D9-B7B6-C8FEBEA8A279}" destId="{5C25D7FD-00BB-46E1-B405-83B4B39295D4}" srcOrd="0" destOrd="0" presId="urn:microsoft.com/office/officeart/2005/8/layout/hierarchy1"/>
    <dgm:cxn modelId="{EE51C26F-C9EA-4886-846E-AC0A06224DE0}" type="presOf" srcId="{1184A974-A20B-4743-8C37-AA7A478A657C}" destId="{8D1C8D83-1083-4827-BC3B-6B5B293A0135}" srcOrd="0" destOrd="0" presId="urn:microsoft.com/office/officeart/2005/8/layout/hierarchy1"/>
    <dgm:cxn modelId="{E3C6F5BD-0F50-4AF3-B099-6E63884D44DF}" type="presOf" srcId="{F743EEA1-6A97-458F-93FC-0FCD934BA825}" destId="{A07641E2-6697-457F-BA77-3BF1B175900F}" srcOrd="0" destOrd="0" presId="urn:microsoft.com/office/officeart/2005/8/layout/hierarchy1"/>
    <dgm:cxn modelId="{EED70377-B219-457A-AC8D-EB7854E68E20}" type="presOf" srcId="{E07FDC52-9CF6-41F3-A8E4-48A72CC925E8}" destId="{B02FB345-AFA2-4E45-B8C9-90EE1EDF3662}" srcOrd="0" destOrd="0" presId="urn:microsoft.com/office/officeart/2005/8/layout/hierarchy1"/>
    <dgm:cxn modelId="{06F0C95C-5B94-4E2E-B4C9-97ED09D1FA65}" srcId="{B9E4929F-3128-481E-B4BA-3A7F34393EC9}" destId="{0350D06E-7DA5-4DF2-A4E4-B081885E8D13}" srcOrd="6" destOrd="0" parTransId="{1184A974-A20B-4743-8C37-AA7A478A657C}" sibTransId="{94AF392E-8C14-475B-A2CF-E4AD9D0C5145}"/>
    <dgm:cxn modelId="{EEF6209B-C176-4E91-9C4D-0E712BE74BD2}" type="presOf" srcId="{E4D5DA90-F93F-47DF-9A16-2E10F64B832B}" destId="{43A98444-29FF-44E9-AB92-10674D0A0A35}" srcOrd="0" destOrd="0" presId="urn:microsoft.com/office/officeart/2005/8/layout/hierarchy1"/>
    <dgm:cxn modelId="{00C9FE3F-5847-4D22-8A7E-5C6FED53C342}" type="presOf" srcId="{E8881BEA-33BA-4192-8110-C4D3C5C458C5}" destId="{FFC5FA33-EDCC-4610-B1B5-1FAF5BB18D0C}" srcOrd="0" destOrd="0" presId="urn:microsoft.com/office/officeart/2005/8/layout/hierarchy1"/>
    <dgm:cxn modelId="{C0C5BD4E-FCBC-4A7B-A7A4-55CCF6851BA7}" srcId="{2B2332C4-C78E-40D9-B7B6-C8FEBEA8A279}" destId="{1FDAD868-3125-4F81-B713-49D33503CCB9}" srcOrd="1" destOrd="0" parTransId="{32F259E4-42E0-4C0D-933C-C40EDB1CA543}" sibTransId="{B6878FCB-C1B7-44E2-B7D1-203643C538FD}"/>
    <dgm:cxn modelId="{F7EBFFFC-6007-4B6A-93D2-05188C172DDC}" type="presOf" srcId="{BEB9F027-43E8-47C0-AFDA-8DE6AA896E0E}" destId="{8BAAF8AE-6F49-4123-8E53-057314A082E2}" srcOrd="0" destOrd="0" presId="urn:microsoft.com/office/officeart/2005/8/layout/hierarchy1"/>
    <dgm:cxn modelId="{C939BFF6-CEBB-48DF-A8C8-D0722250C9ED}" srcId="{2B2332C4-C78E-40D9-B7B6-C8FEBEA8A279}" destId="{5C0C7ABF-8D69-457C-88DA-1B83B5F45C3E}" srcOrd="3" destOrd="0" parTransId="{175D8287-A4AC-4E0D-85CA-F91D8E1C8FA9}" sibTransId="{9B4E106C-FF84-4ECF-A78C-9DFDBCD625DF}"/>
    <dgm:cxn modelId="{9FC1DF42-1CBF-4953-A65B-14A4BE572780}" type="presOf" srcId="{1AEAC7A5-C904-40E4-A81D-FA86CA19E22A}" destId="{5D597E56-AAD5-4EFF-BF6B-FB0252C86767}" srcOrd="0" destOrd="0" presId="urn:microsoft.com/office/officeart/2005/8/layout/hierarchy1"/>
    <dgm:cxn modelId="{2F2F8110-8044-44EB-8E18-2650CCF66E0D}" type="presOf" srcId="{4C77C7BF-F9FC-4FA3-9C68-AEBE8828B977}" destId="{E2F39F42-F014-404C-A04B-CE291A889DA6}" srcOrd="0" destOrd="0" presId="urn:microsoft.com/office/officeart/2005/8/layout/hierarchy1"/>
    <dgm:cxn modelId="{2FF94119-7E6B-4CF8-A30C-E207BF7E939C}" type="presOf" srcId="{6A19E093-C4AD-4DC6-855B-7119B476580C}" destId="{D810781F-FBBF-40A3-9C2A-C9238FFE360F}" srcOrd="0" destOrd="0" presId="urn:microsoft.com/office/officeart/2005/8/layout/hierarchy1"/>
    <dgm:cxn modelId="{B0EFAD08-21BF-4D2E-9FBA-C3E0BDD0D98F}" type="presOf" srcId="{AE7BE196-2793-4DBC-AA40-C1F7683A5589}" destId="{F8BC92C0-4700-4FD0-8FE0-B0DAE97CA14E}" srcOrd="0" destOrd="0" presId="urn:microsoft.com/office/officeart/2005/8/layout/hierarchy1"/>
    <dgm:cxn modelId="{99C1CC97-2B4D-4E1B-B839-3B775D27C84C}" type="presOf" srcId="{175D8287-A4AC-4E0D-85CA-F91D8E1C8FA9}" destId="{5FBE04AE-939E-4791-B185-6AE62E572152}" srcOrd="0" destOrd="0" presId="urn:microsoft.com/office/officeart/2005/8/layout/hierarchy1"/>
    <dgm:cxn modelId="{FCD0042F-2273-47F7-B9D4-F567F5B14975}" type="presOf" srcId="{32F259E4-42E0-4C0D-933C-C40EDB1CA543}" destId="{7D6850F3-40E6-4AA3-81A2-D9F694F4A7FE}" srcOrd="0" destOrd="0" presId="urn:microsoft.com/office/officeart/2005/8/layout/hierarchy1"/>
    <dgm:cxn modelId="{5EFA5E95-8339-4403-B37A-904279DFE9E5}" srcId="{B9E4929F-3128-481E-B4BA-3A7F34393EC9}" destId="{AE7BE196-2793-4DBC-AA40-C1F7683A5589}" srcOrd="5" destOrd="0" parTransId="{1393112A-250D-474E-9C43-E5DAF1E1382D}" sibTransId="{4FD35CD4-12E7-44F1-AC00-672E1097295E}"/>
    <dgm:cxn modelId="{4ADE08CD-A73D-4D26-AFA5-DD140B1972A9}" type="presOf" srcId="{B9E4929F-3128-481E-B4BA-3A7F34393EC9}" destId="{24D54F6B-4111-4007-AD78-12171252C0B4}" srcOrd="0" destOrd="0" presId="urn:microsoft.com/office/officeart/2005/8/layout/hierarchy1"/>
    <dgm:cxn modelId="{6A19552D-C5B0-4028-BA01-DF7346BF9B92}" type="presOf" srcId="{1FDAD868-3125-4F81-B713-49D33503CCB9}" destId="{1820352F-6E35-498E-AA0C-E93D34F3CF6A}" srcOrd="0" destOrd="0" presId="urn:microsoft.com/office/officeart/2005/8/layout/hierarchy1"/>
    <dgm:cxn modelId="{008A6C6D-344E-4D9E-AAE6-BB074BE5E679}" type="presOf" srcId="{CEE58630-EE10-4F0B-9E73-7E9231D636A9}" destId="{EED85323-F914-4826-806E-A5B6B3893B71}" srcOrd="0" destOrd="0" presId="urn:microsoft.com/office/officeart/2005/8/layout/hierarchy1"/>
    <dgm:cxn modelId="{48A9C321-57AF-4F07-9E00-0EB808B91FB5}" type="presOf" srcId="{86E053B7-30FB-44CF-8F46-2665A72F9DD5}" destId="{A8C19932-C0E0-448C-B888-40B99F01AFD7}" srcOrd="0" destOrd="0" presId="urn:microsoft.com/office/officeart/2005/8/layout/hierarchy1"/>
    <dgm:cxn modelId="{4C333726-F097-44A5-B9A9-2CBB55A383E7}" type="presOf" srcId="{4BD19F18-BEFC-4B6A-93CE-F9B85F58E330}" destId="{72C1956F-C649-4D22-8DED-F484CCF1D29A}" srcOrd="0" destOrd="0" presId="urn:microsoft.com/office/officeart/2005/8/layout/hierarchy1"/>
    <dgm:cxn modelId="{C0977ECE-7D08-4B4E-9D13-8A0EB854542B}" srcId="{B9E4929F-3128-481E-B4BA-3A7F34393EC9}" destId="{D3B7F757-F833-4702-9353-87709EEB0943}" srcOrd="3" destOrd="0" parTransId="{5B1BD127-14F9-4462-8FA0-F9994B515F91}" sibTransId="{AB3D34BA-D66E-4400-A1AA-6493D9B278DA}"/>
    <dgm:cxn modelId="{24605CA7-3185-4D32-8425-A080F348AE5E}" type="presOf" srcId="{99EDF82C-15F3-4094-8F51-E881C3BE0731}" destId="{D183A571-9C6C-4C09-B9D3-F35E9AEF2589}" srcOrd="0" destOrd="0" presId="urn:microsoft.com/office/officeart/2005/8/layout/hierarchy1"/>
    <dgm:cxn modelId="{A4C1FD92-C4A2-46D7-9125-A5F50F3A0762}" type="presOf" srcId="{5C0C7ABF-8D69-457C-88DA-1B83B5F45C3E}" destId="{0F8E2151-FAF0-4DFF-84D7-62A0515C299E}" srcOrd="0" destOrd="0" presId="urn:microsoft.com/office/officeart/2005/8/layout/hierarchy1"/>
    <dgm:cxn modelId="{526CB923-C264-419C-8FAE-C0F55176EDC1}" srcId="{BD807AA4-2C36-4682-BE41-24CAC37CDA71}" destId="{B9E4929F-3128-481E-B4BA-3A7F34393EC9}" srcOrd="0" destOrd="0" parTransId="{E07FDC52-9CF6-41F3-A8E4-48A72CC925E8}" sibTransId="{0052A08F-1EE3-45FF-ADA2-52DED3813042}"/>
    <dgm:cxn modelId="{5FA17D57-8A16-41F0-A67B-C42C1667ADFC}" type="presOf" srcId="{0350D06E-7DA5-4DF2-A4E4-B081885E8D13}" destId="{D5698632-3438-4373-B349-DF74842E4239}" srcOrd="0" destOrd="0" presId="urn:microsoft.com/office/officeart/2005/8/layout/hierarchy1"/>
    <dgm:cxn modelId="{25F7D318-5FA8-453F-B7B2-546976F38631}" type="presOf" srcId="{5B1BD127-14F9-4462-8FA0-F9994B515F91}" destId="{BEE25E67-B95A-4548-9146-D9AF3CCE83FB}" srcOrd="0" destOrd="0" presId="urn:microsoft.com/office/officeart/2005/8/layout/hierarchy1"/>
    <dgm:cxn modelId="{E97CD150-A11D-4BDC-956E-4ACEE1E2EF5D}" srcId="{B9E4929F-3128-481E-B4BA-3A7F34393EC9}" destId="{E8881BEA-33BA-4192-8110-C4D3C5C458C5}" srcOrd="2" destOrd="0" parTransId="{99EDF82C-15F3-4094-8F51-E881C3BE0731}" sibTransId="{DED33ABA-17B8-4FA3-A0D5-2FA9F6934227}"/>
    <dgm:cxn modelId="{F2A27C0A-B1B3-48C6-BF39-05727086C113}" type="presOf" srcId="{5A9A6572-D019-48F7-BADA-2BB5CEB3D79F}" destId="{0FB476C3-D221-4604-AF48-31BC0427C26B}" srcOrd="0" destOrd="0" presId="urn:microsoft.com/office/officeart/2005/8/layout/hierarchy1"/>
    <dgm:cxn modelId="{2FFB5AC9-8792-4BA7-9E44-62953CCB80C2}" type="presOf" srcId="{B8D2679D-F399-41F9-8598-86E05C542A7D}" destId="{63FED7CD-83C0-4F69-BF93-FB00877ECF1E}" srcOrd="0" destOrd="0" presId="urn:microsoft.com/office/officeart/2005/8/layout/hierarchy1"/>
    <dgm:cxn modelId="{C4AE3D5C-376B-4FA8-8E70-8F7D676265B4}" type="presOf" srcId="{1393112A-250D-474E-9C43-E5DAF1E1382D}" destId="{B8AED2E5-1AB2-427D-B529-F4EC198741E8}" srcOrd="0" destOrd="0" presId="urn:microsoft.com/office/officeart/2005/8/layout/hierarchy1"/>
    <dgm:cxn modelId="{91236663-7106-48FF-8BE7-681AFCC5F2F8}" srcId="{1FDAD868-3125-4F81-B713-49D33503CCB9}" destId="{4BD19F18-BEFC-4B6A-93CE-F9B85F58E330}" srcOrd="0" destOrd="0" parTransId="{5A9A6572-D019-48F7-BADA-2BB5CEB3D79F}" sibTransId="{13F7A446-DDC8-4CEB-A7C7-BBF33CB8C2BE}"/>
    <dgm:cxn modelId="{C5C25596-5B30-4F9D-8355-E7F6F57202FC}" srcId="{2B2332C4-C78E-40D9-B7B6-C8FEBEA8A279}" destId="{BEB9F027-43E8-47C0-AFDA-8DE6AA896E0E}" srcOrd="0" destOrd="0" parTransId="{6191B7BA-9AA5-4226-B514-0ED1C0FA3DE4}" sibTransId="{F917B5BA-43C2-442B-98C2-3C92FD1E32DC}"/>
    <dgm:cxn modelId="{19E1EBF3-D067-4AC4-AD7A-F16B0342B9C6}" srcId="{3E83FE92-E709-413D-8E35-B76ABE700CA3}" destId="{BD807AA4-2C36-4682-BE41-24CAC37CDA71}" srcOrd="0" destOrd="0" parTransId="{0A11E652-068E-433E-BF58-95FFD99CA3AB}" sibTransId="{A1DBC132-ED60-4AA7-B910-6F21F06C834E}"/>
    <dgm:cxn modelId="{585B23F0-7D2B-4DC4-9AC1-12B6CC034271}" srcId="{BD807AA4-2C36-4682-BE41-24CAC37CDA71}" destId="{2B2332C4-C78E-40D9-B7B6-C8FEBEA8A279}" srcOrd="1" destOrd="0" parTransId="{B8D2679D-F399-41F9-8598-86E05C542A7D}" sibTransId="{55AD1947-A101-4185-9E50-CF2F37DB3EAB}"/>
    <dgm:cxn modelId="{9B30F7A9-EFC2-495E-80A5-68311967ABF2}" type="presParOf" srcId="{E6D03913-4B70-4F97-A934-CB70C9349AFD}" destId="{8F00CE6E-F0BE-48F3-B335-7C1171D63661}" srcOrd="0" destOrd="0" presId="urn:microsoft.com/office/officeart/2005/8/layout/hierarchy1"/>
    <dgm:cxn modelId="{EB8349C0-0570-4143-B6DE-0127A8AE2C2D}" type="presParOf" srcId="{8F00CE6E-F0BE-48F3-B335-7C1171D63661}" destId="{7E4FCBFC-5400-4945-8735-0C428B08611F}" srcOrd="0" destOrd="0" presId="urn:microsoft.com/office/officeart/2005/8/layout/hierarchy1"/>
    <dgm:cxn modelId="{1CC1B207-D1B3-4B9F-9B5D-793C531F6300}" type="presParOf" srcId="{7E4FCBFC-5400-4945-8735-0C428B08611F}" destId="{472C7892-F527-47A9-B509-A78C2AB41DB5}" srcOrd="0" destOrd="0" presId="urn:microsoft.com/office/officeart/2005/8/layout/hierarchy1"/>
    <dgm:cxn modelId="{830C711E-4F5D-4CA0-BF7B-ECC997A4547E}" type="presParOf" srcId="{7E4FCBFC-5400-4945-8735-0C428B08611F}" destId="{A8B2078A-34AF-4AA4-9BE4-3DA8577BB3E6}" srcOrd="1" destOrd="0" presId="urn:microsoft.com/office/officeart/2005/8/layout/hierarchy1"/>
    <dgm:cxn modelId="{9724314A-D79C-43A1-A3D5-BDA7371509F7}" type="presParOf" srcId="{8F00CE6E-F0BE-48F3-B335-7C1171D63661}" destId="{B1620C0B-DA92-4384-B876-AD1FD53EC0A0}" srcOrd="1" destOrd="0" presId="urn:microsoft.com/office/officeart/2005/8/layout/hierarchy1"/>
    <dgm:cxn modelId="{D9978ACC-A2D1-4DCE-81FD-913AFCCA523E}" type="presParOf" srcId="{B1620C0B-DA92-4384-B876-AD1FD53EC0A0}" destId="{B02FB345-AFA2-4E45-B8C9-90EE1EDF3662}" srcOrd="0" destOrd="0" presId="urn:microsoft.com/office/officeart/2005/8/layout/hierarchy1"/>
    <dgm:cxn modelId="{69879BAC-07E1-46BB-BAE5-2D749C3E5118}" type="presParOf" srcId="{B1620C0B-DA92-4384-B876-AD1FD53EC0A0}" destId="{81DCB35C-4777-40F1-80F4-416AAC0D27CF}" srcOrd="1" destOrd="0" presId="urn:microsoft.com/office/officeart/2005/8/layout/hierarchy1"/>
    <dgm:cxn modelId="{87170056-27C2-4503-A270-22CDF6CBE2AC}" type="presParOf" srcId="{81DCB35C-4777-40F1-80F4-416AAC0D27CF}" destId="{C27D7854-DD27-44A9-9839-E28ADD21E445}" srcOrd="0" destOrd="0" presId="urn:microsoft.com/office/officeart/2005/8/layout/hierarchy1"/>
    <dgm:cxn modelId="{6512A74A-637F-45BC-A260-4406220FADF1}" type="presParOf" srcId="{C27D7854-DD27-44A9-9839-E28ADD21E445}" destId="{F366240D-2227-45DE-A827-2A241C1C0ED4}" srcOrd="0" destOrd="0" presId="urn:microsoft.com/office/officeart/2005/8/layout/hierarchy1"/>
    <dgm:cxn modelId="{3A3FD1B5-2FBE-4DEC-9679-EB9882A0A089}" type="presParOf" srcId="{C27D7854-DD27-44A9-9839-E28ADD21E445}" destId="{24D54F6B-4111-4007-AD78-12171252C0B4}" srcOrd="1" destOrd="0" presId="urn:microsoft.com/office/officeart/2005/8/layout/hierarchy1"/>
    <dgm:cxn modelId="{D7C6E597-7FFF-46CC-9F2B-789939F572F2}" type="presParOf" srcId="{81DCB35C-4777-40F1-80F4-416AAC0D27CF}" destId="{2F5DFF56-FB84-4D07-944B-D1D9C5F97914}" srcOrd="1" destOrd="0" presId="urn:microsoft.com/office/officeart/2005/8/layout/hierarchy1"/>
    <dgm:cxn modelId="{4905D297-B1ED-45A1-B867-9577BA06C6A7}" type="presParOf" srcId="{2F5DFF56-FB84-4D07-944B-D1D9C5F97914}" destId="{A8C19932-C0E0-448C-B888-40B99F01AFD7}" srcOrd="0" destOrd="0" presId="urn:microsoft.com/office/officeart/2005/8/layout/hierarchy1"/>
    <dgm:cxn modelId="{871E1D34-6AAB-47FC-AF73-DBDF3E1DD233}" type="presParOf" srcId="{2F5DFF56-FB84-4D07-944B-D1D9C5F97914}" destId="{539C99F4-3230-4A42-82FC-C1CA33738C40}" srcOrd="1" destOrd="0" presId="urn:microsoft.com/office/officeart/2005/8/layout/hierarchy1"/>
    <dgm:cxn modelId="{DD4C681E-10D7-4586-AA94-AD9F84A2489F}" type="presParOf" srcId="{539C99F4-3230-4A42-82FC-C1CA33738C40}" destId="{CD612E96-13CE-477D-86B9-5A5979B0252B}" srcOrd="0" destOrd="0" presId="urn:microsoft.com/office/officeart/2005/8/layout/hierarchy1"/>
    <dgm:cxn modelId="{3E6D4C14-C054-4E62-B1A7-10FEA8F6E2A3}" type="presParOf" srcId="{CD612E96-13CE-477D-86B9-5A5979B0252B}" destId="{16FD392D-C17D-4438-85FB-72A015ED76DB}" srcOrd="0" destOrd="0" presId="urn:microsoft.com/office/officeart/2005/8/layout/hierarchy1"/>
    <dgm:cxn modelId="{56C755A2-37B2-4F2E-8589-3EC18BFBA16C}" type="presParOf" srcId="{CD612E96-13CE-477D-86B9-5A5979B0252B}" destId="{A07641E2-6697-457F-BA77-3BF1B175900F}" srcOrd="1" destOrd="0" presId="urn:microsoft.com/office/officeart/2005/8/layout/hierarchy1"/>
    <dgm:cxn modelId="{08EE6451-D128-4A1F-88CA-24856A966CAB}" type="presParOf" srcId="{539C99F4-3230-4A42-82FC-C1CA33738C40}" destId="{28DBDD75-CE3B-4BD7-981C-462823E3F74D}" srcOrd="1" destOrd="0" presId="urn:microsoft.com/office/officeart/2005/8/layout/hierarchy1"/>
    <dgm:cxn modelId="{26E8D99B-BA35-447F-8B68-B2FA4447738E}" type="presParOf" srcId="{2F5DFF56-FB84-4D07-944B-D1D9C5F97914}" destId="{43A98444-29FF-44E9-AB92-10674D0A0A35}" srcOrd="2" destOrd="0" presId="urn:microsoft.com/office/officeart/2005/8/layout/hierarchy1"/>
    <dgm:cxn modelId="{A7043CA3-17D5-4B84-BE39-3DA6795EDEA3}" type="presParOf" srcId="{2F5DFF56-FB84-4D07-944B-D1D9C5F97914}" destId="{55E88E29-D06C-4BFA-8970-A6A3529E0BFD}" srcOrd="3" destOrd="0" presId="urn:microsoft.com/office/officeart/2005/8/layout/hierarchy1"/>
    <dgm:cxn modelId="{62C95C2D-C25D-4236-8109-ACE4749D061C}" type="presParOf" srcId="{55E88E29-D06C-4BFA-8970-A6A3529E0BFD}" destId="{15B8F786-3BBD-4114-8086-741EA67DB69B}" srcOrd="0" destOrd="0" presId="urn:microsoft.com/office/officeart/2005/8/layout/hierarchy1"/>
    <dgm:cxn modelId="{F5D6C5B2-BDFA-4D22-8CB5-5EA1B470ABBF}" type="presParOf" srcId="{15B8F786-3BBD-4114-8086-741EA67DB69B}" destId="{48EC65A5-77BE-42E6-B038-0DCC398C71A2}" srcOrd="0" destOrd="0" presId="urn:microsoft.com/office/officeart/2005/8/layout/hierarchy1"/>
    <dgm:cxn modelId="{872F4A8F-186E-4C47-8DC0-E3B237B763A9}" type="presParOf" srcId="{15B8F786-3BBD-4114-8086-741EA67DB69B}" destId="{D810781F-FBBF-40A3-9C2A-C9238FFE360F}" srcOrd="1" destOrd="0" presId="urn:microsoft.com/office/officeart/2005/8/layout/hierarchy1"/>
    <dgm:cxn modelId="{4ED4B187-0CB9-4494-8608-54684B74BFC7}" type="presParOf" srcId="{55E88E29-D06C-4BFA-8970-A6A3529E0BFD}" destId="{7778D6B0-1C31-4230-9FBC-43DDFA5365F6}" srcOrd="1" destOrd="0" presId="urn:microsoft.com/office/officeart/2005/8/layout/hierarchy1"/>
    <dgm:cxn modelId="{D4E88C8E-3407-44A7-9CAD-36C0CC6B0772}" type="presParOf" srcId="{2F5DFF56-FB84-4D07-944B-D1D9C5F97914}" destId="{D183A571-9C6C-4C09-B9D3-F35E9AEF2589}" srcOrd="4" destOrd="0" presId="urn:microsoft.com/office/officeart/2005/8/layout/hierarchy1"/>
    <dgm:cxn modelId="{7E24E5C4-B709-4727-9995-4DAC9FCC5D95}" type="presParOf" srcId="{2F5DFF56-FB84-4D07-944B-D1D9C5F97914}" destId="{95C2BF12-B303-4148-AE09-4360B8B24DF3}" srcOrd="5" destOrd="0" presId="urn:microsoft.com/office/officeart/2005/8/layout/hierarchy1"/>
    <dgm:cxn modelId="{92C99E0D-9FDB-4321-872C-F4C8526D73EE}" type="presParOf" srcId="{95C2BF12-B303-4148-AE09-4360B8B24DF3}" destId="{2D998AA3-88C7-4FC9-8BE0-CCEF92AD2CF9}" srcOrd="0" destOrd="0" presId="urn:microsoft.com/office/officeart/2005/8/layout/hierarchy1"/>
    <dgm:cxn modelId="{8A4AF6A6-48EA-4110-BE6E-C9BE51380351}" type="presParOf" srcId="{2D998AA3-88C7-4FC9-8BE0-CCEF92AD2CF9}" destId="{632166FA-562F-4A77-9135-D2F98D8C8303}" srcOrd="0" destOrd="0" presId="urn:microsoft.com/office/officeart/2005/8/layout/hierarchy1"/>
    <dgm:cxn modelId="{DAED33A4-4887-4031-B639-14C0E00E2460}" type="presParOf" srcId="{2D998AA3-88C7-4FC9-8BE0-CCEF92AD2CF9}" destId="{FFC5FA33-EDCC-4610-B1B5-1FAF5BB18D0C}" srcOrd="1" destOrd="0" presId="urn:microsoft.com/office/officeart/2005/8/layout/hierarchy1"/>
    <dgm:cxn modelId="{7DE2C28C-934D-4147-9DC5-3B2C35BE4D9E}" type="presParOf" srcId="{95C2BF12-B303-4148-AE09-4360B8B24DF3}" destId="{82E551C9-B10E-4249-B1E1-D98D1D4A33DA}" srcOrd="1" destOrd="0" presId="urn:microsoft.com/office/officeart/2005/8/layout/hierarchy1"/>
    <dgm:cxn modelId="{1BF44A1E-0056-451B-958C-8872B8C2DBD6}" type="presParOf" srcId="{2F5DFF56-FB84-4D07-944B-D1D9C5F97914}" destId="{BEE25E67-B95A-4548-9146-D9AF3CCE83FB}" srcOrd="6" destOrd="0" presId="urn:microsoft.com/office/officeart/2005/8/layout/hierarchy1"/>
    <dgm:cxn modelId="{7C14C1F8-E513-485E-95BA-4576EAD9D674}" type="presParOf" srcId="{2F5DFF56-FB84-4D07-944B-D1D9C5F97914}" destId="{F9BACDED-11F2-42A3-82E7-F9C1BDCDE303}" srcOrd="7" destOrd="0" presId="urn:microsoft.com/office/officeart/2005/8/layout/hierarchy1"/>
    <dgm:cxn modelId="{AB5B9C86-F3F0-454D-8A80-177B72F0B0C7}" type="presParOf" srcId="{F9BACDED-11F2-42A3-82E7-F9C1BDCDE303}" destId="{E9483A3C-543D-436F-B7E3-2750D0EE38C9}" srcOrd="0" destOrd="0" presId="urn:microsoft.com/office/officeart/2005/8/layout/hierarchy1"/>
    <dgm:cxn modelId="{6C8DF341-5B08-49E6-82BA-40965F86F5DC}" type="presParOf" srcId="{E9483A3C-543D-436F-B7E3-2750D0EE38C9}" destId="{1E685C1F-DB03-462B-BA07-BC43AA42D619}" srcOrd="0" destOrd="0" presId="urn:microsoft.com/office/officeart/2005/8/layout/hierarchy1"/>
    <dgm:cxn modelId="{AA4B319E-E725-41B8-A24C-DD01F31C4D99}" type="presParOf" srcId="{E9483A3C-543D-436F-B7E3-2750D0EE38C9}" destId="{7D77BBDE-A823-4EF2-842C-C97A8394573B}" srcOrd="1" destOrd="0" presId="urn:microsoft.com/office/officeart/2005/8/layout/hierarchy1"/>
    <dgm:cxn modelId="{E3BCC673-2865-43AC-96FB-3F45DA246A4E}" type="presParOf" srcId="{F9BACDED-11F2-42A3-82E7-F9C1BDCDE303}" destId="{B163D8F8-B5E5-4293-80E6-70C14D15FC56}" srcOrd="1" destOrd="0" presId="urn:microsoft.com/office/officeart/2005/8/layout/hierarchy1"/>
    <dgm:cxn modelId="{C32971DE-0984-46A6-8949-2E1723A0DE4B}" type="presParOf" srcId="{2F5DFF56-FB84-4D07-944B-D1D9C5F97914}" destId="{A7616C14-EF30-4DF5-ABCB-5CB1DB1B7C66}" srcOrd="8" destOrd="0" presId="urn:microsoft.com/office/officeart/2005/8/layout/hierarchy1"/>
    <dgm:cxn modelId="{B545A074-DF97-4591-B98E-962FBF41BB05}" type="presParOf" srcId="{2F5DFF56-FB84-4D07-944B-D1D9C5F97914}" destId="{71A01812-756C-48C5-8A52-85C2DCA9F494}" srcOrd="9" destOrd="0" presId="urn:microsoft.com/office/officeart/2005/8/layout/hierarchy1"/>
    <dgm:cxn modelId="{77FD3187-25EC-4346-8837-6830CC41296E}" type="presParOf" srcId="{71A01812-756C-48C5-8A52-85C2DCA9F494}" destId="{166CB70D-ED9B-4466-87E9-2D9E81BF3EDC}" srcOrd="0" destOrd="0" presId="urn:microsoft.com/office/officeart/2005/8/layout/hierarchy1"/>
    <dgm:cxn modelId="{3D3C3ADF-C0BF-4710-AAAA-7625365683BA}" type="presParOf" srcId="{166CB70D-ED9B-4466-87E9-2D9E81BF3EDC}" destId="{B04FE66B-762E-44CE-A339-FBA80EC7126A}" srcOrd="0" destOrd="0" presId="urn:microsoft.com/office/officeart/2005/8/layout/hierarchy1"/>
    <dgm:cxn modelId="{780537AD-998A-4925-B726-113836031945}" type="presParOf" srcId="{166CB70D-ED9B-4466-87E9-2D9E81BF3EDC}" destId="{5D597E56-AAD5-4EFF-BF6B-FB0252C86767}" srcOrd="1" destOrd="0" presId="urn:microsoft.com/office/officeart/2005/8/layout/hierarchy1"/>
    <dgm:cxn modelId="{10303A36-B720-47F5-82BE-6E960C3FD4AD}" type="presParOf" srcId="{71A01812-756C-48C5-8A52-85C2DCA9F494}" destId="{381875F2-4CA2-4637-8D48-D2CCAE7B130C}" srcOrd="1" destOrd="0" presId="urn:microsoft.com/office/officeart/2005/8/layout/hierarchy1"/>
    <dgm:cxn modelId="{C7CADB7E-115B-4F0C-A27A-BCB78E02A51D}" type="presParOf" srcId="{2F5DFF56-FB84-4D07-944B-D1D9C5F97914}" destId="{B8AED2E5-1AB2-427D-B529-F4EC198741E8}" srcOrd="10" destOrd="0" presId="urn:microsoft.com/office/officeart/2005/8/layout/hierarchy1"/>
    <dgm:cxn modelId="{9ACB7F11-CED0-4BD8-B188-A5E85F86EA7B}" type="presParOf" srcId="{2F5DFF56-FB84-4D07-944B-D1D9C5F97914}" destId="{4250A3B3-A34C-41DA-9C2B-46E67154B952}" srcOrd="11" destOrd="0" presId="urn:microsoft.com/office/officeart/2005/8/layout/hierarchy1"/>
    <dgm:cxn modelId="{6CDB6270-DB8E-4B57-BBDB-8442C659C446}" type="presParOf" srcId="{4250A3B3-A34C-41DA-9C2B-46E67154B952}" destId="{546529AE-A63E-4D33-B3E8-88D2C3D40CD0}" srcOrd="0" destOrd="0" presId="urn:microsoft.com/office/officeart/2005/8/layout/hierarchy1"/>
    <dgm:cxn modelId="{B8BC7AA6-396F-4E2A-9ED8-86D0FD2102A5}" type="presParOf" srcId="{546529AE-A63E-4D33-B3E8-88D2C3D40CD0}" destId="{0C803731-1957-4824-802A-C2BBCBC96398}" srcOrd="0" destOrd="0" presId="urn:microsoft.com/office/officeart/2005/8/layout/hierarchy1"/>
    <dgm:cxn modelId="{EEA57875-D160-4DFA-9BBD-7A81A20058D9}" type="presParOf" srcId="{546529AE-A63E-4D33-B3E8-88D2C3D40CD0}" destId="{F8BC92C0-4700-4FD0-8FE0-B0DAE97CA14E}" srcOrd="1" destOrd="0" presId="urn:microsoft.com/office/officeart/2005/8/layout/hierarchy1"/>
    <dgm:cxn modelId="{4E441C36-AF9E-4273-8074-8142F107A9A6}" type="presParOf" srcId="{4250A3B3-A34C-41DA-9C2B-46E67154B952}" destId="{AB6572A1-B3BF-4449-96F1-855C30AC4F6F}" srcOrd="1" destOrd="0" presId="urn:microsoft.com/office/officeart/2005/8/layout/hierarchy1"/>
    <dgm:cxn modelId="{CC96E840-B7C4-4092-AD62-564B0595939C}" type="presParOf" srcId="{2F5DFF56-FB84-4D07-944B-D1D9C5F97914}" destId="{8D1C8D83-1083-4827-BC3B-6B5B293A0135}" srcOrd="12" destOrd="0" presId="urn:microsoft.com/office/officeart/2005/8/layout/hierarchy1"/>
    <dgm:cxn modelId="{D93EC2E7-C565-4FF3-B79F-48EC159E06DA}" type="presParOf" srcId="{2F5DFF56-FB84-4D07-944B-D1D9C5F97914}" destId="{694F4274-6199-49BE-9BDE-5748D2ED24B9}" srcOrd="13" destOrd="0" presId="urn:microsoft.com/office/officeart/2005/8/layout/hierarchy1"/>
    <dgm:cxn modelId="{24900631-095E-42C3-B0DC-7532007C2552}" type="presParOf" srcId="{694F4274-6199-49BE-9BDE-5748D2ED24B9}" destId="{9C503012-6444-4A32-8D47-196C4DDC8758}" srcOrd="0" destOrd="0" presId="urn:microsoft.com/office/officeart/2005/8/layout/hierarchy1"/>
    <dgm:cxn modelId="{F36672A0-D560-4CD8-B7A7-5C1A2CF12441}" type="presParOf" srcId="{9C503012-6444-4A32-8D47-196C4DDC8758}" destId="{E87FE923-E24A-4F62-B1BA-FE8B321B56F6}" srcOrd="0" destOrd="0" presId="urn:microsoft.com/office/officeart/2005/8/layout/hierarchy1"/>
    <dgm:cxn modelId="{F2EC94B0-CEAE-457A-8DC1-644C55839E71}" type="presParOf" srcId="{9C503012-6444-4A32-8D47-196C4DDC8758}" destId="{D5698632-3438-4373-B349-DF74842E4239}" srcOrd="1" destOrd="0" presId="urn:microsoft.com/office/officeart/2005/8/layout/hierarchy1"/>
    <dgm:cxn modelId="{FAF7EAD6-81E9-4B9C-A504-CD9854C3EE2D}" type="presParOf" srcId="{694F4274-6199-49BE-9BDE-5748D2ED24B9}" destId="{8893A012-9788-4504-90D2-C90A195A5CD5}" srcOrd="1" destOrd="0" presId="urn:microsoft.com/office/officeart/2005/8/layout/hierarchy1"/>
    <dgm:cxn modelId="{01DA03E2-9B69-4FBA-8F56-B8A8F07922CE}" type="presParOf" srcId="{B1620C0B-DA92-4384-B876-AD1FD53EC0A0}" destId="{63FED7CD-83C0-4F69-BF93-FB00877ECF1E}" srcOrd="2" destOrd="0" presId="urn:microsoft.com/office/officeart/2005/8/layout/hierarchy1"/>
    <dgm:cxn modelId="{06EA5DC0-3374-48CD-8FDD-F126D7CE716C}" type="presParOf" srcId="{B1620C0B-DA92-4384-B876-AD1FD53EC0A0}" destId="{04BF625C-7CBA-43AF-967D-57CE9EF95663}" srcOrd="3" destOrd="0" presId="urn:microsoft.com/office/officeart/2005/8/layout/hierarchy1"/>
    <dgm:cxn modelId="{B88FF795-FAFF-486A-A30A-9C32F42C3759}" type="presParOf" srcId="{04BF625C-7CBA-43AF-967D-57CE9EF95663}" destId="{308C6A7E-B7F5-4163-94A8-FA05F4E1055C}" srcOrd="0" destOrd="0" presId="urn:microsoft.com/office/officeart/2005/8/layout/hierarchy1"/>
    <dgm:cxn modelId="{76C2755C-EF28-4701-A605-A53EF9BFC4B6}" type="presParOf" srcId="{308C6A7E-B7F5-4163-94A8-FA05F4E1055C}" destId="{3816215B-B9D9-49DA-B0AD-19B0CF422AF5}" srcOrd="0" destOrd="0" presId="urn:microsoft.com/office/officeart/2005/8/layout/hierarchy1"/>
    <dgm:cxn modelId="{2A63D962-4952-4A15-9A9B-F092F4E58533}" type="presParOf" srcId="{308C6A7E-B7F5-4163-94A8-FA05F4E1055C}" destId="{5C25D7FD-00BB-46E1-B405-83B4B39295D4}" srcOrd="1" destOrd="0" presId="urn:microsoft.com/office/officeart/2005/8/layout/hierarchy1"/>
    <dgm:cxn modelId="{A8ABC3DA-0009-4B0F-88C4-6837696A6F19}" type="presParOf" srcId="{04BF625C-7CBA-43AF-967D-57CE9EF95663}" destId="{B28724CC-A2EE-4D47-8BD5-C082FCC6B58D}" srcOrd="1" destOrd="0" presId="urn:microsoft.com/office/officeart/2005/8/layout/hierarchy1"/>
    <dgm:cxn modelId="{8DA2E50B-F349-4009-93A8-717F1FA8C7A7}" type="presParOf" srcId="{B28724CC-A2EE-4D47-8BD5-C082FCC6B58D}" destId="{8521F1AB-979C-48BB-9E8E-49516383DA21}" srcOrd="0" destOrd="0" presId="urn:microsoft.com/office/officeart/2005/8/layout/hierarchy1"/>
    <dgm:cxn modelId="{402F6BCA-5CF9-4A12-8E16-D2D3C5854B4D}" type="presParOf" srcId="{B28724CC-A2EE-4D47-8BD5-C082FCC6B58D}" destId="{D49CD859-A82E-4597-9A90-A467D9C8E39E}" srcOrd="1" destOrd="0" presId="urn:microsoft.com/office/officeart/2005/8/layout/hierarchy1"/>
    <dgm:cxn modelId="{CF6298F6-D3E3-460A-804D-C40BF68921B1}" type="presParOf" srcId="{D49CD859-A82E-4597-9A90-A467D9C8E39E}" destId="{A787C803-F571-49F5-BEDE-2507DE7AE8A3}" srcOrd="0" destOrd="0" presId="urn:microsoft.com/office/officeart/2005/8/layout/hierarchy1"/>
    <dgm:cxn modelId="{E98AD3EC-643D-4AAB-97B0-591B975FE758}" type="presParOf" srcId="{A787C803-F571-49F5-BEDE-2507DE7AE8A3}" destId="{142265C6-5546-4580-A3AA-D623F137E667}" srcOrd="0" destOrd="0" presId="urn:microsoft.com/office/officeart/2005/8/layout/hierarchy1"/>
    <dgm:cxn modelId="{BF3EF5D7-B101-4BD1-B58E-1109E1A6BEE4}" type="presParOf" srcId="{A787C803-F571-49F5-BEDE-2507DE7AE8A3}" destId="{8BAAF8AE-6F49-4123-8E53-057314A082E2}" srcOrd="1" destOrd="0" presId="urn:microsoft.com/office/officeart/2005/8/layout/hierarchy1"/>
    <dgm:cxn modelId="{E740B0C8-9278-400C-91E6-F783CFCCB02A}" type="presParOf" srcId="{D49CD859-A82E-4597-9A90-A467D9C8E39E}" destId="{3764ECBB-42FC-44D9-BC10-2D0FF23B13B1}" srcOrd="1" destOrd="0" presId="urn:microsoft.com/office/officeart/2005/8/layout/hierarchy1"/>
    <dgm:cxn modelId="{B3C51E1E-C756-4DBF-AAB7-AC1D64D18A98}" type="presParOf" srcId="{B28724CC-A2EE-4D47-8BD5-C082FCC6B58D}" destId="{7D6850F3-40E6-4AA3-81A2-D9F694F4A7FE}" srcOrd="2" destOrd="0" presId="urn:microsoft.com/office/officeart/2005/8/layout/hierarchy1"/>
    <dgm:cxn modelId="{D188FA9B-710B-4E29-AB3E-7F130010EF0A}" type="presParOf" srcId="{B28724CC-A2EE-4D47-8BD5-C082FCC6B58D}" destId="{0970C8FF-3265-488B-ADE3-894E78ECE512}" srcOrd="3" destOrd="0" presId="urn:microsoft.com/office/officeart/2005/8/layout/hierarchy1"/>
    <dgm:cxn modelId="{AC1B5834-ABD5-4FD4-BC00-76A023AE9F67}" type="presParOf" srcId="{0970C8FF-3265-488B-ADE3-894E78ECE512}" destId="{764022AA-42E6-4C94-A5E7-883227C23AE0}" srcOrd="0" destOrd="0" presId="urn:microsoft.com/office/officeart/2005/8/layout/hierarchy1"/>
    <dgm:cxn modelId="{E4244546-2D56-4A14-91EA-2E13BB1E6496}" type="presParOf" srcId="{764022AA-42E6-4C94-A5E7-883227C23AE0}" destId="{823C172C-1334-4B50-8F1C-D54AFE89F80F}" srcOrd="0" destOrd="0" presId="urn:microsoft.com/office/officeart/2005/8/layout/hierarchy1"/>
    <dgm:cxn modelId="{1CD75B9D-A2B7-4F87-BBBA-85A46D06A814}" type="presParOf" srcId="{764022AA-42E6-4C94-A5E7-883227C23AE0}" destId="{1820352F-6E35-498E-AA0C-E93D34F3CF6A}" srcOrd="1" destOrd="0" presId="urn:microsoft.com/office/officeart/2005/8/layout/hierarchy1"/>
    <dgm:cxn modelId="{0344B209-828F-4675-974B-E3172F6C1A23}" type="presParOf" srcId="{0970C8FF-3265-488B-ADE3-894E78ECE512}" destId="{625A5CE4-94AB-40F4-9D27-65B1389289A9}" srcOrd="1" destOrd="0" presId="urn:microsoft.com/office/officeart/2005/8/layout/hierarchy1"/>
    <dgm:cxn modelId="{2BB8C4F0-77E4-4B25-B81D-0B234245EB03}" type="presParOf" srcId="{625A5CE4-94AB-40F4-9D27-65B1389289A9}" destId="{0FB476C3-D221-4604-AF48-31BC0427C26B}" srcOrd="0" destOrd="0" presId="urn:microsoft.com/office/officeart/2005/8/layout/hierarchy1"/>
    <dgm:cxn modelId="{CBE054D1-7193-49D9-B4CC-02E0E2867635}" type="presParOf" srcId="{625A5CE4-94AB-40F4-9D27-65B1389289A9}" destId="{E5D67780-D9E9-47F2-A5C2-E9D78E5BB504}" srcOrd="1" destOrd="0" presId="urn:microsoft.com/office/officeart/2005/8/layout/hierarchy1"/>
    <dgm:cxn modelId="{1D92651F-7244-4500-B0CD-3D2C050D83FC}" type="presParOf" srcId="{E5D67780-D9E9-47F2-A5C2-E9D78E5BB504}" destId="{FB384FF1-5311-4F3C-BC09-D7C560C14B13}" srcOrd="0" destOrd="0" presId="urn:microsoft.com/office/officeart/2005/8/layout/hierarchy1"/>
    <dgm:cxn modelId="{B31AE791-0907-4AFD-B48D-07AD5AD12504}" type="presParOf" srcId="{FB384FF1-5311-4F3C-BC09-D7C560C14B13}" destId="{DBCA2AF2-A8A8-4EC1-BED2-11AB2CB0BACC}" srcOrd="0" destOrd="0" presId="urn:microsoft.com/office/officeart/2005/8/layout/hierarchy1"/>
    <dgm:cxn modelId="{D960EBE0-FD31-4238-92EA-54A3FFB2894E}" type="presParOf" srcId="{FB384FF1-5311-4F3C-BC09-D7C560C14B13}" destId="{72C1956F-C649-4D22-8DED-F484CCF1D29A}" srcOrd="1" destOrd="0" presId="urn:microsoft.com/office/officeart/2005/8/layout/hierarchy1"/>
    <dgm:cxn modelId="{67D63C8F-E8F2-40F6-AD63-1CF9A47B358D}" type="presParOf" srcId="{E5D67780-D9E9-47F2-A5C2-E9D78E5BB504}" destId="{10612898-047D-406E-A359-022EE6B91ABE}" srcOrd="1" destOrd="0" presId="urn:microsoft.com/office/officeart/2005/8/layout/hierarchy1"/>
    <dgm:cxn modelId="{C7F91139-F9E5-45C6-B5CD-61BE2876EB56}" type="presParOf" srcId="{B28724CC-A2EE-4D47-8BD5-C082FCC6B58D}" destId="{F7854146-B506-4160-B18E-5E3E0E3B1A45}" srcOrd="4" destOrd="0" presId="urn:microsoft.com/office/officeart/2005/8/layout/hierarchy1"/>
    <dgm:cxn modelId="{669AF9C5-6142-44AA-9650-9BF4E85FC4F0}" type="presParOf" srcId="{B28724CC-A2EE-4D47-8BD5-C082FCC6B58D}" destId="{0D717B35-27FC-43BA-8147-DE18E28036AA}" srcOrd="5" destOrd="0" presId="urn:microsoft.com/office/officeart/2005/8/layout/hierarchy1"/>
    <dgm:cxn modelId="{A3E5FEFF-7FFE-4493-B383-84285AC12C4A}" type="presParOf" srcId="{0D717B35-27FC-43BA-8147-DE18E28036AA}" destId="{A8E20A34-EC6E-4476-B315-B4A644B2E8F5}" srcOrd="0" destOrd="0" presId="urn:microsoft.com/office/officeart/2005/8/layout/hierarchy1"/>
    <dgm:cxn modelId="{C0DA030F-AC10-4836-BDFC-C728758332E3}" type="presParOf" srcId="{A8E20A34-EC6E-4476-B315-B4A644B2E8F5}" destId="{085137E2-7DBF-4C41-93A2-9F1E66A55265}" srcOrd="0" destOrd="0" presId="urn:microsoft.com/office/officeart/2005/8/layout/hierarchy1"/>
    <dgm:cxn modelId="{44A9A2EB-3D3C-455E-8C60-B6E287F86208}" type="presParOf" srcId="{A8E20A34-EC6E-4476-B315-B4A644B2E8F5}" destId="{E2F39F42-F014-404C-A04B-CE291A889DA6}" srcOrd="1" destOrd="0" presId="urn:microsoft.com/office/officeart/2005/8/layout/hierarchy1"/>
    <dgm:cxn modelId="{BAA4CE45-23F1-4768-B9C6-F239CB973739}" type="presParOf" srcId="{0D717B35-27FC-43BA-8147-DE18E28036AA}" destId="{08C1232E-4A7F-4822-9E88-82B90E101527}" srcOrd="1" destOrd="0" presId="urn:microsoft.com/office/officeart/2005/8/layout/hierarchy1"/>
    <dgm:cxn modelId="{5F894CFF-E7B9-46C7-8787-817F338BD161}" type="presParOf" srcId="{08C1232E-4A7F-4822-9E88-82B90E101527}" destId="{EED85323-F914-4826-806E-A5B6B3893B71}" srcOrd="0" destOrd="0" presId="urn:microsoft.com/office/officeart/2005/8/layout/hierarchy1"/>
    <dgm:cxn modelId="{C2A8E167-8EAF-4D1F-9297-D5823B87E998}" type="presParOf" srcId="{08C1232E-4A7F-4822-9E88-82B90E101527}" destId="{F27173C6-7BCB-4201-B990-D5043DCAE1BE}" srcOrd="1" destOrd="0" presId="urn:microsoft.com/office/officeart/2005/8/layout/hierarchy1"/>
    <dgm:cxn modelId="{D04DDDC1-76A4-40E3-ABB3-0F6BB192DD50}" type="presParOf" srcId="{F27173C6-7BCB-4201-B990-D5043DCAE1BE}" destId="{BFE3DAE7-559A-4022-B7F4-E487BBE27C35}" srcOrd="0" destOrd="0" presId="urn:microsoft.com/office/officeart/2005/8/layout/hierarchy1"/>
    <dgm:cxn modelId="{FCA2BFCE-F58D-4DAF-8595-C044BFD69D74}" type="presParOf" srcId="{BFE3DAE7-559A-4022-B7F4-E487BBE27C35}" destId="{59790771-7E59-42F8-8DED-67D6A0C775A0}" srcOrd="0" destOrd="0" presId="urn:microsoft.com/office/officeart/2005/8/layout/hierarchy1"/>
    <dgm:cxn modelId="{AE637DA9-5507-4D64-9DC2-7564358AAD67}" type="presParOf" srcId="{BFE3DAE7-559A-4022-B7F4-E487BBE27C35}" destId="{575AA7B1-B8C4-4A9E-8731-CEF1FC7FEF26}" srcOrd="1" destOrd="0" presId="urn:microsoft.com/office/officeart/2005/8/layout/hierarchy1"/>
    <dgm:cxn modelId="{962159A4-C2B1-482A-9E63-EB621CC0FD56}" type="presParOf" srcId="{F27173C6-7BCB-4201-B990-D5043DCAE1BE}" destId="{20ACB4B3-F5D1-423F-83FC-8FA414C9361A}" srcOrd="1" destOrd="0" presId="urn:microsoft.com/office/officeart/2005/8/layout/hierarchy1"/>
    <dgm:cxn modelId="{DF3B0B93-EA60-4203-9A56-BCC2470C01BF}" type="presParOf" srcId="{B28724CC-A2EE-4D47-8BD5-C082FCC6B58D}" destId="{5FBE04AE-939E-4791-B185-6AE62E572152}" srcOrd="6" destOrd="0" presId="urn:microsoft.com/office/officeart/2005/8/layout/hierarchy1"/>
    <dgm:cxn modelId="{6C909B98-86CC-4A4A-BF05-7D9875226919}" type="presParOf" srcId="{B28724CC-A2EE-4D47-8BD5-C082FCC6B58D}" destId="{DF39E390-3BBA-43F2-913C-DBB4825DBC40}" srcOrd="7" destOrd="0" presId="urn:microsoft.com/office/officeart/2005/8/layout/hierarchy1"/>
    <dgm:cxn modelId="{0D04FEE3-032D-4E80-BF9E-BA9BFBBB68DC}" type="presParOf" srcId="{DF39E390-3BBA-43F2-913C-DBB4825DBC40}" destId="{9C33F5D9-1DC5-4FFA-BE89-D6A5CFF6C3CC}" srcOrd="0" destOrd="0" presId="urn:microsoft.com/office/officeart/2005/8/layout/hierarchy1"/>
    <dgm:cxn modelId="{5C94791C-BFCA-4F36-89FE-7BE736006A2F}" type="presParOf" srcId="{9C33F5D9-1DC5-4FFA-BE89-D6A5CFF6C3CC}" destId="{DC9D82AF-8539-462A-899A-CEF0E9849601}" srcOrd="0" destOrd="0" presId="urn:microsoft.com/office/officeart/2005/8/layout/hierarchy1"/>
    <dgm:cxn modelId="{30C5E925-2582-45E6-BB3A-3001DDDB980F}" type="presParOf" srcId="{9C33F5D9-1DC5-4FFA-BE89-D6A5CFF6C3CC}" destId="{0F8E2151-FAF0-4DFF-84D7-62A0515C299E}" srcOrd="1" destOrd="0" presId="urn:microsoft.com/office/officeart/2005/8/layout/hierarchy1"/>
    <dgm:cxn modelId="{79AC562E-F8F0-4F72-A16B-B7F4A55A7DC6}" type="presParOf" srcId="{DF39E390-3BBA-43F2-913C-DBB4825DBC40}" destId="{8CCF54F3-DD55-4885-9957-D517ABE54C9A}" srcOrd="1" destOrd="0" presId="urn:microsoft.com/office/officeart/2005/8/layout/hierarchy1"/>
  </dgm:cxnLst>
  <dgm:bg/>
  <dgm:whole/>
</dgm:dataModel>
</file>

<file path=word/diagrams/data3.xml><?xml version="1.0" encoding="utf-8"?>
<dgm:dataModel xmlns:dgm="http://schemas.openxmlformats.org/drawingml/2006/diagram" xmlns:a="http://schemas.openxmlformats.org/drawingml/2006/main">
  <dgm:ptLst>
    <dgm:pt modelId="{42BDEDAA-5C15-44B1-BEAF-FB9F34A83403}" type="doc">
      <dgm:prSet loTypeId="urn:microsoft.com/office/officeart/2005/8/layout/hierarchy1" loCatId="hierarchy" qsTypeId="urn:microsoft.com/office/officeart/2005/8/quickstyle/3d1" qsCatId="3D" csTypeId="urn:microsoft.com/office/officeart/2005/8/colors/accent1_2" csCatId="accent1" phldr="1"/>
      <dgm:spPr/>
      <dgm:t>
        <a:bodyPr/>
        <a:lstStyle/>
        <a:p>
          <a:endParaRPr lang="tr-TR"/>
        </a:p>
      </dgm:t>
    </dgm:pt>
    <dgm:pt modelId="{E61111D3-DEC8-4C93-9A4A-861E694C5CB0}">
      <dgm:prSet phldrT="[Metin]" custT="1"/>
      <dgm:spPr>
        <a:xfrm>
          <a:off x="2373594" y="106891"/>
          <a:ext cx="928052" cy="58931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tr-TR" sz="900" b="1">
              <a:solidFill>
                <a:sysClr val="windowText" lastClr="000000">
                  <a:hueOff val="0"/>
                  <a:satOff val="0"/>
                  <a:lumOff val="0"/>
                  <a:alphaOff val="0"/>
                </a:sysClr>
              </a:solidFill>
              <a:latin typeface="Calibri"/>
              <a:ea typeface="+mn-ea"/>
              <a:cs typeface="Times New Roman" pitchFamily="18" charset="0"/>
            </a:rPr>
            <a:t>İLÇE MİLLİ EĞİTİM MÜDÜRÜ</a:t>
          </a:r>
        </a:p>
      </dgm:t>
    </dgm:pt>
    <dgm:pt modelId="{A468C9F9-48B7-4C39-BA7B-D1B90238FDA3}" type="parTrans" cxnId="{CF3D1929-399B-44B1-ADC5-4D2B185A8D83}">
      <dgm:prSet/>
      <dgm:spPr/>
      <dgm:t>
        <a:bodyPr/>
        <a:lstStyle/>
        <a:p>
          <a:endParaRPr lang="tr-TR" sz="2000" b="1">
            <a:latin typeface="+mn-lt"/>
            <a:cs typeface="Times New Roman" pitchFamily="18" charset="0"/>
          </a:endParaRPr>
        </a:p>
      </dgm:t>
    </dgm:pt>
    <dgm:pt modelId="{7084F0A1-A025-4330-BB31-5B8ADE51FCAA}" type="sibTrans" cxnId="{CF3D1929-399B-44B1-ADC5-4D2B185A8D83}">
      <dgm:prSet/>
      <dgm:spPr/>
      <dgm:t>
        <a:bodyPr/>
        <a:lstStyle/>
        <a:p>
          <a:endParaRPr lang="tr-TR" sz="2000" b="1">
            <a:latin typeface="+mn-lt"/>
            <a:cs typeface="Times New Roman" pitchFamily="18" charset="0"/>
          </a:endParaRPr>
        </a:p>
      </dgm:t>
    </dgm:pt>
    <dgm:pt modelId="{CF2D1DB2-15E6-4E51-AB1B-088B2E0648BB}">
      <dgm:prSet phldrT="[Metin]" custT="1"/>
      <dgm:spPr>
        <a:xfrm>
          <a:off x="2373594" y="966113"/>
          <a:ext cx="928052" cy="58931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tr-TR" sz="700" b="1">
              <a:solidFill>
                <a:sysClr val="windowText" lastClr="000000">
                  <a:hueOff val="0"/>
                  <a:satOff val="0"/>
                  <a:lumOff val="0"/>
                  <a:alphaOff val="0"/>
                </a:sysClr>
              </a:solidFill>
              <a:latin typeface="Calibri"/>
              <a:ea typeface="+mn-ea"/>
              <a:cs typeface="Times New Roman" pitchFamily="18" charset="0"/>
            </a:rPr>
            <a:t>ŞUBE MÜDÜRLERİ </a:t>
          </a:r>
        </a:p>
      </dgm:t>
    </dgm:pt>
    <dgm:pt modelId="{B38485F0-D095-4A0B-9177-E0F821F8BAB6}" type="parTrans" cxnId="{E750B593-36DC-435C-B943-F9517BCAFF43}">
      <dgm:prSet/>
      <dgm:spPr>
        <a:xfrm>
          <a:off x="2688784" y="598243"/>
          <a:ext cx="91440" cy="269908"/>
        </a:xfrm>
        <a:noFill/>
        <a:ln w="25400" cap="flat" cmpd="sng" algn="ctr">
          <a:solidFill>
            <a:srgbClr val="4F81BD">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sz="2000" b="1">
            <a:latin typeface="+mn-lt"/>
            <a:cs typeface="Times New Roman" pitchFamily="18" charset="0"/>
          </a:endParaRPr>
        </a:p>
      </dgm:t>
    </dgm:pt>
    <dgm:pt modelId="{1A24CB17-C3BF-439B-8DAA-147F8B8A6992}" type="sibTrans" cxnId="{E750B593-36DC-435C-B943-F9517BCAFF43}">
      <dgm:prSet/>
      <dgm:spPr/>
      <dgm:t>
        <a:bodyPr/>
        <a:lstStyle/>
        <a:p>
          <a:endParaRPr lang="tr-TR" sz="2000" b="1">
            <a:latin typeface="+mn-lt"/>
            <a:cs typeface="Times New Roman" pitchFamily="18" charset="0"/>
          </a:endParaRPr>
        </a:p>
      </dgm:t>
    </dgm:pt>
    <dgm:pt modelId="{0E5C8B4B-9172-4669-818C-A50C6442B25E}">
      <dgm:prSet custT="1"/>
      <dgm:spPr>
        <a:xfrm>
          <a:off x="2373594" y="1825335"/>
          <a:ext cx="928052" cy="58931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tr-TR" sz="900" b="1">
              <a:solidFill>
                <a:sysClr val="windowText" lastClr="000000">
                  <a:hueOff val="0"/>
                  <a:satOff val="0"/>
                  <a:lumOff val="0"/>
                  <a:alphaOff val="0"/>
                </a:sysClr>
              </a:solidFill>
              <a:latin typeface="Calibri"/>
              <a:ea typeface="+mn-ea"/>
              <a:cs typeface="+mn-cs"/>
            </a:rPr>
            <a:t>Strateji 1 Bölümü</a:t>
          </a:r>
        </a:p>
      </dgm:t>
    </dgm:pt>
    <dgm:pt modelId="{9ECA1F7A-18E3-4CA2-8670-390D368613B8}" type="parTrans" cxnId="{2C63F3C8-66D6-4E52-8625-0903CAE494B5}">
      <dgm:prSet/>
      <dgm:spPr>
        <a:xfrm>
          <a:off x="2688784" y="1457465"/>
          <a:ext cx="91440" cy="269908"/>
        </a:xfrm>
        <a:noFill/>
        <a:ln w="25400" cap="flat" cmpd="sng" algn="ctr">
          <a:solidFill>
            <a:srgbClr val="4F81BD">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sz="2000" b="1"/>
        </a:p>
      </dgm:t>
    </dgm:pt>
    <dgm:pt modelId="{720C7827-463B-4A65-A0A3-CBC5807291BA}" type="sibTrans" cxnId="{2C63F3C8-66D6-4E52-8625-0903CAE494B5}">
      <dgm:prSet/>
      <dgm:spPr/>
      <dgm:t>
        <a:bodyPr/>
        <a:lstStyle/>
        <a:p>
          <a:endParaRPr lang="tr-TR" sz="2000" b="1"/>
        </a:p>
      </dgm:t>
    </dgm:pt>
    <dgm:pt modelId="{176EEACC-9A7D-4FB4-9635-2F8DE61481CD}">
      <dgm:prSet custT="1"/>
      <dgm:spPr>
        <a:xfrm>
          <a:off x="1806451" y="3543779"/>
          <a:ext cx="928052" cy="58931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tr-TR" sz="900" b="1">
              <a:solidFill>
                <a:sysClr val="windowText" lastClr="000000">
                  <a:hueOff val="0"/>
                  <a:satOff val="0"/>
                  <a:lumOff val="0"/>
                  <a:alphaOff val="0"/>
                </a:sysClr>
              </a:solidFill>
              <a:latin typeface="Calibri"/>
              <a:ea typeface="+mn-ea"/>
              <a:cs typeface="+mn-cs"/>
            </a:rPr>
            <a:t>ASKE</a:t>
          </a:r>
        </a:p>
      </dgm:t>
    </dgm:pt>
    <dgm:pt modelId="{C284B568-8B0F-4DB2-9AED-4DD11FA1EA13}" type="parTrans" cxnId="{7B458253-BB53-41A9-9495-308A0B387301}">
      <dgm:prSet/>
      <dgm:spPr>
        <a:xfrm>
          <a:off x="2167360" y="3175909"/>
          <a:ext cx="567143" cy="269908"/>
        </a:xfrm>
        <a:noFill/>
        <a:ln w="25400" cap="flat" cmpd="sng" algn="ctr">
          <a:solidFill>
            <a:srgbClr val="4F81BD">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sz="2000" b="1"/>
        </a:p>
      </dgm:t>
    </dgm:pt>
    <dgm:pt modelId="{2FCFB3EC-3FF6-4148-B152-2117CA0F8BB2}" type="sibTrans" cxnId="{7B458253-BB53-41A9-9495-308A0B387301}">
      <dgm:prSet/>
      <dgm:spPr/>
      <dgm:t>
        <a:bodyPr/>
        <a:lstStyle/>
        <a:p>
          <a:endParaRPr lang="tr-TR" sz="2000" b="1"/>
        </a:p>
      </dgm:t>
    </dgm:pt>
    <dgm:pt modelId="{73033C96-BE69-4411-B85D-D24A71022656}">
      <dgm:prSet/>
      <dgm:spPr>
        <a:xfrm>
          <a:off x="672164" y="4403001"/>
          <a:ext cx="928052" cy="58931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tr-TR">
              <a:solidFill>
                <a:sysClr val="windowText" lastClr="000000">
                  <a:hueOff val="0"/>
                  <a:satOff val="0"/>
                  <a:lumOff val="0"/>
                  <a:alphaOff val="0"/>
                </a:sysClr>
              </a:solidFill>
              <a:latin typeface="Calibri"/>
              <a:ea typeface="+mn-ea"/>
              <a:cs typeface="+mn-cs"/>
            </a:rPr>
            <a:t>Araştırma Ekibi</a:t>
          </a:r>
        </a:p>
      </dgm:t>
    </dgm:pt>
    <dgm:pt modelId="{E71C7B00-4543-443A-BE3C-96E25B753D02}" type="parTrans" cxnId="{CD5619E3-BA72-4F7A-9996-395136FB08C6}">
      <dgm:prSet/>
      <dgm:spPr>
        <a:xfrm>
          <a:off x="1033074" y="4035131"/>
          <a:ext cx="1134286" cy="269908"/>
        </a:xfrm>
        <a:noFill/>
        <a:ln w="25400" cap="flat" cmpd="sng" algn="ctr">
          <a:solidFill>
            <a:srgbClr val="4F81BD">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DEB513AD-57F6-4629-AD82-A8810159BA1B}" type="sibTrans" cxnId="{CD5619E3-BA72-4F7A-9996-395136FB08C6}">
      <dgm:prSet/>
      <dgm:spPr/>
      <dgm:t>
        <a:bodyPr/>
        <a:lstStyle/>
        <a:p>
          <a:endParaRPr lang="tr-TR"/>
        </a:p>
      </dgm:t>
    </dgm:pt>
    <dgm:pt modelId="{35594E8F-8D38-47D6-96B2-662496ACFE96}">
      <dgm:prSet/>
      <dgm:spPr>
        <a:xfrm>
          <a:off x="1806451" y="4403001"/>
          <a:ext cx="928052" cy="58931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tr-TR">
              <a:solidFill>
                <a:sysClr val="windowText" lastClr="000000">
                  <a:hueOff val="0"/>
                  <a:satOff val="0"/>
                  <a:lumOff val="0"/>
                  <a:alphaOff val="0"/>
                </a:sysClr>
              </a:solidFill>
              <a:latin typeface="Calibri"/>
              <a:ea typeface="+mn-ea"/>
              <a:cs typeface="+mn-cs"/>
            </a:rPr>
            <a:t>Kalite Ekibi</a:t>
          </a:r>
        </a:p>
      </dgm:t>
    </dgm:pt>
    <dgm:pt modelId="{06AAAE55-CC4B-4758-B3BE-A3ADBC33DB7C}" type="parTrans" cxnId="{12BC9A5E-B638-4A3F-8758-FB31880387CE}">
      <dgm:prSet/>
      <dgm:spPr>
        <a:xfrm>
          <a:off x="2121640" y="4035131"/>
          <a:ext cx="91440" cy="269908"/>
        </a:xfrm>
        <a:noFill/>
        <a:ln w="25400" cap="flat" cmpd="sng" algn="ctr">
          <a:solidFill>
            <a:srgbClr val="4F81BD">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355E9D2C-F47B-4458-B865-B437B63005B3}" type="sibTrans" cxnId="{12BC9A5E-B638-4A3F-8758-FB31880387CE}">
      <dgm:prSet/>
      <dgm:spPr/>
      <dgm:t>
        <a:bodyPr/>
        <a:lstStyle/>
        <a:p>
          <a:endParaRPr lang="tr-TR"/>
        </a:p>
      </dgm:t>
    </dgm:pt>
    <dgm:pt modelId="{A02055B7-ED65-4ADD-9242-A06E171647E7}">
      <dgm:prSet/>
      <dgm:spPr>
        <a:xfrm>
          <a:off x="2940737" y="4403001"/>
          <a:ext cx="928052" cy="58931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tr-TR">
              <a:solidFill>
                <a:sysClr val="windowText" lastClr="000000">
                  <a:hueOff val="0"/>
                  <a:satOff val="0"/>
                  <a:lumOff val="0"/>
                  <a:alphaOff val="0"/>
                </a:sysClr>
              </a:solidFill>
              <a:latin typeface="Calibri"/>
              <a:ea typeface="+mn-ea"/>
              <a:cs typeface="+mn-cs"/>
            </a:rPr>
            <a:t>Strateji Ekibi</a:t>
          </a:r>
        </a:p>
      </dgm:t>
    </dgm:pt>
    <dgm:pt modelId="{047521F4-7C5F-4984-A4F2-CA454629E78D}" type="parTrans" cxnId="{93FA7A9C-4CA6-422C-8BD1-9DCCB7C61E88}">
      <dgm:prSet/>
      <dgm:spPr>
        <a:xfrm>
          <a:off x="2167360" y="4035131"/>
          <a:ext cx="1134286" cy="269908"/>
        </a:xfrm>
        <a:noFill/>
        <a:ln w="25400" cap="flat" cmpd="sng" algn="ctr">
          <a:solidFill>
            <a:srgbClr val="4F81BD">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150A2435-4B5A-4F61-B8CF-54C0633A92CA}" type="sibTrans" cxnId="{93FA7A9C-4CA6-422C-8BD1-9DCCB7C61E88}">
      <dgm:prSet/>
      <dgm:spPr/>
      <dgm:t>
        <a:bodyPr/>
        <a:lstStyle/>
        <a:p>
          <a:endParaRPr lang="tr-TR"/>
        </a:p>
      </dgm:t>
    </dgm:pt>
    <dgm:pt modelId="{AD60F9F1-AA58-4725-82EB-6F6B8D3BB34F}">
      <dgm:prSet/>
      <dgm:spPr>
        <a:xfrm>
          <a:off x="2940737" y="5262223"/>
          <a:ext cx="928052" cy="58931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tr-TR">
              <a:solidFill>
                <a:sysClr val="windowText" lastClr="000000">
                  <a:hueOff val="0"/>
                  <a:satOff val="0"/>
                  <a:lumOff val="0"/>
                  <a:alphaOff val="0"/>
                </a:sysClr>
              </a:solidFill>
              <a:latin typeface="Calibri"/>
              <a:ea typeface="+mn-ea"/>
              <a:cs typeface="+mn-cs"/>
            </a:rPr>
            <a:t>Stratejik Plan Hazırlama ve Koordinasyon Ekibi</a:t>
          </a:r>
        </a:p>
      </dgm:t>
    </dgm:pt>
    <dgm:pt modelId="{2CFC1E54-17AB-41B1-AF12-7AA359AD6417}" type="parTrans" cxnId="{92A1DB41-478F-4724-A567-85427F5EBC89}">
      <dgm:prSet/>
      <dgm:spPr>
        <a:xfrm>
          <a:off x="3255927" y="4894353"/>
          <a:ext cx="91440" cy="269908"/>
        </a:xfrm>
        <a:noFill/>
        <a:ln w="25400" cap="flat" cmpd="sng" algn="ctr">
          <a:solidFill>
            <a:srgbClr val="4F81BD">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8E9D8E43-3175-4034-A6A6-B9025B834675}" type="sibTrans" cxnId="{92A1DB41-478F-4724-A567-85427F5EBC89}">
      <dgm:prSet/>
      <dgm:spPr/>
      <dgm:t>
        <a:bodyPr/>
        <a:lstStyle/>
        <a:p>
          <a:endParaRPr lang="tr-TR"/>
        </a:p>
      </dgm:t>
    </dgm:pt>
    <dgm:pt modelId="{304D174E-D9C7-4BA6-8A21-0121D6E345A0}">
      <dgm:prSet/>
      <dgm:spPr/>
      <dgm:t>
        <a:bodyPr/>
        <a:lstStyle/>
        <a:p>
          <a:r>
            <a:rPr lang="tr-TR"/>
            <a:t>PEK</a:t>
          </a:r>
        </a:p>
      </dgm:t>
    </dgm:pt>
    <dgm:pt modelId="{F2D44810-D7A7-433A-B9E0-30BB437A5DB5}" type="parTrans" cxnId="{D08E3235-C4F4-4918-B93A-A46831D0963E}">
      <dgm:prSet/>
      <dgm:spPr/>
      <dgm:t>
        <a:bodyPr/>
        <a:lstStyle/>
        <a:p>
          <a:endParaRPr lang="tr-TR"/>
        </a:p>
      </dgm:t>
    </dgm:pt>
    <dgm:pt modelId="{C478BCA1-CC2D-4EDD-B442-5732F882DCC6}" type="sibTrans" cxnId="{D08E3235-C4F4-4918-B93A-A46831D0963E}">
      <dgm:prSet/>
      <dgm:spPr/>
      <dgm:t>
        <a:bodyPr/>
        <a:lstStyle/>
        <a:p>
          <a:endParaRPr lang="tr-TR"/>
        </a:p>
      </dgm:t>
    </dgm:pt>
    <dgm:pt modelId="{F93100BD-A038-4A7F-8288-B543D5EF2968}" type="pres">
      <dgm:prSet presAssocID="{42BDEDAA-5C15-44B1-BEAF-FB9F34A83403}" presName="hierChild1" presStyleCnt="0">
        <dgm:presLayoutVars>
          <dgm:chPref val="1"/>
          <dgm:dir/>
          <dgm:animOne val="branch"/>
          <dgm:animLvl val="lvl"/>
          <dgm:resizeHandles/>
        </dgm:presLayoutVars>
      </dgm:prSet>
      <dgm:spPr/>
      <dgm:t>
        <a:bodyPr/>
        <a:lstStyle/>
        <a:p>
          <a:endParaRPr lang="tr-TR"/>
        </a:p>
      </dgm:t>
    </dgm:pt>
    <dgm:pt modelId="{6773886F-8F02-4A18-8A5E-B4022CA6B2DE}" type="pres">
      <dgm:prSet presAssocID="{E61111D3-DEC8-4C93-9A4A-861E694C5CB0}" presName="hierRoot1" presStyleCnt="0"/>
      <dgm:spPr/>
    </dgm:pt>
    <dgm:pt modelId="{038AF8AF-69C8-4786-A306-C6519BFCD7D8}" type="pres">
      <dgm:prSet presAssocID="{E61111D3-DEC8-4C93-9A4A-861E694C5CB0}" presName="composite" presStyleCnt="0"/>
      <dgm:spPr/>
    </dgm:pt>
    <dgm:pt modelId="{503B8657-715E-4353-8061-022481A40571}" type="pres">
      <dgm:prSet presAssocID="{E61111D3-DEC8-4C93-9A4A-861E694C5CB0}" presName="background" presStyleLbl="node0" presStyleIdx="0" presStyleCnt="1"/>
      <dgm:spPr>
        <a:xfrm>
          <a:off x="2270477" y="8929"/>
          <a:ext cx="928052" cy="58931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endParaRPr lang="tr-TR"/>
        </a:p>
      </dgm:t>
    </dgm:pt>
    <dgm:pt modelId="{8B5F5681-0AA0-4FE1-BE93-7E214849233F}" type="pres">
      <dgm:prSet presAssocID="{E61111D3-DEC8-4C93-9A4A-861E694C5CB0}" presName="text" presStyleLbl="fgAcc0" presStyleIdx="0" presStyleCnt="1">
        <dgm:presLayoutVars>
          <dgm:chPref val="3"/>
        </dgm:presLayoutVars>
      </dgm:prSet>
      <dgm:spPr>
        <a:prstGeom prst="roundRect">
          <a:avLst>
            <a:gd name="adj" fmla="val 10000"/>
          </a:avLst>
        </a:prstGeom>
      </dgm:spPr>
      <dgm:t>
        <a:bodyPr/>
        <a:lstStyle/>
        <a:p>
          <a:endParaRPr lang="tr-TR"/>
        </a:p>
      </dgm:t>
    </dgm:pt>
    <dgm:pt modelId="{163C8EDB-1253-4336-B5CC-DA778D7289BE}" type="pres">
      <dgm:prSet presAssocID="{E61111D3-DEC8-4C93-9A4A-861E694C5CB0}" presName="hierChild2" presStyleCnt="0"/>
      <dgm:spPr/>
    </dgm:pt>
    <dgm:pt modelId="{1F5E5829-E012-4E25-80A9-F33196C16B73}" type="pres">
      <dgm:prSet presAssocID="{B38485F0-D095-4A0B-9177-E0F821F8BAB6}" presName="Name10" presStyleLbl="parChTrans1D2" presStyleIdx="0" presStyleCnt="1"/>
      <dgm:spPr>
        <a:custGeom>
          <a:avLst/>
          <a:gdLst/>
          <a:ahLst/>
          <a:cxnLst/>
          <a:rect l="0" t="0" r="0" b="0"/>
          <a:pathLst>
            <a:path>
              <a:moveTo>
                <a:pt x="45720" y="0"/>
              </a:moveTo>
              <a:lnTo>
                <a:pt x="45720" y="244983"/>
              </a:lnTo>
            </a:path>
          </a:pathLst>
        </a:custGeom>
      </dgm:spPr>
      <dgm:t>
        <a:bodyPr/>
        <a:lstStyle/>
        <a:p>
          <a:endParaRPr lang="tr-TR"/>
        </a:p>
      </dgm:t>
    </dgm:pt>
    <dgm:pt modelId="{86E0E6A6-6585-41CA-8EDF-F98C44E80691}" type="pres">
      <dgm:prSet presAssocID="{CF2D1DB2-15E6-4E51-AB1B-088B2E0648BB}" presName="hierRoot2" presStyleCnt="0"/>
      <dgm:spPr/>
    </dgm:pt>
    <dgm:pt modelId="{8C23E998-5C0D-4DB6-A0E9-41D483CF6CCC}" type="pres">
      <dgm:prSet presAssocID="{CF2D1DB2-15E6-4E51-AB1B-088B2E0648BB}" presName="composite2" presStyleCnt="0"/>
      <dgm:spPr/>
    </dgm:pt>
    <dgm:pt modelId="{B5926F2A-B93D-4FD7-BAB0-E2FFD2F46FED}" type="pres">
      <dgm:prSet presAssocID="{CF2D1DB2-15E6-4E51-AB1B-088B2E0648BB}" presName="background2" presStyleLbl="node2" presStyleIdx="0" presStyleCnt="1"/>
      <dgm:spPr>
        <a:xfrm>
          <a:off x="2270477" y="868152"/>
          <a:ext cx="928052" cy="58931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tr-TR"/>
        </a:p>
      </dgm:t>
    </dgm:pt>
    <dgm:pt modelId="{0B5721BC-0884-44FD-A022-1B2F09179732}" type="pres">
      <dgm:prSet presAssocID="{CF2D1DB2-15E6-4E51-AB1B-088B2E0648BB}" presName="text2" presStyleLbl="fgAcc2" presStyleIdx="0" presStyleCnt="1">
        <dgm:presLayoutVars>
          <dgm:chPref val="3"/>
        </dgm:presLayoutVars>
      </dgm:prSet>
      <dgm:spPr>
        <a:prstGeom prst="roundRect">
          <a:avLst>
            <a:gd name="adj" fmla="val 10000"/>
          </a:avLst>
        </a:prstGeom>
      </dgm:spPr>
      <dgm:t>
        <a:bodyPr/>
        <a:lstStyle/>
        <a:p>
          <a:endParaRPr lang="tr-TR"/>
        </a:p>
      </dgm:t>
    </dgm:pt>
    <dgm:pt modelId="{879B0873-7654-4AAB-B83E-DF614EBD9DAC}" type="pres">
      <dgm:prSet presAssocID="{CF2D1DB2-15E6-4E51-AB1B-088B2E0648BB}" presName="hierChild3" presStyleCnt="0"/>
      <dgm:spPr/>
    </dgm:pt>
    <dgm:pt modelId="{6FAD99E1-F2AC-48A8-B460-0E7EC8A2D47C}" type="pres">
      <dgm:prSet presAssocID="{9ECA1F7A-18E3-4CA2-8670-390D368613B8}" presName="Name17" presStyleLbl="parChTrans1D3" presStyleIdx="0" presStyleCnt="1"/>
      <dgm:spPr>
        <a:custGeom>
          <a:avLst/>
          <a:gdLst/>
          <a:ahLst/>
          <a:cxnLst/>
          <a:rect l="0" t="0" r="0" b="0"/>
          <a:pathLst>
            <a:path>
              <a:moveTo>
                <a:pt x="45720" y="0"/>
              </a:moveTo>
              <a:lnTo>
                <a:pt x="45720" y="244983"/>
              </a:lnTo>
            </a:path>
          </a:pathLst>
        </a:custGeom>
      </dgm:spPr>
      <dgm:t>
        <a:bodyPr/>
        <a:lstStyle/>
        <a:p>
          <a:endParaRPr lang="tr-TR"/>
        </a:p>
      </dgm:t>
    </dgm:pt>
    <dgm:pt modelId="{970F4777-8815-47DF-9F87-4E366D85234C}" type="pres">
      <dgm:prSet presAssocID="{0E5C8B4B-9172-4669-818C-A50C6442B25E}" presName="hierRoot3" presStyleCnt="0"/>
      <dgm:spPr/>
    </dgm:pt>
    <dgm:pt modelId="{2431FDF0-F5B9-48E5-96C0-26A5A826935D}" type="pres">
      <dgm:prSet presAssocID="{0E5C8B4B-9172-4669-818C-A50C6442B25E}" presName="composite3" presStyleCnt="0"/>
      <dgm:spPr/>
    </dgm:pt>
    <dgm:pt modelId="{CB3E6C03-C7BA-4943-81DB-2935E0F0F68A}" type="pres">
      <dgm:prSet presAssocID="{0E5C8B4B-9172-4669-818C-A50C6442B25E}" presName="background3" presStyleLbl="node3" presStyleIdx="0" presStyleCnt="1"/>
      <dgm:spPr>
        <a:xfrm>
          <a:off x="2270477" y="1727374"/>
          <a:ext cx="928052" cy="58931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tr-TR"/>
        </a:p>
      </dgm:t>
    </dgm:pt>
    <dgm:pt modelId="{131371E3-EAB0-41AB-9E24-19C10FAC3353}" type="pres">
      <dgm:prSet presAssocID="{0E5C8B4B-9172-4669-818C-A50C6442B25E}" presName="text3" presStyleLbl="fgAcc3" presStyleIdx="0" presStyleCnt="1">
        <dgm:presLayoutVars>
          <dgm:chPref val="3"/>
        </dgm:presLayoutVars>
      </dgm:prSet>
      <dgm:spPr>
        <a:prstGeom prst="roundRect">
          <a:avLst>
            <a:gd name="adj" fmla="val 10000"/>
          </a:avLst>
        </a:prstGeom>
      </dgm:spPr>
      <dgm:t>
        <a:bodyPr/>
        <a:lstStyle/>
        <a:p>
          <a:endParaRPr lang="tr-TR"/>
        </a:p>
      </dgm:t>
    </dgm:pt>
    <dgm:pt modelId="{2F64E9FB-11AF-43FB-9256-3C4A85E99D34}" type="pres">
      <dgm:prSet presAssocID="{0E5C8B4B-9172-4669-818C-A50C6442B25E}" presName="hierChild4" presStyleCnt="0"/>
      <dgm:spPr/>
    </dgm:pt>
    <dgm:pt modelId="{5D08EA55-FABB-479A-96AA-6A7E200F2418}" type="pres">
      <dgm:prSet presAssocID="{C284B568-8B0F-4DB2-9AED-4DD11FA1EA13}" presName="Name23" presStyleLbl="parChTrans1D4" presStyleIdx="0" presStyleCnt="6"/>
      <dgm:spPr>
        <a:custGeom>
          <a:avLst/>
          <a:gdLst/>
          <a:ahLst/>
          <a:cxnLst/>
          <a:rect l="0" t="0" r="0" b="0"/>
          <a:pathLst>
            <a:path>
              <a:moveTo>
                <a:pt x="514768" y="0"/>
              </a:moveTo>
              <a:lnTo>
                <a:pt x="514768" y="166948"/>
              </a:lnTo>
              <a:lnTo>
                <a:pt x="0" y="166948"/>
              </a:lnTo>
              <a:lnTo>
                <a:pt x="0" y="244983"/>
              </a:lnTo>
            </a:path>
          </a:pathLst>
        </a:custGeom>
      </dgm:spPr>
      <dgm:t>
        <a:bodyPr/>
        <a:lstStyle/>
        <a:p>
          <a:endParaRPr lang="tr-TR"/>
        </a:p>
      </dgm:t>
    </dgm:pt>
    <dgm:pt modelId="{78F9CCB1-5634-4F63-941E-9C506ADD8960}" type="pres">
      <dgm:prSet presAssocID="{176EEACC-9A7D-4FB4-9635-2F8DE61481CD}" presName="hierRoot4" presStyleCnt="0"/>
      <dgm:spPr/>
    </dgm:pt>
    <dgm:pt modelId="{A9E2BD4B-6ADA-402A-B854-EE8FF2584828}" type="pres">
      <dgm:prSet presAssocID="{176EEACC-9A7D-4FB4-9635-2F8DE61481CD}" presName="composite4" presStyleCnt="0"/>
      <dgm:spPr/>
    </dgm:pt>
    <dgm:pt modelId="{F13E5B7F-4B12-4E2F-AE6C-FD919A0F6F89}" type="pres">
      <dgm:prSet presAssocID="{176EEACC-9A7D-4FB4-9635-2F8DE61481CD}" presName="background4" presStyleLbl="node4" presStyleIdx="0" presStyleCnt="6"/>
      <dgm:spPr>
        <a:xfrm>
          <a:off x="1703334" y="3445818"/>
          <a:ext cx="928052" cy="58931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tr-TR"/>
        </a:p>
      </dgm:t>
    </dgm:pt>
    <dgm:pt modelId="{71CB6A1D-ED96-44DC-A19C-1EBE414D9DA0}" type="pres">
      <dgm:prSet presAssocID="{176EEACC-9A7D-4FB4-9635-2F8DE61481CD}" presName="text4" presStyleLbl="fgAcc4" presStyleIdx="0" presStyleCnt="6">
        <dgm:presLayoutVars>
          <dgm:chPref val="3"/>
        </dgm:presLayoutVars>
      </dgm:prSet>
      <dgm:spPr>
        <a:prstGeom prst="roundRect">
          <a:avLst>
            <a:gd name="adj" fmla="val 10000"/>
          </a:avLst>
        </a:prstGeom>
      </dgm:spPr>
      <dgm:t>
        <a:bodyPr/>
        <a:lstStyle/>
        <a:p>
          <a:endParaRPr lang="tr-TR"/>
        </a:p>
      </dgm:t>
    </dgm:pt>
    <dgm:pt modelId="{B33BFDB5-44B5-48AE-B59F-6D8594F012F8}" type="pres">
      <dgm:prSet presAssocID="{176EEACC-9A7D-4FB4-9635-2F8DE61481CD}" presName="hierChild5" presStyleCnt="0"/>
      <dgm:spPr/>
    </dgm:pt>
    <dgm:pt modelId="{CD940442-42EE-4C94-9D64-F0AED3835C36}" type="pres">
      <dgm:prSet presAssocID="{E71C7B00-4543-443A-BE3C-96E25B753D02}" presName="Name23" presStyleLbl="parChTrans1D4" presStyleIdx="1" presStyleCnt="6"/>
      <dgm:spPr>
        <a:custGeom>
          <a:avLst/>
          <a:gdLst/>
          <a:ahLst/>
          <a:cxnLst/>
          <a:rect l="0" t="0" r="0" b="0"/>
          <a:pathLst>
            <a:path>
              <a:moveTo>
                <a:pt x="1029537" y="0"/>
              </a:moveTo>
              <a:lnTo>
                <a:pt x="1029537" y="166948"/>
              </a:lnTo>
              <a:lnTo>
                <a:pt x="0" y="166948"/>
              </a:lnTo>
              <a:lnTo>
                <a:pt x="0" y="244983"/>
              </a:lnTo>
            </a:path>
          </a:pathLst>
        </a:custGeom>
      </dgm:spPr>
      <dgm:t>
        <a:bodyPr/>
        <a:lstStyle/>
        <a:p>
          <a:endParaRPr lang="tr-TR"/>
        </a:p>
      </dgm:t>
    </dgm:pt>
    <dgm:pt modelId="{CB9C7296-8FB5-48D1-AE74-AF3DE09344FE}" type="pres">
      <dgm:prSet presAssocID="{73033C96-BE69-4411-B85D-D24A71022656}" presName="hierRoot4" presStyleCnt="0"/>
      <dgm:spPr/>
    </dgm:pt>
    <dgm:pt modelId="{0AC3EA55-2736-402F-A991-F80ABF682A44}" type="pres">
      <dgm:prSet presAssocID="{73033C96-BE69-4411-B85D-D24A71022656}" presName="composite4" presStyleCnt="0"/>
      <dgm:spPr/>
    </dgm:pt>
    <dgm:pt modelId="{2AA9317C-8052-4265-A317-41896624BBFA}" type="pres">
      <dgm:prSet presAssocID="{73033C96-BE69-4411-B85D-D24A71022656}" presName="background4" presStyleLbl="node4" presStyleIdx="1" presStyleCnt="6"/>
      <dgm:spPr>
        <a:xfrm>
          <a:off x="569047" y="4305040"/>
          <a:ext cx="928052" cy="58931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tr-TR"/>
        </a:p>
      </dgm:t>
    </dgm:pt>
    <dgm:pt modelId="{80A78BBD-7CE0-4960-BC2F-0496D79D8159}" type="pres">
      <dgm:prSet presAssocID="{73033C96-BE69-4411-B85D-D24A71022656}" presName="text4" presStyleLbl="fgAcc4" presStyleIdx="1" presStyleCnt="6">
        <dgm:presLayoutVars>
          <dgm:chPref val="3"/>
        </dgm:presLayoutVars>
      </dgm:prSet>
      <dgm:spPr>
        <a:prstGeom prst="roundRect">
          <a:avLst>
            <a:gd name="adj" fmla="val 10000"/>
          </a:avLst>
        </a:prstGeom>
      </dgm:spPr>
      <dgm:t>
        <a:bodyPr/>
        <a:lstStyle/>
        <a:p>
          <a:endParaRPr lang="tr-TR"/>
        </a:p>
      </dgm:t>
    </dgm:pt>
    <dgm:pt modelId="{2770BE3B-EEE4-4A1A-9FAE-FDF63A61C9F7}" type="pres">
      <dgm:prSet presAssocID="{73033C96-BE69-4411-B85D-D24A71022656}" presName="hierChild5" presStyleCnt="0"/>
      <dgm:spPr/>
    </dgm:pt>
    <dgm:pt modelId="{615B0DB3-8EEA-4DC8-938E-14AD78DA657B}" type="pres">
      <dgm:prSet presAssocID="{06AAAE55-CC4B-4758-B3BE-A3ADBC33DB7C}" presName="Name23" presStyleLbl="parChTrans1D4" presStyleIdx="2" presStyleCnt="6"/>
      <dgm:spPr>
        <a:custGeom>
          <a:avLst/>
          <a:gdLst/>
          <a:ahLst/>
          <a:cxnLst/>
          <a:rect l="0" t="0" r="0" b="0"/>
          <a:pathLst>
            <a:path>
              <a:moveTo>
                <a:pt x="45720" y="0"/>
              </a:moveTo>
              <a:lnTo>
                <a:pt x="45720" y="244983"/>
              </a:lnTo>
            </a:path>
          </a:pathLst>
        </a:custGeom>
      </dgm:spPr>
      <dgm:t>
        <a:bodyPr/>
        <a:lstStyle/>
        <a:p>
          <a:endParaRPr lang="tr-TR"/>
        </a:p>
      </dgm:t>
    </dgm:pt>
    <dgm:pt modelId="{41F133C5-7FF7-482B-92CF-E1FE506DC381}" type="pres">
      <dgm:prSet presAssocID="{35594E8F-8D38-47D6-96B2-662496ACFE96}" presName="hierRoot4" presStyleCnt="0"/>
      <dgm:spPr/>
    </dgm:pt>
    <dgm:pt modelId="{BC9BA7C6-AFD1-4B22-9FB1-00D04FDF3DAF}" type="pres">
      <dgm:prSet presAssocID="{35594E8F-8D38-47D6-96B2-662496ACFE96}" presName="composite4" presStyleCnt="0"/>
      <dgm:spPr/>
    </dgm:pt>
    <dgm:pt modelId="{FE0A4DA0-DEBC-4FC0-B87A-26E3FABBB28E}" type="pres">
      <dgm:prSet presAssocID="{35594E8F-8D38-47D6-96B2-662496ACFE96}" presName="background4" presStyleLbl="node4" presStyleIdx="2" presStyleCnt="6"/>
      <dgm:spPr>
        <a:xfrm>
          <a:off x="1703334" y="4305040"/>
          <a:ext cx="928052" cy="58931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tr-TR"/>
        </a:p>
      </dgm:t>
    </dgm:pt>
    <dgm:pt modelId="{A2048443-8009-45F5-BCA9-07960AAA29D8}" type="pres">
      <dgm:prSet presAssocID="{35594E8F-8D38-47D6-96B2-662496ACFE96}" presName="text4" presStyleLbl="fgAcc4" presStyleIdx="2" presStyleCnt="6">
        <dgm:presLayoutVars>
          <dgm:chPref val="3"/>
        </dgm:presLayoutVars>
      </dgm:prSet>
      <dgm:spPr>
        <a:prstGeom prst="roundRect">
          <a:avLst>
            <a:gd name="adj" fmla="val 10000"/>
          </a:avLst>
        </a:prstGeom>
      </dgm:spPr>
      <dgm:t>
        <a:bodyPr/>
        <a:lstStyle/>
        <a:p>
          <a:endParaRPr lang="tr-TR"/>
        </a:p>
      </dgm:t>
    </dgm:pt>
    <dgm:pt modelId="{5F83FFCE-F4DB-40DC-AAFA-75B20A37BA66}" type="pres">
      <dgm:prSet presAssocID="{35594E8F-8D38-47D6-96B2-662496ACFE96}" presName="hierChild5" presStyleCnt="0"/>
      <dgm:spPr/>
    </dgm:pt>
    <dgm:pt modelId="{58D5AF5E-BD78-420E-AACF-63B2FF234482}" type="pres">
      <dgm:prSet presAssocID="{047521F4-7C5F-4984-A4F2-CA454629E78D}" presName="Name23" presStyleLbl="parChTrans1D4" presStyleIdx="3" presStyleCnt="6"/>
      <dgm:spPr>
        <a:custGeom>
          <a:avLst/>
          <a:gdLst/>
          <a:ahLst/>
          <a:cxnLst/>
          <a:rect l="0" t="0" r="0" b="0"/>
          <a:pathLst>
            <a:path>
              <a:moveTo>
                <a:pt x="0" y="0"/>
              </a:moveTo>
              <a:lnTo>
                <a:pt x="0" y="166948"/>
              </a:lnTo>
              <a:lnTo>
                <a:pt x="1029537" y="166948"/>
              </a:lnTo>
              <a:lnTo>
                <a:pt x="1029537" y="244983"/>
              </a:lnTo>
            </a:path>
          </a:pathLst>
        </a:custGeom>
      </dgm:spPr>
      <dgm:t>
        <a:bodyPr/>
        <a:lstStyle/>
        <a:p>
          <a:endParaRPr lang="tr-TR"/>
        </a:p>
      </dgm:t>
    </dgm:pt>
    <dgm:pt modelId="{1DAA353A-090B-4554-A372-65CBF2A1FB71}" type="pres">
      <dgm:prSet presAssocID="{A02055B7-ED65-4ADD-9242-A06E171647E7}" presName="hierRoot4" presStyleCnt="0"/>
      <dgm:spPr/>
    </dgm:pt>
    <dgm:pt modelId="{4F8453DF-786E-46E9-A47F-C17066270FF6}" type="pres">
      <dgm:prSet presAssocID="{A02055B7-ED65-4ADD-9242-A06E171647E7}" presName="composite4" presStyleCnt="0"/>
      <dgm:spPr/>
    </dgm:pt>
    <dgm:pt modelId="{7470BAB6-595C-40A4-95F6-9ED5C01F0FEF}" type="pres">
      <dgm:prSet presAssocID="{A02055B7-ED65-4ADD-9242-A06E171647E7}" presName="background4" presStyleLbl="node4" presStyleIdx="3" presStyleCnt="6"/>
      <dgm:spPr>
        <a:xfrm>
          <a:off x="2837620" y="4305040"/>
          <a:ext cx="928052" cy="58931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tr-TR"/>
        </a:p>
      </dgm:t>
    </dgm:pt>
    <dgm:pt modelId="{4D905EA4-D0C6-496D-AC66-A15FA3EE032E}" type="pres">
      <dgm:prSet presAssocID="{A02055B7-ED65-4ADD-9242-A06E171647E7}" presName="text4" presStyleLbl="fgAcc4" presStyleIdx="3" presStyleCnt="6">
        <dgm:presLayoutVars>
          <dgm:chPref val="3"/>
        </dgm:presLayoutVars>
      </dgm:prSet>
      <dgm:spPr>
        <a:prstGeom prst="roundRect">
          <a:avLst>
            <a:gd name="adj" fmla="val 10000"/>
          </a:avLst>
        </a:prstGeom>
      </dgm:spPr>
      <dgm:t>
        <a:bodyPr/>
        <a:lstStyle/>
        <a:p>
          <a:endParaRPr lang="tr-TR"/>
        </a:p>
      </dgm:t>
    </dgm:pt>
    <dgm:pt modelId="{4319214D-D8FE-4914-82F1-B7B837EC5D7A}" type="pres">
      <dgm:prSet presAssocID="{A02055B7-ED65-4ADD-9242-A06E171647E7}" presName="hierChild5" presStyleCnt="0"/>
      <dgm:spPr/>
    </dgm:pt>
    <dgm:pt modelId="{3E6E6D91-5C40-4F63-B863-C15E90387DA7}" type="pres">
      <dgm:prSet presAssocID="{2CFC1E54-17AB-41B1-AF12-7AA359AD6417}" presName="Name23" presStyleLbl="parChTrans1D4" presStyleIdx="4" presStyleCnt="6"/>
      <dgm:spPr>
        <a:custGeom>
          <a:avLst/>
          <a:gdLst/>
          <a:ahLst/>
          <a:cxnLst/>
          <a:rect l="0" t="0" r="0" b="0"/>
          <a:pathLst>
            <a:path>
              <a:moveTo>
                <a:pt x="45720" y="0"/>
              </a:moveTo>
              <a:lnTo>
                <a:pt x="45720" y="244983"/>
              </a:lnTo>
            </a:path>
          </a:pathLst>
        </a:custGeom>
      </dgm:spPr>
      <dgm:t>
        <a:bodyPr/>
        <a:lstStyle/>
        <a:p>
          <a:endParaRPr lang="tr-TR"/>
        </a:p>
      </dgm:t>
    </dgm:pt>
    <dgm:pt modelId="{74F88F00-B531-4A9C-ADB8-DAD094EAEEF5}" type="pres">
      <dgm:prSet presAssocID="{AD60F9F1-AA58-4725-82EB-6F6B8D3BB34F}" presName="hierRoot4" presStyleCnt="0"/>
      <dgm:spPr/>
    </dgm:pt>
    <dgm:pt modelId="{EEB64D7B-43B7-4228-B736-61018ED8C342}" type="pres">
      <dgm:prSet presAssocID="{AD60F9F1-AA58-4725-82EB-6F6B8D3BB34F}" presName="composite4" presStyleCnt="0"/>
      <dgm:spPr/>
    </dgm:pt>
    <dgm:pt modelId="{3C4B730C-2E8E-4E01-8E5A-D2E775086574}" type="pres">
      <dgm:prSet presAssocID="{AD60F9F1-AA58-4725-82EB-6F6B8D3BB34F}" presName="background4" presStyleLbl="node4" presStyleIdx="4" presStyleCnt="6"/>
      <dgm:spPr>
        <a:xfrm>
          <a:off x="2837620" y="5164262"/>
          <a:ext cx="928052" cy="58931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tr-TR"/>
        </a:p>
      </dgm:t>
    </dgm:pt>
    <dgm:pt modelId="{6300C7ED-F6A8-4E32-AAF6-2621E1D066F0}" type="pres">
      <dgm:prSet presAssocID="{AD60F9F1-AA58-4725-82EB-6F6B8D3BB34F}" presName="text4" presStyleLbl="fgAcc4" presStyleIdx="4" presStyleCnt="6">
        <dgm:presLayoutVars>
          <dgm:chPref val="3"/>
        </dgm:presLayoutVars>
      </dgm:prSet>
      <dgm:spPr>
        <a:prstGeom prst="roundRect">
          <a:avLst>
            <a:gd name="adj" fmla="val 10000"/>
          </a:avLst>
        </a:prstGeom>
      </dgm:spPr>
      <dgm:t>
        <a:bodyPr/>
        <a:lstStyle/>
        <a:p>
          <a:endParaRPr lang="tr-TR"/>
        </a:p>
      </dgm:t>
    </dgm:pt>
    <dgm:pt modelId="{515DC5BD-762C-4A45-945F-96B5C8F15BFB}" type="pres">
      <dgm:prSet presAssocID="{AD60F9F1-AA58-4725-82EB-6F6B8D3BB34F}" presName="hierChild5" presStyleCnt="0"/>
      <dgm:spPr/>
    </dgm:pt>
    <dgm:pt modelId="{3B2288F0-7EA0-4710-8722-288F310A0BFF}" type="pres">
      <dgm:prSet presAssocID="{F2D44810-D7A7-433A-B9E0-30BB437A5DB5}" presName="Name23" presStyleLbl="parChTrans1D4" presStyleIdx="5" presStyleCnt="6"/>
      <dgm:spPr/>
      <dgm:t>
        <a:bodyPr/>
        <a:lstStyle/>
        <a:p>
          <a:endParaRPr lang="tr-TR"/>
        </a:p>
      </dgm:t>
    </dgm:pt>
    <dgm:pt modelId="{21890A9C-884E-4002-BDE7-3456F05A040E}" type="pres">
      <dgm:prSet presAssocID="{304D174E-D9C7-4BA6-8A21-0121D6E345A0}" presName="hierRoot4" presStyleCnt="0"/>
      <dgm:spPr/>
    </dgm:pt>
    <dgm:pt modelId="{582F9A4E-2431-4C5C-A13D-30D67CCFAE09}" type="pres">
      <dgm:prSet presAssocID="{304D174E-D9C7-4BA6-8A21-0121D6E345A0}" presName="composite4" presStyleCnt="0"/>
      <dgm:spPr/>
    </dgm:pt>
    <dgm:pt modelId="{65EDD201-F917-4D67-9E04-DB4C8AC978A6}" type="pres">
      <dgm:prSet presAssocID="{304D174E-D9C7-4BA6-8A21-0121D6E345A0}" presName="background4" presStyleLbl="node4" presStyleIdx="5" presStyleCnt="6"/>
      <dgm:spPr/>
    </dgm:pt>
    <dgm:pt modelId="{4C6FE47F-CA59-4931-A377-021FEF44601B}" type="pres">
      <dgm:prSet presAssocID="{304D174E-D9C7-4BA6-8A21-0121D6E345A0}" presName="text4" presStyleLbl="fgAcc4" presStyleIdx="5" presStyleCnt="6">
        <dgm:presLayoutVars>
          <dgm:chPref val="3"/>
        </dgm:presLayoutVars>
      </dgm:prSet>
      <dgm:spPr/>
      <dgm:t>
        <a:bodyPr/>
        <a:lstStyle/>
        <a:p>
          <a:endParaRPr lang="tr-TR"/>
        </a:p>
      </dgm:t>
    </dgm:pt>
    <dgm:pt modelId="{A37210D2-A413-4650-B64B-4A66CA1B16C7}" type="pres">
      <dgm:prSet presAssocID="{304D174E-D9C7-4BA6-8A21-0121D6E345A0}" presName="hierChild5" presStyleCnt="0"/>
      <dgm:spPr/>
    </dgm:pt>
  </dgm:ptLst>
  <dgm:cxnLst>
    <dgm:cxn modelId="{7E43D5EA-F246-4B6A-B9D4-28153E6676AD}" type="presOf" srcId="{0E5C8B4B-9172-4669-818C-A50C6442B25E}" destId="{131371E3-EAB0-41AB-9E24-19C10FAC3353}" srcOrd="0" destOrd="0" presId="urn:microsoft.com/office/officeart/2005/8/layout/hierarchy1"/>
    <dgm:cxn modelId="{E750B593-36DC-435C-B943-F9517BCAFF43}" srcId="{E61111D3-DEC8-4C93-9A4A-861E694C5CB0}" destId="{CF2D1DB2-15E6-4E51-AB1B-088B2E0648BB}" srcOrd="0" destOrd="0" parTransId="{B38485F0-D095-4A0B-9177-E0F821F8BAB6}" sibTransId="{1A24CB17-C3BF-439B-8DAA-147F8B8A6992}"/>
    <dgm:cxn modelId="{0C673F6A-FE1D-4B5C-A308-8F265BBB5AE6}" type="presOf" srcId="{E71C7B00-4543-443A-BE3C-96E25B753D02}" destId="{CD940442-42EE-4C94-9D64-F0AED3835C36}" srcOrd="0" destOrd="0" presId="urn:microsoft.com/office/officeart/2005/8/layout/hierarchy1"/>
    <dgm:cxn modelId="{717F3550-78C1-4397-991A-5ACF055C2354}" type="presOf" srcId="{047521F4-7C5F-4984-A4F2-CA454629E78D}" destId="{58D5AF5E-BD78-420E-AACF-63B2FF234482}" srcOrd="0" destOrd="0" presId="urn:microsoft.com/office/officeart/2005/8/layout/hierarchy1"/>
    <dgm:cxn modelId="{ED9A97F3-0879-4E65-A08F-6A266F240A7D}" type="presOf" srcId="{9ECA1F7A-18E3-4CA2-8670-390D368613B8}" destId="{6FAD99E1-F2AC-48A8-B460-0E7EC8A2D47C}" srcOrd="0" destOrd="0" presId="urn:microsoft.com/office/officeart/2005/8/layout/hierarchy1"/>
    <dgm:cxn modelId="{12BC9A5E-B638-4A3F-8758-FB31880387CE}" srcId="{176EEACC-9A7D-4FB4-9635-2F8DE61481CD}" destId="{35594E8F-8D38-47D6-96B2-662496ACFE96}" srcOrd="1" destOrd="0" parTransId="{06AAAE55-CC4B-4758-B3BE-A3ADBC33DB7C}" sibTransId="{355E9D2C-F47B-4458-B865-B437B63005B3}"/>
    <dgm:cxn modelId="{D3CEBBB7-5DF4-4E65-B31A-F1485B401029}" type="presOf" srcId="{304D174E-D9C7-4BA6-8A21-0121D6E345A0}" destId="{4C6FE47F-CA59-4931-A377-021FEF44601B}" srcOrd="0" destOrd="0" presId="urn:microsoft.com/office/officeart/2005/8/layout/hierarchy1"/>
    <dgm:cxn modelId="{45552335-F486-4F98-A7DE-695F7649078B}" type="presOf" srcId="{B38485F0-D095-4A0B-9177-E0F821F8BAB6}" destId="{1F5E5829-E012-4E25-80A9-F33196C16B73}" srcOrd="0" destOrd="0" presId="urn:microsoft.com/office/officeart/2005/8/layout/hierarchy1"/>
    <dgm:cxn modelId="{92A1DB41-478F-4724-A567-85427F5EBC89}" srcId="{A02055B7-ED65-4ADD-9242-A06E171647E7}" destId="{AD60F9F1-AA58-4725-82EB-6F6B8D3BB34F}" srcOrd="0" destOrd="0" parTransId="{2CFC1E54-17AB-41B1-AF12-7AA359AD6417}" sibTransId="{8E9D8E43-3175-4034-A6A6-B9025B834675}"/>
    <dgm:cxn modelId="{C3B35614-0632-42A9-A825-2A695F4373FB}" type="presOf" srcId="{AD60F9F1-AA58-4725-82EB-6F6B8D3BB34F}" destId="{6300C7ED-F6A8-4E32-AAF6-2621E1D066F0}" srcOrd="0" destOrd="0" presId="urn:microsoft.com/office/officeart/2005/8/layout/hierarchy1"/>
    <dgm:cxn modelId="{FEF709C7-FE65-42F5-9D46-E40ED16A64B9}" type="presOf" srcId="{A02055B7-ED65-4ADD-9242-A06E171647E7}" destId="{4D905EA4-D0C6-496D-AC66-A15FA3EE032E}" srcOrd="0" destOrd="0" presId="urn:microsoft.com/office/officeart/2005/8/layout/hierarchy1"/>
    <dgm:cxn modelId="{D0D8B4F0-6E08-4EC6-8919-56A45367F501}" type="presOf" srcId="{CF2D1DB2-15E6-4E51-AB1B-088B2E0648BB}" destId="{0B5721BC-0884-44FD-A022-1B2F09179732}" srcOrd="0" destOrd="0" presId="urn:microsoft.com/office/officeart/2005/8/layout/hierarchy1"/>
    <dgm:cxn modelId="{D357D1A6-4782-4599-93FD-75C0CECF4FB5}" type="presOf" srcId="{E61111D3-DEC8-4C93-9A4A-861E694C5CB0}" destId="{8B5F5681-0AA0-4FE1-BE93-7E214849233F}" srcOrd="0" destOrd="0" presId="urn:microsoft.com/office/officeart/2005/8/layout/hierarchy1"/>
    <dgm:cxn modelId="{5AE5886A-962B-44AF-9E41-EDDF383C837D}" type="presOf" srcId="{06AAAE55-CC4B-4758-B3BE-A3ADBC33DB7C}" destId="{615B0DB3-8EEA-4DC8-938E-14AD78DA657B}" srcOrd="0" destOrd="0" presId="urn:microsoft.com/office/officeart/2005/8/layout/hierarchy1"/>
    <dgm:cxn modelId="{CD5619E3-BA72-4F7A-9996-395136FB08C6}" srcId="{176EEACC-9A7D-4FB4-9635-2F8DE61481CD}" destId="{73033C96-BE69-4411-B85D-D24A71022656}" srcOrd="0" destOrd="0" parTransId="{E71C7B00-4543-443A-BE3C-96E25B753D02}" sibTransId="{DEB513AD-57F6-4629-AD82-A8810159BA1B}"/>
    <dgm:cxn modelId="{2C63F3C8-66D6-4E52-8625-0903CAE494B5}" srcId="{CF2D1DB2-15E6-4E51-AB1B-088B2E0648BB}" destId="{0E5C8B4B-9172-4669-818C-A50C6442B25E}" srcOrd="0" destOrd="0" parTransId="{9ECA1F7A-18E3-4CA2-8670-390D368613B8}" sibTransId="{720C7827-463B-4A65-A0A3-CBC5807291BA}"/>
    <dgm:cxn modelId="{CF3D1929-399B-44B1-ADC5-4D2B185A8D83}" srcId="{42BDEDAA-5C15-44B1-BEAF-FB9F34A83403}" destId="{E61111D3-DEC8-4C93-9A4A-861E694C5CB0}" srcOrd="0" destOrd="0" parTransId="{A468C9F9-48B7-4C39-BA7B-D1B90238FDA3}" sibTransId="{7084F0A1-A025-4330-BB31-5B8ADE51FCAA}"/>
    <dgm:cxn modelId="{93FA7A9C-4CA6-422C-8BD1-9DCCB7C61E88}" srcId="{176EEACC-9A7D-4FB4-9635-2F8DE61481CD}" destId="{A02055B7-ED65-4ADD-9242-A06E171647E7}" srcOrd="2" destOrd="0" parTransId="{047521F4-7C5F-4984-A4F2-CA454629E78D}" sibTransId="{150A2435-4B5A-4F61-B8CF-54C0633A92CA}"/>
    <dgm:cxn modelId="{D08E3235-C4F4-4918-B93A-A46831D0963E}" srcId="{0E5C8B4B-9172-4669-818C-A50C6442B25E}" destId="{304D174E-D9C7-4BA6-8A21-0121D6E345A0}" srcOrd="1" destOrd="0" parTransId="{F2D44810-D7A7-433A-B9E0-30BB437A5DB5}" sibTransId="{C478BCA1-CC2D-4EDD-B442-5732F882DCC6}"/>
    <dgm:cxn modelId="{7B458253-BB53-41A9-9495-308A0B387301}" srcId="{0E5C8B4B-9172-4669-818C-A50C6442B25E}" destId="{176EEACC-9A7D-4FB4-9635-2F8DE61481CD}" srcOrd="0" destOrd="0" parTransId="{C284B568-8B0F-4DB2-9AED-4DD11FA1EA13}" sibTransId="{2FCFB3EC-3FF6-4148-B152-2117CA0F8BB2}"/>
    <dgm:cxn modelId="{B9E9118F-4088-4EBE-B441-27D3C841FAE8}" type="presOf" srcId="{42BDEDAA-5C15-44B1-BEAF-FB9F34A83403}" destId="{F93100BD-A038-4A7F-8288-B543D5EF2968}" srcOrd="0" destOrd="0" presId="urn:microsoft.com/office/officeart/2005/8/layout/hierarchy1"/>
    <dgm:cxn modelId="{97FF3985-5DE0-4D80-85B9-CC49FE0863C7}" type="presOf" srcId="{2CFC1E54-17AB-41B1-AF12-7AA359AD6417}" destId="{3E6E6D91-5C40-4F63-B863-C15E90387DA7}" srcOrd="0" destOrd="0" presId="urn:microsoft.com/office/officeart/2005/8/layout/hierarchy1"/>
    <dgm:cxn modelId="{E45487EB-ED58-4737-A4A2-255201F4BFB8}" type="presOf" srcId="{F2D44810-D7A7-433A-B9E0-30BB437A5DB5}" destId="{3B2288F0-7EA0-4710-8722-288F310A0BFF}" srcOrd="0" destOrd="0" presId="urn:microsoft.com/office/officeart/2005/8/layout/hierarchy1"/>
    <dgm:cxn modelId="{8D215583-A861-408B-9A02-12A6777B8843}" type="presOf" srcId="{73033C96-BE69-4411-B85D-D24A71022656}" destId="{80A78BBD-7CE0-4960-BC2F-0496D79D8159}" srcOrd="0" destOrd="0" presId="urn:microsoft.com/office/officeart/2005/8/layout/hierarchy1"/>
    <dgm:cxn modelId="{E967217F-8BD5-4FDC-9C2B-DF749101A4A9}" type="presOf" srcId="{C284B568-8B0F-4DB2-9AED-4DD11FA1EA13}" destId="{5D08EA55-FABB-479A-96AA-6A7E200F2418}" srcOrd="0" destOrd="0" presId="urn:microsoft.com/office/officeart/2005/8/layout/hierarchy1"/>
    <dgm:cxn modelId="{A510B0DA-9701-4588-B146-C69A5369C225}" type="presOf" srcId="{35594E8F-8D38-47D6-96B2-662496ACFE96}" destId="{A2048443-8009-45F5-BCA9-07960AAA29D8}" srcOrd="0" destOrd="0" presId="urn:microsoft.com/office/officeart/2005/8/layout/hierarchy1"/>
    <dgm:cxn modelId="{0F2EA852-48AD-4A97-9D81-7ED18A842796}" type="presOf" srcId="{176EEACC-9A7D-4FB4-9635-2F8DE61481CD}" destId="{71CB6A1D-ED96-44DC-A19C-1EBE414D9DA0}" srcOrd="0" destOrd="0" presId="urn:microsoft.com/office/officeart/2005/8/layout/hierarchy1"/>
    <dgm:cxn modelId="{BABD4EFC-8E52-44F7-962D-E41CBBF1D758}" type="presParOf" srcId="{F93100BD-A038-4A7F-8288-B543D5EF2968}" destId="{6773886F-8F02-4A18-8A5E-B4022CA6B2DE}" srcOrd="0" destOrd="0" presId="urn:microsoft.com/office/officeart/2005/8/layout/hierarchy1"/>
    <dgm:cxn modelId="{7756121E-4760-4CCF-BF0E-3D3FB924F453}" type="presParOf" srcId="{6773886F-8F02-4A18-8A5E-B4022CA6B2DE}" destId="{038AF8AF-69C8-4786-A306-C6519BFCD7D8}" srcOrd="0" destOrd="0" presId="urn:microsoft.com/office/officeart/2005/8/layout/hierarchy1"/>
    <dgm:cxn modelId="{E940E6B8-9172-43A9-9772-F8300C157CF8}" type="presParOf" srcId="{038AF8AF-69C8-4786-A306-C6519BFCD7D8}" destId="{503B8657-715E-4353-8061-022481A40571}" srcOrd="0" destOrd="0" presId="urn:microsoft.com/office/officeart/2005/8/layout/hierarchy1"/>
    <dgm:cxn modelId="{B5FD110C-471B-4179-AF50-7C745A969CFB}" type="presParOf" srcId="{038AF8AF-69C8-4786-A306-C6519BFCD7D8}" destId="{8B5F5681-0AA0-4FE1-BE93-7E214849233F}" srcOrd="1" destOrd="0" presId="urn:microsoft.com/office/officeart/2005/8/layout/hierarchy1"/>
    <dgm:cxn modelId="{2F52DBA4-7560-49E9-9BC1-D8DA9E62270B}" type="presParOf" srcId="{6773886F-8F02-4A18-8A5E-B4022CA6B2DE}" destId="{163C8EDB-1253-4336-B5CC-DA778D7289BE}" srcOrd="1" destOrd="0" presId="urn:microsoft.com/office/officeart/2005/8/layout/hierarchy1"/>
    <dgm:cxn modelId="{3837055A-23F3-492B-92EE-6F1D4B71001E}" type="presParOf" srcId="{163C8EDB-1253-4336-B5CC-DA778D7289BE}" destId="{1F5E5829-E012-4E25-80A9-F33196C16B73}" srcOrd="0" destOrd="0" presId="urn:microsoft.com/office/officeart/2005/8/layout/hierarchy1"/>
    <dgm:cxn modelId="{0046220C-5A35-4DDE-ADD0-9386D3C8B43A}" type="presParOf" srcId="{163C8EDB-1253-4336-B5CC-DA778D7289BE}" destId="{86E0E6A6-6585-41CA-8EDF-F98C44E80691}" srcOrd="1" destOrd="0" presId="urn:microsoft.com/office/officeart/2005/8/layout/hierarchy1"/>
    <dgm:cxn modelId="{CD2076F3-D1AF-4B53-AFF7-E9A340351D20}" type="presParOf" srcId="{86E0E6A6-6585-41CA-8EDF-F98C44E80691}" destId="{8C23E998-5C0D-4DB6-A0E9-41D483CF6CCC}" srcOrd="0" destOrd="0" presId="urn:microsoft.com/office/officeart/2005/8/layout/hierarchy1"/>
    <dgm:cxn modelId="{73BA680F-BD4B-43C6-8717-320928872EDD}" type="presParOf" srcId="{8C23E998-5C0D-4DB6-A0E9-41D483CF6CCC}" destId="{B5926F2A-B93D-4FD7-BAB0-E2FFD2F46FED}" srcOrd="0" destOrd="0" presId="urn:microsoft.com/office/officeart/2005/8/layout/hierarchy1"/>
    <dgm:cxn modelId="{29A2CFA7-A61F-4302-A385-752B0D2DCFC7}" type="presParOf" srcId="{8C23E998-5C0D-4DB6-A0E9-41D483CF6CCC}" destId="{0B5721BC-0884-44FD-A022-1B2F09179732}" srcOrd="1" destOrd="0" presId="urn:microsoft.com/office/officeart/2005/8/layout/hierarchy1"/>
    <dgm:cxn modelId="{8EF80BEE-E278-49BE-9719-B49F3B7F86CA}" type="presParOf" srcId="{86E0E6A6-6585-41CA-8EDF-F98C44E80691}" destId="{879B0873-7654-4AAB-B83E-DF614EBD9DAC}" srcOrd="1" destOrd="0" presId="urn:microsoft.com/office/officeart/2005/8/layout/hierarchy1"/>
    <dgm:cxn modelId="{9C3924AC-3DB2-4420-A74A-A2207B2AC058}" type="presParOf" srcId="{879B0873-7654-4AAB-B83E-DF614EBD9DAC}" destId="{6FAD99E1-F2AC-48A8-B460-0E7EC8A2D47C}" srcOrd="0" destOrd="0" presId="urn:microsoft.com/office/officeart/2005/8/layout/hierarchy1"/>
    <dgm:cxn modelId="{DC3DE61D-F133-4BFF-AEB8-87EC53D358A6}" type="presParOf" srcId="{879B0873-7654-4AAB-B83E-DF614EBD9DAC}" destId="{970F4777-8815-47DF-9F87-4E366D85234C}" srcOrd="1" destOrd="0" presId="urn:microsoft.com/office/officeart/2005/8/layout/hierarchy1"/>
    <dgm:cxn modelId="{5217974C-379A-498E-A852-FC4AB7385BE2}" type="presParOf" srcId="{970F4777-8815-47DF-9F87-4E366D85234C}" destId="{2431FDF0-F5B9-48E5-96C0-26A5A826935D}" srcOrd="0" destOrd="0" presId="urn:microsoft.com/office/officeart/2005/8/layout/hierarchy1"/>
    <dgm:cxn modelId="{76F9CA6E-263A-402B-A720-020FE56FDFD3}" type="presParOf" srcId="{2431FDF0-F5B9-48E5-96C0-26A5A826935D}" destId="{CB3E6C03-C7BA-4943-81DB-2935E0F0F68A}" srcOrd="0" destOrd="0" presId="urn:microsoft.com/office/officeart/2005/8/layout/hierarchy1"/>
    <dgm:cxn modelId="{2BE25A5C-3101-4F9E-8194-5B66866483E9}" type="presParOf" srcId="{2431FDF0-F5B9-48E5-96C0-26A5A826935D}" destId="{131371E3-EAB0-41AB-9E24-19C10FAC3353}" srcOrd="1" destOrd="0" presId="urn:microsoft.com/office/officeart/2005/8/layout/hierarchy1"/>
    <dgm:cxn modelId="{434F6F50-B70A-4AF2-8C29-835850495A02}" type="presParOf" srcId="{970F4777-8815-47DF-9F87-4E366D85234C}" destId="{2F64E9FB-11AF-43FB-9256-3C4A85E99D34}" srcOrd="1" destOrd="0" presId="urn:microsoft.com/office/officeart/2005/8/layout/hierarchy1"/>
    <dgm:cxn modelId="{57766059-A7EC-4FA8-891E-ECA50FEF011C}" type="presParOf" srcId="{2F64E9FB-11AF-43FB-9256-3C4A85E99D34}" destId="{5D08EA55-FABB-479A-96AA-6A7E200F2418}" srcOrd="0" destOrd="0" presId="urn:microsoft.com/office/officeart/2005/8/layout/hierarchy1"/>
    <dgm:cxn modelId="{1C0698F5-7169-4F23-BDFF-29BC611D6F69}" type="presParOf" srcId="{2F64E9FB-11AF-43FB-9256-3C4A85E99D34}" destId="{78F9CCB1-5634-4F63-941E-9C506ADD8960}" srcOrd="1" destOrd="0" presId="urn:microsoft.com/office/officeart/2005/8/layout/hierarchy1"/>
    <dgm:cxn modelId="{DF7087D3-A2AC-431E-9232-559822674717}" type="presParOf" srcId="{78F9CCB1-5634-4F63-941E-9C506ADD8960}" destId="{A9E2BD4B-6ADA-402A-B854-EE8FF2584828}" srcOrd="0" destOrd="0" presId="urn:microsoft.com/office/officeart/2005/8/layout/hierarchy1"/>
    <dgm:cxn modelId="{80F0C17A-D895-4AFE-AAA0-201AD4484893}" type="presParOf" srcId="{A9E2BD4B-6ADA-402A-B854-EE8FF2584828}" destId="{F13E5B7F-4B12-4E2F-AE6C-FD919A0F6F89}" srcOrd="0" destOrd="0" presId="urn:microsoft.com/office/officeart/2005/8/layout/hierarchy1"/>
    <dgm:cxn modelId="{B43C0B2F-0005-401A-BB02-D4AE4978B9F2}" type="presParOf" srcId="{A9E2BD4B-6ADA-402A-B854-EE8FF2584828}" destId="{71CB6A1D-ED96-44DC-A19C-1EBE414D9DA0}" srcOrd="1" destOrd="0" presId="urn:microsoft.com/office/officeart/2005/8/layout/hierarchy1"/>
    <dgm:cxn modelId="{8BA2FCC4-6480-4770-80CD-7CDBEE528DEF}" type="presParOf" srcId="{78F9CCB1-5634-4F63-941E-9C506ADD8960}" destId="{B33BFDB5-44B5-48AE-B59F-6D8594F012F8}" srcOrd="1" destOrd="0" presId="urn:microsoft.com/office/officeart/2005/8/layout/hierarchy1"/>
    <dgm:cxn modelId="{509C0830-1528-4639-9941-199107EEEE26}" type="presParOf" srcId="{B33BFDB5-44B5-48AE-B59F-6D8594F012F8}" destId="{CD940442-42EE-4C94-9D64-F0AED3835C36}" srcOrd="0" destOrd="0" presId="urn:microsoft.com/office/officeart/2005/8/layout/hierarchy1"/>
    <dgm:cxn modelId="{F4712571-DE3A-47E7-A6D6-7669327736D5}" type="presParOf" srcId="{B33BFDB5-44B5-48AE-B59F-6D8594F012F8}" destId="{CB9C7296-8FB5-48D1-AE74-AF3DE09344FE}" srcOrd="1" destOrd="0" presId="urn:microsoft.com/office/officeart/2005/8/layout/hierarchy1"/>
    <dgm:cxn modelId="{FB748D8A-DB2E-4F2C-8B03-35D7568D300C}" type="presParOf" srcId="{CB9C7296-8FB5-48D1-AE74-AF3DE09344FE}" destId="{0AC3EA55-2736-402F-A991-F80ABF682A44}" srcOrd="0" destOrd="0" presId="urn:microsoft.com/office/officeart/2005/8/layout/hierarchy1"/>
    <dgm:cxn modelId="{F16E8E2A-A110-4CA5-9BF6-D7F26F4265AB}" type="presParOf" srcId="{0AC3EA55-2736-402F-A991-F80ABF682A44}" destId="{2AA9317C-8052-4265-A317-41896624BBFA}" srcOrd="0" destOrd="0" presId="urn:microsoft.com/office/officeart/2005/8/layout/hierarchy1"/>
    <dgm:cxn modelId="{2FD3689D-5D12-470F-ABF9-907E9050E4EB}" type="presParOf" srcId="{0AC3EA55-2736-402F-A991-F80ABF682A44}" destId="{80A78BBD-7CE0-4960-BC2F-0496D79D8159}" srcOrd="1" destOrd="0" presId="urn:microsoft.com/office/officeart/2005/8/layout/hierarchy1"/>
    <dgm:cxn modelId="{86424D1B-B883-470E-AB4D-E472F884CA9D}" type="presParOf" srcId="{CB9C7296-8FB5-48D1-AE74-AF3DE09344FE}" destId="{2770BE3B-EEE4-4A1A-9FAE-FDF63A61C9F7}" srcOrd="1" destOrd="0" presId="urn:microsoft.com/office/officeart/2005/8/layout/hierarchy1"/>
    <dgm:cxn modelId="{2E667613-F063-42BF-85DF-42F42807BC05}" type="presParOf" srcId="{B33BFDB5-44B5-48AE-B59F-6D8594F012F8}" destId="{615B0DB3-8EEA-4DC8-938E-14AD78DA657B}" srcOrd="2" destOrd="0" presId="urn:microsoft.com/office/officeart/2005/8/layout/hierarchy1"/>
    <dgm:cxn modelId="{BDF84853-BB07-44DE-B164-57EA3C1D3806}" type="presParOf" srcId="{B33BFDB5-44B5-48AE-B59F-6D8594F012F8}" destId="{41F133C5-7FF7-482B-92CF-E1FE506DC381}" srcOrd="3" destOrd="0" presId="urn:microsoft.com/office/officeart/2005/8/layout/hierarchy1"/>
    <dgm:cxn modelId="{76135D95-B2CA-4795-AE93-F8EF5D3B9EA8}" type="presParOf" srcId="{41F133C5-7FF7-482B-92CF-E1FE506DC381}" destId="{BC9BA7C6-AFD1-4B22-9FB1-00D04FDF3DAF}" srcOrd="0" destOrd="0" presId="urn:microsoft.com/office/officeart/2005/8/layout/hierarchy1"/>
    <dgm:cxn modelId="{6ED5E70E-D6CB-421F-9393-02218DE149B0}" type="presParOf" srcId="{BC9BA7C6-AFD1-4B22-9FB1-00D04FDF3DAF}" destId="{FE0A4DA0-DEBC-4FC0-B87A-26E3FABBB28E}" srcOrd="0" destOrd="0" presId="urn:microsoft.com/office/officeart/2005/8/layout/hierarchy1"/>
    <dgm:cxn modelId="{8E9998CD-8952-4A1E-B046-4D84E39F67B5}" type="presParOf" srcId="{BC9BA7C6-AFD1-4B22-9FB1-00D04FDF3DAF}" destId="{A2048443-8009-45F5-BCA9-07960AAA29D8}" srcOrd="1" destOrd="0" presId="urn:microsoft.com/office/officeart/2005/8/layout/hierarchy1"/>
    <dgm:cxn modelId="{7B299642-2566-4FAD-8763-7DBDBF8A69B4}" type="presParOf" srcId="{41F133C5-7FF7-482B-92CF-E1FE506DC381}" destId="{5F83FFCE-F4DB-40DC-AAFA-75B20A37BA66}" srcOrd="1" destOrd="0" presId="urn:microsoft.com/office/officeart/2005/8/layout/hierarchy1"/>
    <dgm:cxn modelId="{D6DED3DA-6B68-4E0B-8007-C9C32869B2D4}" type="presParOf" srcId="{B33BFDB5-44B5-48AE-B59F-6D8594F012F8}" destId="{58D5AF5E-BD78-420E-AACF-63B2FF234482}" srcOrd="4" destOrd="0" presId="urn:microsoft.com/office/officeart/2005/8/layout/hierarchy1"/>
    <dgm:cxn modelId="{A05BA5A7-1F47-40D6-B95C-5C0232F1D6EB}" type="presParOf" srcId="{B33BFDB5-44B5-48AE-B59F-6D8594F012F8}" destId="{1DAA353A-090B-4554-A372-65CBF2A1FB71}" srcOrd="5" destOrd="0" presId="urn:microsoft.com/office/officeart/2005/8/layout/hierarchy1"/>
    <dgm:cxn modelId="{80915F04-B72A-42A7-B55F-22CF5D33AA44}" type="presParOf" srcId="{1DAA353A-090B-4554-A372-65CBF2A1FB71}" destId="{4F8453DF-786E-46E9-A47F-C17066270FF6}" srcOrd="0" destOrd="0" presId="urn:microsoft.com/office/officeart/2005/8/layout/hierarchy1"/>
    <dgm:cxn modelId="{472D5DD3-F802-41BE-9F39-C2F2D6E97BBF}" type="presParOf" srcId="{4F8453DF-786E-46E9-A47F-C17066270FF6}" destId="{7470BAB6-595C-40A4-95F6-9ED5C01F0FEF}" srcOrd="0" destOrd="0" presId="urn:microsoft.com/office/officeart/2005/8/layout/hierarchy1"/>
    <dgm:cxn modelId="{72CBD3C5-1B8D-44A3-88F4-4D0AEEFB4EA7}" type="presParOf" srcId="{4F8453DF-786E-46E9-A47F-C17066270FF6}" destId="{4D905EA4-D0C6-496D-AC66-A15FA3EE032E}" srcOrd="1" destOrd="0" presId="urn:microsoft.com/office/officeart/2005/8/layout/hierarchy1"/>
    <dgm:cxn modelId="{F77AA1D5-BA46-447D-B922-17BFFB7C8574}" type="presParOf" srcId="{1DAA353A-090B-4554-A372-65CBF2A1FB71}" destId="{4319214D-D8FE-4914-82F1-B7B837EC5D7A}" srcOrd="1" destOrd="0" presId="urn:microsoft.com/office/officeart/2005/8/layout/hierarchy1"/>
    <dgm:cxn modelId="{AD958E35-AF55-443C-BC50-9AB10E2277DB}" type="presParOf" srcId="{4319214D-D8FE-4914-82F1-B7B837EC5D7A}" destId="{3E6E6D91-5C40-4F63-B863-C15E90387DA7}" srcOrd="0" destOrd="0" presId="urn:microsoft.com/office/officeart/2005/8/layout/hierarchy1"/>
    <dgm:cxn modelId="{0FFCB99C-9839-446D-9FF9-3FAF000C27A4}" type="presParOf" srcId="{4319214D-D8FE-4914-82F1-B7B837EC5D7A}" destId="{74F88F00-B531-4A9C-ADB8-DAD094EAEEF5}" srcOrd="1" destOrd="0" presId="urn:microsoft.com/office/officeart/2005/8/layout/hierarchy1"/>
    <dgm:cxn modelId="{78D413E9-0AF6-4166-ACA6-47812DA40E6C}" type="presParOf" srcId="{74F88F00-B531-4A9C-ADB8-DAD094EAEEF5}" destId="{EEB64D7B-43B7-4228-B736-61018ED8C342}" srcOrd="0" destOrd="0" presId="urn:microsoft.com/office/officeart/2005/8/layout/hierarchy1"/>
    <dgm:cxn modelId="{165A2998-813B-44A9-BB5D-A0940BA91320}" type="presParOf" srcId="{EEB64D7B-43B7-4228-B736-61018ED8C342}" destId="{3C4B730C-2E8E-4E01-8E5A-D2E775086574}" srcOrd="0" destOrd="0" presId="urn:microsoft.com/office/officeart/2005/8/layout/hierarchy1"/>
    <dgm:cxn modelId="{58F3A1B9-55FE-4880-BB5A-F6D9156111D5}" type="presParOf" srcId="{EEB64D7B-43B7-4228-B736-61018ED8C342}" destId="{6300C7ED-F6A8-4E32-AAF6-2621E1D066F0}" srcOrd="1" destOrd="0" presId="urn:microsoft.com/office/officeart/2005/8/layout/hierarchy1"/>
    <dgm:cxn modelId="{C79E9FDD-05D7-4D3F-9ED9-316B8F622DFF}" type="presParOf" srcId="{74F88F00-B531-4A9C-ADB8-DAD094EAEEF5}" destId="{515DC5BD-762C-4A45-945F-96B5C8F15BFB}" srcOrd="1" destOrd="0" presId="urn:microsoft.com/office/officeart/2005/8/layout/hierarchy1"/>
    <dgm:cxn modelId="{92AD700A-EBC0-4242-8F41-50CE3E772594}" type="presParOf" srcId="{2F64E9FB-11AF-43FB-9256-3C4A85E99D34}" destId="{3B2288F0-7EA0-4710-8722-288F310A0BFF}" srcOrd="2" destOrd="0" presId="urn:microsoft.com/office/officeart/2005/8/layout/hierarchy1"/>
    <dgm:cxn modelId="{2AD12344-1817-49E8-8C74-5CE39C8F6301}" type="presParOf" srcId="{2F64E9FB-11AF-43FB-9256-3C4A85E99D34}" destId="{21890A9C-884E-4002-BDE7-3456F05A040E}" srcOrd="3" destOrd="0" presId="urn:microsoft.com/office/officeart/2005/8/layout/hierarchy1"/>
    <dgm:cxn modelId="{593D0178-B884-41C3-909E-577BDE43ECB1}" type="presParOf" srcId="{21890A9C-884E-4002-BDE7-3456F05A040E}" destId="{582F9A4E-2431-4C5C-A13D-30D67CCFAE09}" srcOrd="0" destOrd="0" presId="urn:microsoft.com/office/officeart/2005/8/layout/hierarchy1"/>
    <dgm:cxn modelId="{EFB9A46B-A5EC-4BFE-9A46-8EF85572F3C8}" type="presParOf" srcId="{582F9A4E-2431-4C5C-A13D-30D67CCFAE09}" destId="{65EDD201-F917-4D67-9E04-DB4C8AC978A6}" srcOrd="0" destOrd="0" presId="urn:microsoft.com/office/officeart/2005/8/layout/hierarchy1"/>
    <dgm:cxn modelId="{D9F306A3-FD55-483C-AFD1-933EC64A2CF9}" type="presParOf" srcId="{582F9A4E-2431-4C5C-A13D-30D67CCFAE09}" destId="{4C6FE47F-CA59-4931-A377-021FEF44601B}" srcOrd="1" destOrd="0" presId="urn:microsoft.com/office/officeart/2005/8/layout/hierarchy1"/>
    <dgm:cxn modelId="{B1B41922-96A2-4A3C-9EB6-D1190233C019}" type="presParOf" srcId="{21890A9C-884E-4002-BDE7-3456F05A040E}" destId="{A37210D2-A413-4650-B64B-4A66CA1B16C7}" srcOrd="1" destOrd="0" presId="urn:microsoft.com/office/officeart/2005/8/layout/hierarchy1"/>
  </dgm:cxnLst>
  <dgm:bg/>
  <dgm:whole/>
</dgm:dataModel>
</file>

<file path=word/diagrams/data4.xml><?xml version="1.0" encoding="utf-8"?>
<dgm:dataModel xmlns:dgm="http://schemas.openxmlformats.org/drawingml/2006/diagram" xmlns:a="http://schemas.openxmlformats.org/drawingml/2006/main">
  <dgm:ptLst>
    <dgm:pt modelId="{8470AAEC-69DE-429F-A8C1-8FFCBCC8AE6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06A9AAF0-8DA9-4598-949D-0C7BC2646F87}">
      <dgm:prSet phldrT="[Metin]" custT="1"/>
      <dgm:spPr/>
      <dgm:t>
        <a:bodyPr/>
        <a:lstStyle/>
        <a:p>
          <a:r>
            <a:rPr lang="tr-TR" sz="1400" b="1">
              <a:latin typeface="Times New Roman" pitchFamily="18" charset="0"/>
              <a:cs typeface="Times New Roman" pitchFamily="18" charset="0"/>
            </a:rPr>
            <a:t>EĞİTİM VE ÖĞRETİME ERİŞİMİN ARTIRILMASI </a:t>
          </a:r>
        </a:p>
      </dgm:t>
    </dgm:pt>
    <dgm:pt modelId="{CABE080D-4B71-410F-B2A7-C8F21FEAF7BE}" type="parTrans" cxnId="{6C7E191B-12EE-462B-8A9C-2C78931A5693}">
      <dgm:prSet/>
      <dgm:spPr/>
      <dgm:t>
        <a:bodyPr/>
        <a:lstStyle/>
        <a:p>
          <a:endParaRPr lang="tr-TR">
            <a:latin typeface="Times New Roman" pitchFamily="18" charset="0"/>
            <a:cs typeface="Times New Roman" pitchFamily="18" charset="0"/>
          </a:endParaRPr>
        </a:p>
      </dgm:t>
    </dgm:pt>
    <dgm:pt modelId="{C1453197-6145-4943-80C2-ED7AB63D59EF}" type="sibTrans" cxnId="{6C7E191B-12EE-462B-8A9C-2C78931A5693}">
      <dgm:prSet/>
      <dgm:spPr/>
      <dgm:t>
        <a:bodyPr/>
        <a:lstStyle/>
        <a:p>
          <a:endParaRPr lang="tr-TR">
            <a:latin typeface="Times New Roman" pitchFamily="18" charset="0"/>
            <a:cs typeface="Times New Roman" pitchFamily="18" charset="0"/>
          </a:endParaRPr>
        </a:p>
      </dgm:t>
    </dgm:pt>
    <dgm:pt modelId="{80C80853-CFD7-44E5-8D47-A620526B0A23}">
      <dgm:prSet phldrT="[Metin]" custT="1"/>
      <dgm:spPr/>
      <dgm:t>
        <a:bodyPr/>
        <a:lstStyle/>
        <a:p>
          <a:r>
            <a:rPr lang="tr-TR" sz="1100" b="1">
              <a:latin typeface="Times New Roman" pitchFamily="18" charset="0"/>
              <a:cs typeface="Times New Roman" pitchFamily="18" charset="0"/>
            </a:rPr>
            <a:t>Eğitim ve Öğretime Katılım ve Tamamlama </a:t>
          </a:r>
        </a:p>
      </dgm:t>
    </dgm:pt>
    <dgm:pt modelId="{64C70CAD-4176-45DE-BB7B-5677B7603FE9}" type="parTrans" cxnId="{575A9B20-7CB6-4AF1-9063-B56F5142A1BC}">
      <dgm:prSet/>
      <dgm:spPr/>
      <dgm:t>
        <a:bodyPr/>
        <a:lstStyle/>
        <a:p>
          <a:endParaRPr lang="tr-TR">
            <a:latin typeface="Times New Roman" pitchFamily="18" charset="0"/>
            <a:cs typeface="Times New Roman" pitchFamily="18" charset="0"/>
          </a:endParaRPr>
        </a:p>
      </dgm:t>
    </dgm:pt>
    <dgm:pt modelId="{189EEBB3-DB1C-40D8-9804-87636A2C8795}" type="sibTrans" cxnId="{575A9B20-7CB6-4AF1-9063-B56F5142A1BC}">
      <dgm:prSet/>
      <dgm:spPr/>
      <dgm:t>
        <a:bodyPr/>
        <a:lstStyle/>
        <a:p>
          <a:endParaRPr lang="tr-TR">
            <a:latin typeface="Times New Roman" pitchFamily="18" charset="0"/>
            <a:cs typeface="Times New Roman" pitchFamily="18" charset="0"/>
          </a:endParaRPr>
        </a:p>
      </dgm:t>
    </dgm:pt>
    <dgm:pt modelId="{19073F73-CE1C-4EDE-A3FD-470E607C711F}">
      <dgm:prSet phldrT="[Metin]" custT="1"/>
      <dgm:spPr/>
      <dgm:t>
        <a:bodyPr/>
        <a:lstStyle/>
        <a:p>
          <a:r>
            <a:rPr lang="tr-TR" sz="1400" b="1">
              <a:latin typeface="Times New Roman" pitchFamily="18" charset="0"/>
              <a:cs typeface="Times New Roman" pitchFamily="18" charset="0"/>
            </a:rPr>
            <a:t>EĞİTİM VE ÖĞRETİMDE KALİTENİN ARTIRILMASI</a:t>
          </a:r>
        </a:p>
      </dgm:t>
    </dgm:pt>
    <dgm:pt modelId="{13904847-D185-4D9B-AF92-40D3D9BC5EC3}" type="parTrans" cxnId="{833F39F1-20C9-4897-A996-09EB099AF793}">
      <dgm:prSet/>
      <dgm:spPr/>
      <dgm:t>
        <a:bodyPr/>
        <a:lstStyle/>
        <a:p>
          <a:endParaRPr lang="tr-TR">
            <a:latin typeface="Times New Roman" pitchFamily="18" charset="0"/>
            <a:cs typeface="Times New Roman" pitchFamily="18" charset="0"/>
          </a:endParaRPr>
        </a:p>
      </dgm:t>
    </dgm:pt>
    <dgm:pt modelId="{9ED39B06-62E6-4E61-B68B-B57FF9B0D2FD}" type="sibTrans" cxnId="{833F39F1-20C9-4897-A996-09EB099AF793}">
      <dgm:prSet/>
      <dgm:spPr/>
      <dgm:t>
        <a:bodyPr/>
        <a:lstStyle/>
        <a:p>
          <a:endParaRPr lang="tr-TR">
            <a:latin typeface="Times New Roman" pitchFamily="18" charset="0"/>
            <a:cs typeface="Times New Roman" pitchFamily="18" charset="0"/>
          </a:endParaRPr>
        </a:p>
      </dgm:t>
    </dgm:pt>
    <dgm:pt modelId="{3B558849-5A12-4054-8055-9DF7C3362F5F}">
      <dgm:prSet phldrT="[Metin]" custT="1"/>
      <dgm:spPr/>
      <dgm:t>
        <a:bodyPr/>
        <a:lstStyle/>
        <a:p>
          <a:r>
            <a:rPr lang="tr-TR" sz="1100" b="1">
              <a:latin typeface="Times New Roman" pitchFamily="18" charset="0"/>
              <a:cs typeface="Times New Roman" pitchFamily="18" charset="0"/>
            </a:rPr>
            <a:t>Öğrenci Başarısı ve Öğrenme Kazanımları</a:t>
          </a:r>
        </a:p>
      </dgm:t>
    </dgm:pt>
    <dgm:pt modelId="{A5F5E86A-A1F3-4431-ADB9-28F9374AE9F1}" type="parTrans" cxnId="{4DC639D7-105E-4854-92FD-A1A0316DE083}">
      <dgm:prSet/>
      <dgm:spPr/>
      <dgm:t>
        <a:bodyPr/>
        <a:lstStyle/>
        <a:p>
          <a:endParaRPr lang="tr-TR">
            <a:latin typeface="Times New Roman" pitchFamily="18" charset="0"/>
            <a:cs typeface="Times New Roman" pitchFamily="18" charset="0"/>
          </a:endParaRPr>
        </a:p>
      </dgm:t>
    </dgm:pt>
    <dgm:pt modelId="{BF377E56-C7EC-4406-A506-E30AB176E6F2}" type="sibTrans" cxnId="{4DC639D7-105E-4854-92FD-A1A0316DE083}">
      <dgm:prSet/>
      <dgm:spPr/>
      <dgm:t>
        <a:bodyPr/>
        <a:lstStyle/>
        <a:p>
          <a:endParaRPr lang="tr-TR">
            <a:latin typeface="Times New Roman" pitchFamily="18" charset="0"/>
            <a:cs typeface="Times New Roman" pitchFamily="18" charset="0"/>
          </a:endParaRPr>
        </a:p>
      </dgm:t>
    </dgm:pt>
    <dgm:pt modelId="{7EAD4EEC-44AC-49C6-956B-0DA1407E7E26}">
      <dgm:prSet phldrT="[Metin]" custT="1"/>
      <dgm:spPr/>
      <dgm:t>
        <a:bodyPr/>
        <a:lstStyle/>
        <a:p>
          <a:r>
            <a:rPr lang="tr-TR" sz="1400" b="1">
              <a:latin typeface="Times New Roman" pitchFamily="18" charset="0"/>
              <a:cs typeface="Times New Roman" pitchFamily="18" charset="0"/>
            </a:rPr>
            <a:t>KURUMSAL KAPASİTENİN GELİŞTİRİLMESİ</a:t>
          </a:r>
        </a:p>
      </dgm:t>
    </dgm:pt>
    <dgm:pt modelId="{838A22A1-FF67-466D-8188-4327B57535A1}" type="parTrans" cxnId="{E478337D-DE6C-431C-A441-1CD8CED569B3}">
      <dgm:prSet/>
      <dgm:spPr/>
      <dgm:t>
        <a:bodyPr/>
        <a:lstStyle/>
        <a:p>
          <a:endParaRPr lang="tr-TR">
            <a:latin typeface="Times New Roman" pitchFamily="18" charset="0"/>
            <a:cs typeface="Times New Roman" pitchFamily="18" charset="0"/>
          </a:endParaRPr>
        </a:p>
      </dgm:t>
    </dgm:pt>
    <dgm:pt modelId="{DC8F2F61-00BC-4ABF-9232-75658E5696A7}" type="sibTrans" cxnId="{E478337D-DE6C-431C-A441-1CD8CED569B3}">
      <dgm:prSet/>
      <dgm:spPr/>
      <dgm:t>
        <a:bodyPr/>
        <a:lstStyle/>
        <a:p>
          <a:endParaRPr lang="tr-TR">
            <a:latin typeface="Times New Roman" pitchFamily="18" charset="0"/>
            <a:cs typeface="Times New Roman" pitchFamily="18" charset="0"/>
          </a:endParaRPr>
        </a:p>
      </dgm:t>
    </dgm:pt>
    <dgm:pt modelId="{A2FD514B-8AA8-4769-B318-3CB9142D526B}">
      <dgm:prSet phldrT="[Metin]" custT="1"/>
      <dgm:spPr/>
      <dgm:t>
        <a:bodyPr/>
        <a:lstStyle/>
        <a:p>
          <a:r>
            <a:rPr lang="tr-TR" sz="1100" b="1">
              <a:latin typeface="Times New Roman" pitchFamily="18" charset="0"/>
              <a:cs typeface="Times New Roman" pitchFamily="18" charset="0"/>
            </a:rPr>
            <a:t>Beşeri Alt Yapı </a:t>
          </a:r>
          <a:endParaRPr lang="tr-TR" sz="1100">
            <a:latin typeface="Times New Roman" pitchFamily="18" charset="0"/>
            <a:cs typeface="Times New Roman" pitchFamily="18" charset="0"/>
          </a:endParaRPr>
        </a:p>
      </dgm:t>
    </dgm:pt>
    <dgm:pt modelId="{AEDEA35D-FAB9-4D8D-BE8D-DB9D439D6598}" type="parTrans" cxnId="{AF8560DA-A060-4DBB-A031-5EC4C9F02722}">
      <dgm:prSet/>
      <dgm:spPr/>
      <dgm:t>
        <a:bodyPr/>
        <a:lstStyle/>
        <a:p>
          <a:endParaRPr lang="tr-TR">
            <a:latin typeface="Times New Roman" pitchFamily="18" charset="0"/>
            <a:cs typeface="Times New Roman" pitchFamily="18" charset="0"/>
          </a:endParaRPr>
        </a:p>
      </dgm:t>
    </dgm:pt>
    <dgm:pt modelId="{66106F29-937F-4B8F-B545-1E3C459DA575}" type="sibTrans" cxnId="{AF8560DA-A060-4DBB-A031-5EC4C9F02722}">
      <dgm:prSet/>
      <dgm:spPr/>
      <dgm:t>
        <a:bodyPr/>
        <a:lstStyle/>
        <a:p>
          <a:endParaRPr lang="tr-TR">
            <a:latin typeface="Times New Roman" pitchFamily="18" charset="0"/>
            <a:cs typeface="Times New Roman" pitchFamily="18" charset="0"/>
          </a:endParaRPr>
        </a:p>
      </dgm:t>
    </dgm:pt>
    <dgm:pt modelId="{3895489C-4CF1-45D6-B1A7-D11E71D7EEE8}">
      <dgm:prSet custT="1"/>
      <dgm:spPr/>
      <dgm:t>
        <a:bodyPr/>
        <a:lstStyle/>
        <a:p>
          <a:r>
            <a:rPr lang="tr-TR" sz="1100" b="1">
              <a:latin typeface="Times New Roman" pitchFamily="18" charset="0"/>
              <a:cs typeface="Times New Roman" pitchFamily="18" charset="0"/>
            </a:rPr>
            <a:t>Eğitim ve Öğretim ile İstihdam İlişkisinin Geliştirilmesi </a:t>
          </a:r>
        </a:p>
      </dgm:t>
    </dgm:pt>
    <dgm:pt modelId="{D473D4F3-159D-4F83-B7CB-967E4E52D42E}" type="parTrans" cxnId="{C4FA1FA9-24F9-48DB-8F30-EF832811AD93}">
      <dgm:prSet/>
      <dgm:spPr/>
      <dgm:t>
        <a:bodyPr/>
        <a:lstStyle/>
        <a:p>
          <a:endParaRPr lang="tr-TR">
            <a:latin typeface="Times New Roman" pitchFamily="18" charset="0"/>
            <a:cs typeface="Times New Roman" pitchFamily="18" charset="0"/>
          </a:endParaRPr>
        </a:p>
      </dgm:t>
    </dgm:pt>
    <dgm:pt modelId="{13B8AD28-0DB1-44B2-B316-5ECD6A1DF0C8}" type="sibTrans" cxnId="{C4FA1FA9-24F9-48DB-8F30-EF832811AD93}">
      <dgm:prSet/>
      <dgm:spPr/>
      <dgm:t>
        <a:bodyPr/>
        <a:lstStyle/>
        <a:p>
          <a:endParaRPr lang="tr-TR">
            <a:latin typeface="Times New Roman" pitchFamily="18" charset="0"/>
            <a:cs typeface="Times New Roman" pitchFamily="18" charset="0"/>
          </a:endParaRPr>
        </a:p>
      </dgm:t>
    </dgm:pt>
    <dgm:pt modelId="{40292C59-2682-4488-B6D8-B30B03B5B0CC}">
      <dgm:prSet custT="1"/>
      <dgm:spPr/>
      <dgm:t>
        <a:bodyPr/>
        <a:lstStyle/>
        <a:p>
          <a:r>
            <a:rPr lang="tr-TR" sz="1100" b="1">
              <a:latin typeface="Times New Roman" pitchFamily="18" charset="0"/>
              <a:cs typeface="Times New Roman" pitchFamily="18" charset="0"/>
            </a:rPr>
            <a:t>Yabancı Dil ve Hareketlilik</a:t>
          </a:r>
        </a:p>
      </dgm:t>
    </dgm:pt>
    <dgm:pt modelId="{D5716564-45E8-4D86-8AC0-BF6096AF20F3}" type="parTrans" cxnId="{CB8EFAE0-5907-4BA0-9EAE-52594D6F695E}">
      <dgm:prSet/>
      <dgm:spPr/>
      <dgm:t>
        <a:bodyPr/>
        <a:lstStyle/>
        <a:p>
          <a:endParaRPr lang="tr-TR">
            <a:latin typeface="Times New Roman" pitchFamily="18" charset="0"/>
            <a:cs typeface="Times New Roman" pitchFamily="18" charset="0"/>
          </a:endParaRPr>
        </a:p>
      </dgm:t>
    </dgm:pt>
    <dgm:pt modelId="{00EC3C3A-673E-4595-93EF-4129F09F7B31}" type="sibTrans" cxnId="{CB8EFAE0-5907-4BA0-9EAE-52594D6F695E}">
      <dgm:prSet/>
      <dgm:spPr/>
      <dgm:t>
        <a:bodyPr/>
        <a:lstStyle/>
        <a:p>
          <a:endParaRPr lang="tr-TR">
            <a:latin typeface="Times New Roman" pitchFamily="18" charset="0"/>
            <a:cs typeface="Times New Roman" pitchFamily="18" charset="0"/>
          </a:endParaRPr>
        </a:p>
      </dgm:t>
    </dgm:pt>
    <dgm:pt modelId="{67D031BA-A0AD-4D31-822B-F9624770CE9D}">
      <dgm:prSet custT="1"/>
      <dgm:spPr/>
      <dgm:t>
        <a:bodyPr/>
        <a:lstStyle/>
        <a:p>
          <a:r>
            <a:rPr lang="tr-TR" sz="1100" b="1">
              <a:latin typeface="Times New Roman" pitchFamily="18" charset="0"/>
              <a:cs typeface="Times New Roman" pitchFamily="18" charset="0"/>
            </a:rPr>
            <a:t>Fiziki ve Mali Alt Yapı</a:t>
          </a:r>
          <a:endParaRPr lang="tr-TR" sz="1100">
            <a:latin typeface="Times New Roman" pitchFamily="18" charset="0"/>
            <a:cs typeface="Times New Roman" pitchFamily="18" charset="0"/>
          </a:endParaRPr>
        </a:p>
      </dgm:t>
    </dgm:pt>
    <dgm:pt modelId="{91884831-F181-4B85-B6EA-91BCDA823EA3}" type="parTrans" cxnId="{FBFE604E-CE81-419B-B281-BF47D90AFBE9}">
      <dgm:prSet/>
      <dgm:spPr/>
      <dgm:t>
        <a:bodyPr/>
        <a:lstStyle/>
        <a:p>
          <a:endParaRPr lang="tr-TR">
            <a:latin typeface="Times New Roman" pitchFamily="18" charset="0"/>
            <a:cs typeface="Times New Roman" pitchFamily="18" charset="0"/>
          </a:endParaRPr>
        </a:p>
      </dgm:t>
    </dgm:pt>
    <dgm:pt modelId="{944FCFC9-802A-4D76-AEC2-318ABBAF3A72}" type="sibTrans" cxnId="{FBFE604E-CE81-419B-B281-BF47D90AFBE9}">
      <dgm:prSet/>
      <dgm:spPr/>
      <dgm:t>
        <a:bodyPr/>
        <a:lstStyle/>
        <a:p>
          <a:endParaRPr lang="tr-TR">
            <a:latin typeface="Times New Roman" pitchFamily="18" charset="0"/>
            <a:cs typeface="Times New Roman" pitchFamily="18" charset="0"/>
          </a:endParaRPr>
        </a:p>
      </dgm:t>
    </dgm:pt>
    <dgm:pt modelId="{9964454B-9C7F-4953-81BC-F012D2E9528C}">
      <dgm:prSet custT="1"/>
      <dgm:spPr/>
      <dgm:t>
        <a:bodyPr/>
        <a:lstStyle/>
        <a:p>
          <a:r>
            <a:rPr lang="tr-TR" sz="1100" b="1">
              <a:latin typeface="Times New Roman" pitchFamily="18" charset="0"/>
              <a:cs typeface="Times New Roman" pitchFamily="18" charset="0"/>
            </a:rPr>
            <a:t>Yönetim ve Organizasyon</a:t>
          </a:r>
          <a:endParaRPr lang="tr-TR" sz="1100">
            <a:latin typeface="Times New Roman" pitchFamily="18" charset="0"/>
            <a:cs typeface="Times New Roman" pitchFamily="18" charset="0"/>
          </a:endParaRPr>
        </a:p>
      </dgm:t>
    </dgm:pt>
    <dgm:pt modelId="{852A9DDC-2FC8-49C4-9825-50C55E862ECD}" type="parTrans" cxnId="{D46AFEBD-503B-4C28-ABC3-B7B510D9889B}">
      <dgm:prSet/>
      <dgm:spPr/>
      <dgm:t>
        <a:bodyPr/>
        <a:lstStyle/>
        <a:p>
          <a:endParaRPr lang="tr-TR">
            <a:latin typeface="Times New Roman" pitchFamily="18" charset="0"/>
            <a:cs typeface="Times New Roman" pitchFamily="18" charset="0"/>
          </a:endParaRPr>
        </a:p>
      </dgm:t>
    </dgm:pt>
    <dgm:pt modelId="{82C2F711-52F7-46F6-8865-2AA7302ABD92}" type="sibTrans" cxnId="{D46AFEBD-503B-4C28-ABC3-B7B510D9889B}">
      <dgm:prSet/>
      <dgm:spPr/>
      <dgm:t>
        <a:bodyPr/>
        <a:lstStyle/>
        <a:p>
          <a:endParaRPr lang="tr-TR">
            <a:latin typeface="Times New Roman" pitchFamily="18" charset="0"/>
            <a:cs typeface="Times New Roman" pitchFamily="18" charset="0"/>
          </a:endParaRPr>
        </a:p>
      </dgm:t>
    </dgm:pt>
    <dgm:pt modelId="{F94690E1-BF0B-4C09-97A2-9BF416518F6E}">
      <dgm:prSet custT="1"/>
      <dgm:spPr/>
      <dgm:t>
        <a:bodyPr/>
        <a:lstStyle/>
        <a:p>
          <a:r>
            <a:rPr lang="tr-TR" sz="1100" b="1">
              <a:latin typeface="Times New Roman" pitchFamily="18" charset="0"/>
              <a:cs typeface="Times New Roman" pitchFamily="18" charset="0"/>
            </a:rPr>
            <a:t>Enformasyon Teknolojilerinin kullanımının artırılması</a:t>
          </a:r>
          <a:endParaRPr lang="tr-TR" sz="1100">
            <a:latin typeface="Times New Roman" pitchFamily="18" charset="0"/>
            <a:cs typeface="Times New Roman" pitchFamily="18" charset="0"/>
          </a:endParaRPr>
        </a:p>
      </dgm:t>
    </dgm:pt>
    <dgm:pt modelId="{90817549-99ED-4519-A6A5-C554227B94EE}" type="parTrans" cxnId="{F2B53FE9-D0DC-4B58-8224-FE7DC371471B}">
      <dgm:prSet/>
      <dgm:spPr/>
      <dgm:t>
        <a:bodyPr/>
        <a:lstStyle/>
        <a:p>
          <a:endParaRPr lang="tr-TR">
            <a:latin typeface="Times New Roman" pitchFamily="18" charset="0"/>
            <a:cs typeface="Times New Roman" pitchFamily="18" charset="0"/>
          </a:endParaRPr>
        </a:p>
      </dgm:t>
    </dgm:pt>
    <dgm:pt modelId="{AD1E62BF-B668-437C-B916-176DB7FF2630}" type="sibTrans" cxnId="{F2B53FE9-D0DC-4B58-8224-FE7DC371471B}">
      <dgm:prSet/>
      <dgm:spPr/>
      <dgm:t>
        <a:bodyPr/>
        <a:lstStyle/>
        <a:p>
          <a:endParaRPr lang="tr-TR">
            <a:latin typeface="Times New Roman" pitchFamily="18" charset="0"/>
            <a:cs typeface="Times New Roman" pitchFamily="18" charset="0"/>
          </a:endParaRPr>
        </a:p>
      </dgm:t>
    </dgm:pt>
    <dgm:pt modelId="{8B50BF9D-8AF9-497E-9899-888BB281DBCF}" type="pres">
      <dgm:prSet presAssocID="{8470AAEC-69DE-429F-A8C1-8FFCBCC8AE6C}" presName="Name0" presStyleCnt="0">
        <dgm:presLayoutVars>
          <dgm:dir/>
          <dgm:animLvl val="lvl"/>
          <dgm:resizeHandles val="exact"/>
        </dgm:presLayoutVars>
      </dgm:prSet>
      <dgm:spPr/>
      <dgm:t>
        <a:bodyPr/>
        <a:lstStyle/>
        <a:p>
          <a:endParaRPr lang="tr-TR"/>
        </a:p>
      </dgm:t>
    </dgm:pt>
    <dgm:pt modelId="{A75717B3-CBAD-4D00-B35E-5BEB93E126D2}" type="pres">
      <dgm:prSet presAssocID="{06A9AAF0-8DA9-4598-949D-0C7BC2646F87}" presName="linNode" presStyleCnt="0"/>
      <dgm:spPr/>
    </dgm:pt>
    <dgm:pt modelId="{43893837-A4D6-475C-B511-52BD91C2045E}" type="pres">
      <dgm:prSet presAssocID="{06A9AAF0-8DA9-4598-949D-0C7BC2646F87}" presName="parentText" presStyleLbl="node1" presStyleIdx="0" presStyleCnt="3">
        <dgm:presLayoutVars>
          <dgm:chMax val="1"/>
          <dgm:bulletEnabled val="1"/>
        </dgm:presLayoutVars>
      </dgm:prSet>
      <dgm:spPr/>
      <dgm:t>
        <a:bodyPr/>
        <a:lstStyle/>
        <a:p>
          <a:endParaRPr lang="tr-TR"/>
        </a:p>
      </dgm:t>
    </dgm:pt>
    <dgm:pt modelId="{6005FA69-61F9-41D9-8877-60502874BCC5}" type="pres">
      <dgm:prSet presAssocID="{06A9AAF0-8DA9-4598-949D-0C7BC2646F87}" presName="descendantText" presStyleLbl="alignAccFollowNode1" presStyleIdx="0" presStyleCnt="3">
        <dgm:presLayoutVars>
          <dgm:bulletEnabled val="1"/>
        </dgm:presLayoutVars>
      </dgm:prSet>
      <dgm:spPr/>
      <dgm:t>
        <a:bodyPr/>
        <a:lstStyle/>
        <a:p>
          <a:endParaRPr lang="tr-TR"/>
        </a:p>
      </dgm:t>
    </dgm:pt>
    <dgm:pt modelId="{F4D923D9-FDDF-4D23-8B97-ADC2FB5B1DA9}" type="pres">
      <dgm:prSet presAssocID="{C1453197-6145-4943-80C2-ED7AB63D59EF}" presName="sp" presStyleCnt="0"/>
      <dgm:spPr/>
    </dgm:pt>
    <dgm:pt modelId="{BD9427AA-5DD3-4CAC-AA5C-B9287D6E2E5B}" type="pres">
      <dgm:prSet presAssocID="{19073F73-CE1C-4EDE-A3FD-470E607C711F}" presName="linNode" presStyleCnt="0"/>
      <dgm:spPr/>
    </dgm:pt>
    <dgm:pt modelId="{5804004D-9C20-43F0-8981-E2465B550689}" type="pres">
      <dgm:prSet presAssocID="{19073F73-CE1C-4EDE-A3FD-470E607C711F}" presName="parentText" presStyleLbl="node1" presStyleIdx="1" presStyleCnt="3">
        <dgm:presLayoutVars>
          <dgm:chMax val="1"/>
          <dgm:bulletEnabled val="1"/>
        </dgm:presLayoutVars>
      </dgm:prSet>
      <dgm:spPr/>
      <dgm:t>
        <a:bodyPr/>
        <a:lstStyle/>
        <a:p>
          <a:endParaRPr lang="tr-TR"/>
        </a:p>
      </dgm:t>
    </dgm:pt>
    <dgm:pt modelId="{D928F5DE-4724-4878-9334-25FC00898D18}" type="pres">
      <dgm:prSet presAssocID="{19073F73-CE1C-4EDE-A3FD-470E607C711F}" presName="descendantText" presStyleLbl="alignAccFollowNode1" presStyleIdx="1" presStyleCnt="3">
        <dgm:presLayoutVars>
          <dgm:bulletEnabled val="1"/>
        </dgm:presLayoutVars>
      </dgm:prSet>
      <dgm:spPr/>
      <dgm:t>
        <a:bodyPr/>
        <a:lstStyle/>
        <a:p>
          <a:endParaRPr lang="tr-TR"/>
        </a:p>
      </dgm:t>
    </dgm:pt>
    <dgm:pt modelId="{D13286EB-01D0-4359-B492-66353F77CD93}" type="pres">
      <dgm:prSet presAssocID="{9ED39B06-62E6-4E61-B68B-B57FF9B0D2FD}" presName="sp" presStyleCnt="0"/>
      <dgm:spPr/>
    </dgm:pt>
    <dgm:pt modelId="{77DC4525-33D4-4111-B96E-2992C3F7D285}" type="pres">
      <dgm:prSet presAssocID="{7EAD4EEC-44AC-49C6-956B-0DA1407E7E26}" presName="linNode" presStyleCnt="0"/>
      <dgm:spPr/>
    </dgm:pt>
    <dgm:pt modelId="{B195A641-35F6-4C30-9280-DA3C03E5AFA3}" type="pres">
      <dgm:prSet presAssocID="{7EAD4EEC-44AC-49C6-956B-0DA1407E7E26}" presName="parentText" presStyleLbl="node1" presStyleIdx="2" presStyleCnt="3">
        <dgm:presLayoutVars>
          <dgm:chMax val="1"/>
          <dgm:bulletEnabled val="1"/>
        </dgm:presLayoutVars>
      </dgm:prSet>
      <dgm:spPr/>
      <dgm:t>
        <a:bodyPr/>
        <a:lstStyle/>
        <a:p>
          <a:endParaRPr lang="tr-TR"/>
        </a:p>
      </dgm:t>
    </dgm:pt>
    <dgm:pt modelId="{19BBB007-9993-49DB-93DA-98F5E081F228}" type="pres">
      <dgm:prSet presAssocID="{7EAD4EEC-44AC-49C6-956B-0DA1407E7E26}" presName="descendantText" presStyleLbl="alignAccFollowNode1" presStyleIdx="2" presStyleCnt="3">
        <dgm:presLayoutVars>
          <dgm:bulletEnabled val="1"/>
        </dgm:presLayoutVars>
      </dgm:prSet>
      <dgm:spPr/>
      <dgm:t>
        <a:bodyPr/>
        <a:lstStyle/>
        <a:p>
          <a:endParaRPr lang="tr-TR"/>
        </a:p>
      </dgm:t>
    </dgm:pt>
  </dgm:ptLst>
  <dgm:cxnLst>
    <dgm:cxn modelId="{CB8EFAE0-5907-4BA0-9EAE-52594D6F695E}" srcId="{19073F73-CE1C-4EDE-A3FD-470E607C711F}" destId="{40292C59-2682-4488-B6D8-B30B03B5B0CC}" srcOrd="2" destOrd="0" parTransId="{D5716564-45E8-4D86-8AC0-BF6096AF20F3}" sibTransId="{00EC3C3A-673E-4595-93EF-4129F09F7B31}"/>
    <dgm:cxn modelId="{575A9B20-7CB6-4AF1-9063-B56F5142A1BC}" srcId="{06A9AAF0-8DA9-4598-949D-0C7BC2646F87}" destId="{80C80853-CFD7-44E5-8D47-A620526B0A23}" srcOrd="0" destOrd="0" parTransId="{64C70CAD-4176-45DE-BB7B-5677B7603FE9}" sibTransId="{189EEBB3-DB1C-40D8-9804-87636A2C8795}"/>
    <dgm:cxn modelId="{A34017C2-2B74-4BB7-97FE-EE0E19043199}" type="presOf" srcId="{3895489C-4CF1-45D6-B1A7-D11E71D7EEE8}" destId="{D928F5DE-4724-4878-9334-25FC00898D18}" srcOrd="0" destOrd="1" presId="urn:microsoft.com/office/officeart/2005/8/layout/vList5"/>
    <dgm:cxn modelId="{0E80C98B-4D0F-4A08-8E9A-D43592BFBC2A}" type="presOf" srcId="{40292C59-2682-4488-B6D8-B30B03B5B0CC}" destId="{D928F5DE-4724-4878-9334-25FC00898D18}" srcOrd="0" destOrd="2" presId="urn:microsoft.com/office/officeart/2005/8/layout/vList5"/>
    <dgm:cxn modelId="{4DC639D7-105E-4854-92FD-A1A0316DE083}" srcId="{19073F73-CE1C-4EDE-A3FD-470E607C711F}" destId="{3B558849-5A12-4054-8055-9DF7C3362F5F}" srcOrd="0" destOrd="0" parTransId="{A5F5E86A-A1F3-4431-ADB9-28F9374AE9F1}" sibTransId="{BF377E56-C7EC-4406-A506-E30AB176E6F2}"/>
    <dgm:cxn modelId="{E478337D-DE6C-431C-A441-1CD8CED569B3}" srcId="{8470AAEC-69DE-429F-A8C1-8FFCBCC8AE6C}" destId="{7EAD4EEC-44AC-49C6-956B-0DA1407E7E26}" srcOrd="2" destOrd="0" parTransId="{838A22A1-FF67-466D-8188-4327B57535A1}" sibTransId="{DC8F2F61-00BC-4ABF-9232-75658E5696A7}"/>
    <dgm:cxn modelId="{6C7E191B-12EE-462B-8A9C-2C78931A5693}" srcId="{8470AAEC-69DE-429F-A8C1-8FFCBCC8AE6C}" destId="{06A9AAF0-8DA9-4598-949D-0C7BC2646F87}" srcOrd="0" destOrd="0" parTransId="{CABE080D-4B71-410F-B2A7-C8F21FEAF7BE}" sibTransId="{C1453197-6145-4943-80C2-ED7AB63D59EF}"/>
    <dgm:cxn modelId="{062BE98A-A9BF-46BB-9524-8C6D7F4465A5}" type="presOf" srcId="{80C80853-CFD7-44E5-8D47-A620526B0A23}" destId="{6005FA69-61F9-41D9-8877-60502874BCC5}" srcOrd="0" destOrd="0" presId="urn:microsoft.com/office/officeart/2005/8/layout/vList5"/>
    <dgm:cxn modelId="{AF8560DA-A060-4DBB-A031-5EC4C9F02722}" srcId="{7EAD4EEC-44AC-49C6-956B-0DA1407E7E26}" destId="{A2FD514B-8AA8-4769-B318-3CB9142D526B}" srcOrd="0" destOrd="0" parTransId="{AEDEA35D-FAB9-4D8D-BE8D-DB9D439D6598}" sibTransId="{66106F29-937F-4B8F-B545-1E3C459DA575}"/>
    <dgm:cxn modelId="{5CDD5BB1-DF99-44C2-BD47-431CF079141F}" type="presOf" srcId="{8470AAEC-69DE-429F-A8C1-8FFCBCC8AE6C}" destId="{8B50BF9D-8AF9-497E-9899-888BB281DBCF}" srcOrd="0" destOrd="0" presId="urn:microsoft.com/office/officeart/2005/8/layout/vList5"/>
    <dgm:cxn modelId="{98C193BD-8846-4969-821F-4B42BE150A2D}" type="presOf" srcId="{67D031BA-A0AD-4D31-822B-F9624770CE9D}" destId="{19BBB007-9993-49DB-93DA-98F5E081F228}" srcOrd="0" destOrd="1" presId="urn:microsoft.com/office/officeart/2005/8/layout/vList5"/>
    <dgm:cxn modelId="{C0A39947-88E5-4D97-9397-BA7E61A22AA7}" type="presOf" srcId="{19073F73-CE1C-4EDE-A3FD-470E607C711F}" destId="{5804004D-9C20-43F0-8981-E2465B550689}" srcOrd="0" destOrd="0" presId="urn:microsoft.com/office/officeart/2005/8/layout/vList5"/>
    <dgm:cxn modelId="{833F39F1-20C9-4897-A996-09EB099AF793}" srcId="{8470AAEC-69DE-429F-A8C1-8FFCBCC8AE6C}" destId="{19073F73-CE1C-4EDE-A3FD-470E607C711F}" srcOrd="1" destOrd="0" parTransId="{13904847-D185-4D9B-AF92-40D3D9BC5EC3}" sibTransId="{9ED39B06-62E6-4E61-B68B-B57FF9B0D2FD}"/>
    <dgm:cxn modelId="{EC39829A-5C28-4BB5-AD16-AD853E39DD39}" type="presOf" srcId="{F94690E1-BF0B-4C09-97A2-9BF416518F6E}" destId="{19BBB007-9993-49DB-93DA-98F5E081F228}" srcOrd="0" destOrd="3" presId="urn:microsoft.com/office/officeart/2005/8/layout/vList5"/>
    <dgm:cxn modelId="{CC14D869-F128-45FF-A16E-AE5C2C88659F}" type="presOf" srcId="{06A9AAF0-8DA9-4598-949D-0C7BC2646F87}" destId="{43893837-A4D6-475C-B511-52BD91C2045E}" srcOrd="0" destOrd="0" presId="urn:microsoft.com/office/officeart/2005/8/layout/vList5"/>
    <dgm:cxn modelId="{23482E08-12AD-4801-9ABE-3F4117C9A126}" type="presOf" srcId="{3B558849-5A12-4054-8055-9DF7C3362F5F}" destId="{D928F5DE-4724-4878-9334-25FC00898D18}" srcOrd="0" destOrd="0" presId="urn:microsoft.com/office/officeart/2005/8/layout/vList5"/>
    <dgm:cxn modelId="{624974D4-2A03-4D92-B156-0E08B044AD48}" type="presOf" srcId="{9964454B-9C7F-4953-81BC-F012D2E9528C}" destId="{19BBB007-9993-49DB-93DA-98F5E081F228}" srcOrd="0" destOrd="2" presId="urn:microsoft.com/office/officeart/2005/8/layout/vList5"/>
    <dgm:cxn modelId="{FBFE604E-CE81-419B-B281-BF47D90AFBE9}" srcId="{7EAD4EEC-44AC-49C6-956B-0DA1407E7E26}" destId="{67D031BA-A0AD-4D31-822B-F9624770CE9D}" srcOrd="1" destOrd="0" parTransId="{91884831-F181-4B85-B6EA-91BCDA823EA3}" sibTransId="{944FCFC9-802A-4D76-AEC2-318ABBAF3A72}"/>
    <dgm:cxn modelId="{D46AFEBD-503B-4C28-ABC3-B7B510D9889B}" srcId="{7EAD4EEC-44AC-49C6-956B-0DA1407E7E26}" destId="{9964454B-9C7F-4953-81BC-F012D2E9528C}" srcOrd="2" destOrd="0" parTransId="{852A9DDC-2FC8-49C4-9825-50C55E862ECD}" sibTransId="{82C2F711-52F7-46F6-8865-2AA7302ABD92}"/>
    <dgm:cxn modelId="{C95B33CD-71D3-41E6-89B5-275F61FA0A06}" type="presOf" srcId="{A2FD514B-8AA8-4769-B318-3CB9142D526B}" destId="{19BBB007-9993-49DB-93DA-98F5E081F228}" srcOrd="0" destOrd="0" presId="urn:microsoft.com/office/officeart/2005/8/layout/vList5"/>
    <dgm:cxn modelId="{C4FA1FA9-24F9-48DB-8F30-EF832811AD93}" srcId="{19073F73-CE1C-4EDE-A3FD-470E607C711F}" destId="{3895489C-4CF1-45D6-B1A7-D11E71D7EEE8}" srcOrd="1" destOrd="0" parTransId="{D473D4F3-159D-4F83-B7CB-967E4E52D42E}" sibTransId="{13B8AD28-0DB1-44B2-B316-5ECD6A1DF0C8}"/>
    <dgm:cxn modelId="{F2B53FE9-D0DC-4B58-8224-FE7DC371471B}" srcId="{7EAD4EEC-44AC-49C6-956B-0DA1407E7E26}" destId="{F94690E1-BF0B-4C09-97A2-9BF416518F6E}" srcOrd="3" destOrd="0" parTransId="{90817549-99ED-4519-A6A5-C554227B94EE}" sibTransId="{AD1E62BF-B668-437C-B916-176DB7FF2630}"/>
    <dgm:cxn modelId="{CD521455-3BAA-4D6A-913F-B202C650DD96}" type="presOf" srcId="{7EAD4EEC-44AC-49C6-956B-0DA1407E7E26}" destId="{B195A641-35F6-4C30-9280-DA3C03E5AFA3}" srcOrd="0" destOrd="0" presId="urn:microsoft.com/office/officeart/2005/8/layout/vList5"/>
    <dgm:cxn modelId="{B7EB0E7E-E956-4043-9A53-D752C64FB709}" type="presParOf" srcId="{8B50BF9D-8AF9-497E-9899-888BB281DBCF}" destId="{A75717B3-CBAD-4D00-B35E-5BEB93E126D2}" srcOrd="0" destOrd="0" presId="urn:microsoft.com/office/officeart/2005/8/layout/vList5"/>
    <dgm:cxn modelId="{589367FD-71E5-47B5-8DF1-D5AAE24CEF04}" type="presParOf" srcId="{A75717B3-CBAD-4D00-B35E-5BEB93E126D2}" destId="{43893837-A4D6-475C-B511-52BD91C2045E}" srcOrd="0" destOrd="0" presId="urn:microsoft.com/office/officeart/2005/8/layout/vList5"/>
    <dgm:cxn modelId="{420ED9E1-26A9-4D23-B82D-EF54917A29F8}" type="presParOf" srcId="{A75717B3-CBAD-4D00-B35E-5BEB93E126D2}" destId="{6005FA69-61F9-41D9-8877-60502874BCC5}" srcOrd="1" destOrd="0" presId="urn:microsoft.com/office/officeart/2005/8/layout/vList5"/>
    <dgm:cxn modelId="{01F35B41-7BFD-4F20-BED9-36430A446540}" type="presParOf" srcId="{8B50BF9D-8AF9-497E-9899-888BB281DBCF}" destId="{F4D923D9-FDDF-4D23-8B97-ADC2FB5B1DA9}" srcOrd="1" destOrd="0" presId="urn:microsoft.com/office/officeart/2005/8/layout/vList5"/>
    <dgm:cxn modelId="{12EB44EE-C0C7-4513-A6EF-535B1D59002A}" type="presParOf" srcId="{8B50BF9D-8AF9-497E-9899-888BB281DBCF}" destId="{BD9427AA-5DD3-4CAC-AA5C-B9287D6E2E5B}" srcOrd="2" destOrd="0" presId="urn:microsoft.com/office/officeart/2005/8/layout/vList5"/>
    <dgm:cxn modelId="{EEE79477-F728-4E0A-A899-190ED4020041}" type="presParOf" srcId="{BD9427AA-5DD3-4CAC-AA5C-B9287D6E2E5B}" destId="{5804004D-9C20-43F0-8981-E2465B550689}" srcOrd="0" destOrd="0" presId="urn:microsoft.com/office/officeart/2005/8/layout/vList5"/>
    <dgm:cxn modelId="{9A781F95-48B7-43AE-A1C2-5BBEF2B25D99}" type="presParOf" srcId="{BD9427AA-5DD3-4CAC-AA5C-B9287D6E2E5B}" destId="{D928F5DE-4724-4878-9334-25FC00898D18}" srcOrd="1" destOrd="0" presId="urn:microsoft.com/office/officeart/2005/8/layout/vList5"/>
    <dgm:cxn modelId="{E396E8EE-5663-4199-9034-AA84ABB14A42}" type="presParOf" srcId="{8B50BF9D-8AF9-497E-9899-888BB281DBCF}" destId="{D13286EB-01D0-4359-B492-66353F77CD93}" srcOrd="3" destOrd="0" presId="urn:microsoft.com/office/officeart/2005/8/layout/vList5"/>
    <dgm:cxn modelId="{358041EA-0B53-431F-93CA-E9AB56927F49}" type="presParOf" srcId="{8B50BF9D-8AF9-497E-9899-888BB281DBCF}" destId="{77DC4525-33D4-4111-B96E-2992C3F7D285}" srcOrd="4" destOrd="0" presId="urn:microsoft.com/office/officeart/2005/8/layout/vList5"/>
    <dgm:cxn modelId="{9F8A25AC-2FB6-4680-9437-85047FE64365}" type="presParOf" srcId="{77DC4525-33D4-4111-B96E-2992C3F7D285}" destId="{B195A641-35F6-4C30-9280-DA3C03E5AFA3}" srcOrd="0" destOrd="0" presId="urn:microsoft.com/office/officeart/2005/8/layout/vList5"/>
    <dgm:cxn modelId="{03B311BE-6859-425C-8BD6-58CD5D4471E6}" type="presParOf" srcId="{77DC4525-33D4-4111-B96E-2992C3F7D285}" destId="{19BBB007-9993-49DB-93DA-98F5E081F228}" srcOrd="1" destOrd="0" presId="urn:microsoft.com/office/officeart/2005/8/layout/vList5"/>
  </dgm:cxnLst>
  <dgm:bg/>
  <dgm:whole/>
</dgm:dataModel>
</file>

<file path=word/diagrams/data5.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1400">
              <a:latin typeface="Times New Roman" pitchFamily="18" charset="0"/>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latin typeface="Times New Roman" pitchFamily="18" charset="0"/>
            <a:cs typeface="Times New Roman" pitchFamily="18" charset="0"/>
          </a:endParaRPr>
        </a:p>
      </dgm:t>
    </dgm:pt>
    <dgm:pt modelId="{B51292E1-48D9-4C6D-B61E-0C686233B15C}" type="sibTrans" cxnId="{72ACAD36-F223-4612-BCBE-03BF02B9D6CC}">
      <dgm:prSet/>
      <dgm:spPr/>
      <dgm:t>
        <a:bodyPr/>
        <a:lstStyle/>
        <a:p>
          <a:pPr algn="ctr"/>
          <a:endParaRPr lang="tr-TR" sz="1400">
            <a:latin typeface="Times New Roman" pitchFamily="18" charset="0"/>
            <a:cs typeface="Times New Roman" pitchFamily="18" charset="0"/>
          </a:endParaRPr>
        </a:p>
      </dgm:t>
    </dgm:pt>
    <dgm:pt modelId="{40A10E92-48B7-4EB0-91B4-5DA62743BE99}">
      <dgm:prSet phldrT="[Metin]" custT="1"/>
      <dgm:spPr/>
      <dgm:t>
        <a:bodyPr/>
        <a:lstStyle/>
        <a:p>
          <a:pPr algn="ctr"/>
          <a:r>
            <a:rPr lang="tr-TR" sz="1400">
              <a:latin typeface="Times New Roman" pitchFamily="18" charset="0"/>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latin typeface="Times New Roman" pitchFamily="18" charset="0"/>
            <a:cs typeface="Times New Roman" pitchFamily="18" charset="0"/>
          </a:endParaRPr>
        </a:p>
      </dgm:t>
    </dgm:pt>
    <dgm:pt modelId="{8264AF4D-47F6-422E-AE03-9FBFE24EDFEF}" type="sibTrans" cxnId="{F2DA0206-0E75-4366-9EFC-8832B4125E37}">
      <dgm:prSet/>
      <dgm:spPr/>
      <dgm:t>
        <a:bodyPr/>
        <a:lstStyle/>
        <a:p>
          <a:pPr algn="ctr"/>
          <a:endParaRPr lang="tr-TR" sz="1400">
            <a:latin typeface="Times New Roman" pitchFamily="18" charset="0"/>
            <a:cs typeface="Times New Roman" pitchFamily="18" charset="0"/>
          </a:endParaRPr>
        </a:p>
      </dgm:t>
    </dgm:pt>
    <dgm:pt modelId="{363504E1-103F-468C-B8A6-8B1DC72A07B8}">
      <dgm:prSet phldrT="[Metin]" custT="1"/>
      <dgm:spPr/>
      <dgm:t>
        <a:bodyPr/>
        <a:lstStyle/>
        <a:p>
          <a:pPr algn="ctr"/>
          <a:r>
            <a:rPr lang="tr-TR" sz="1400">
              <a:latin typeface="Times New Roman" pitchFamily="18" charset="0"/>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latin typeface="Times New Roman" pitchFamily="18" charset="0"/>
            <a:cs typeface="Times New Roman" pitchFamily="18" charset="0"/>
          </a:endParaRPr>
        </a:p>
      </dgm:t>
    </dgm:pt>
    <dgm:pt modelId="{069D8277-D2A5-47DC-8533-3AF0057901A8}" type="sibTrans" cxnId="{EF3832CA-A3DF-450E-A441-B1D176B5A80E}">
      <dgm:prSet/>
      <dgm:spPr/>
      <dgm:t>
        <a:bodyPr/>
        <a:lstStyle/>
        <a:p>
          <a:pPr algn="ctr"/>
          <a:endParaRPr lang="tr-TR" sz="1400">
            <a:latin typeface="Times New Roman" pitchFamily="18" charset="0"/>
            <a:cs typeface="Times New Roman" pitchFamily="18" charset="0"/>
          </a:endParaRPr>
        </a:p>
      </dgm:t>
    </dgm:pt>
    <dgm:pt modelId="{2308D9F4-B6FB-48A5-AD5F-2E46A82C6BD8}">
      <dgm:prSet phldrT="[Metin]" custT="1"/>
      <dgm:spPr/>
      <dgm:t>
        <a:bodyPr/>
        <a:lstStyle/>
        <a:p>
          <a:pPr algn="ctr"/>
          <a:r>
            <a:rPr lang="tr-TR" sz="1400">
              <a:latin typeface="Times New Roman" pitchFamily="18" charset="0"/>
              <a:cs typeface="Times New Roman" pitchFamily="18" charset="0"/>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latin typeface="Times New Roman" pitchFamily="18" charset="0"/>
            <a:cs typeface="Times New Roman" pitchFamily="18" charset="0"/>
          </a:endParaRPr>
        </a:p>
      </dgm:t>
    </dgm:pt>
    <dgm:pt modelId="{C8CF8263-362A-44EC-B030-13A287717179}" type="sibTrans" cxnId="{7C72C072-A2A1-4F48-AA6A-2D5F38570D40}">
      <dgm:prSet/>
      <dgm:spPr/>
      <dgm:t>
        <a:bodyPr/>
        <a:lstStyle/>
        <a:p>
          <a:pPr algn="ctr"/>
          <a:endParaRPr lang="tr-TR" sz="1400">
            <a:latin typeface="Times New Roman" pitchFamily="18" charset="0"/>
            <a:cs typeface="Times New Roman" pitchFamily="18" charset="0"/>
          </a:endParaRPr>
        </a:p>
      </dgm:t>
    </dgm:pt>
    <dgm:pt modelId="{9E13B3DA-EC5C-4D30-9FC3-EC10C6F082E7}">
      <dgm:prSet phldrT="[Metin]" custT="1"/>
      <dgm:spPr/>
      <dgm:t>
        <a:bodyPr/>
        <a:lstStyle/>
        <a:p>
          <a:pPr algn="ctr"/>
          <a:r>
            <a:rPr lang="tr-TR" sz="1400" b="0">
              <a:latin typeface="Times New Roman" pitchFamily="18" charset="0"/>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latin typeface="Times New Roman" pitchFamily="18" charset="0"/>
            <a:cs typeface="Times New Roman" pitchFamily="18" charset="0"/>
          </a:endParaRPr>
        </a:p>
      </dgm:t>
    </dgm:pt>
    <dgm:pt modelId="{4F717BC7-2AA3-480C-B521-62C3332C5DBA}" type="sibTrans" cxnId="{76B08E62-9DD5-46DB-8D9F-54128640DB6F}">
      <dgm:prSet/>
      <dgm:spPr/>
      <dgm:t>
        <a:bodyPr/>
        <a:lstStyle/>
        <a:p>
          <a:pPr algn="ctr"/>
          <a:endParaRPr lang="tr-TR" sz="1400">
            <a:latin typeface="Times New Roman" pitchFamily="18" charset="0"/>
            <a:cs typeface="Times New Roman" pitchFamily="18" charset="0"/>
          </a:endParaRPr>
        </a:p>
      </dgm:t>
    </dgm:pt>
    <dgm:pt modelId="{CEB60AC6-926C-4F71-AAF3-77D61389FC67}">
      <dgm:prSet custT="1"/>
      <dgm:spPr/>
      <dgm:t>
        <a:bodyPr/>
        <a:lstStyle/>
        <a:p>
          <a:pPr algn="ctr"/>
          <a:r>
            <a:rPr lang="tr-TR" sz="1400">
              <a:latin typeface="Times New Roman" pitchFamily="18" charset="0"/>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1400">
            <a:latin typeface="Times New Roman" pitchFamily="18" charset="0"/>
            <a:cs typeface="Times New Roman" pitchFamily="18" charset="0"/>
          </a:endParaRPr>
        </a:p>
      </dgm:t>
    </dgm:pt>
    <dgm:pt modelId="{EEE4CBCD-A3F3-4BF9-BD3C-3887219F22CA}" type="sibTrans" cxnId="{56261C10-ADE4-4EF9-A5B6-65612948932A}">
      <dgm:prSet/>
      <dgm:spPr/>
      <dgm:t>
        <a:bodyPr/>
        <a:lstStyle/>
        <a:p>
          <a:pPr algn="ctr"/>
          <a:endParaRPr lang="tr-TR" sz="1400">
            <a:latin typeface="Times New Roman" pitchFamily="18" charset="0"/>
            <a:cs typeface="Times New Roman" pitchFamily="18" charset="0"/>
          </a:endParaRPr>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BDA104E9-BF92-4DFE-B685-D5D3C2FA95AB}" type="presOf" srcId="{B51292E1-48D9-4C6D-B61E-0C686233B15C}" destId="{590128D0-DDBB-4B3B-84E0-B3951500D1D3}" srcOrd="0" destOrd="0" presId="urn:microsoft.com/office/officeart/2005/8/layout/cycle5"/>
    <dgm:cxn modelId="{734AA5BA-5AE5-406D-98C8-A7ECC3FDD3E5}" type="presOf" srcId="{363504E1-103F-468C-B8A6-8B1DC72A07B8}" destId="{63C77551-CA79-4E37-A3CF-DCEE5AF19060}" srcOrd="0" destOrd="0" presId="urn:microsoft.com/office/officeart/2005/8/layout/cycle5"/>
    <dgm:cxn modelId="{FA5A9A92-441E-49F7-8235-15907CDA5B04}" type="presOf" srcId="{069D8277-D2A5-47DC-8533-3AF0057901A8}" destId="{3C320105-3BED-4C93-B703-A9FF4364AFEB}" srcOrd="0" destOrd="0" presId="urn:microsoft.com/office/officeart/2005/8/layout/cycle5"/>
    <dgm:cxn modelId="{CE96FB75-59FB-4463-85E5-2F58EF8D97FC}" type="presOf" srcId="{8264AF4D-47F6-422E-AE03-9FBFE24EDFEF}" destId="{63D85A87-CAD6-434D-8ADE-9DE5A223552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56261C10-ADE4-4EF9-A5B6-65612948932A}" srcId="{2292185A-0DC1-4EEC-883A-AC03B84DE0E5}" destId="{CEB60AC6-926C-4F71-AAF3-77D61389FC67}" srcOrd="2" destOrd="0" parTransId="{E44BE379-BF3A-4A15-843E-E3A046515E12}" sibTransId="{EEE4CBCD-A3F3-4BF9-BD3C-3887219F22CA}"/>
    <dgm:cxn modelId="{412A56E9-DBF1-403D-9E3C-541856A854B7}" type="presOf" srcId="{2292185A-0DC1-4EEC-883A-AC03B84DE0E5}" destId="{576FDB53-27CB-4A79-BFBD-2E1C49E28585}" srcOrd="0" destOrd="0" presId="urn:microsoft.com/office/officeart/2005/8/layout/cycle5"/>
    <dgm:cxn modelId="{BC7C74B3-7645-43FD-9C33-91B92B223837}" type="presOf" srcId="{2308D9F4-B6FB-48A5-AD5F-2E46A82C6BD8}" destId="{18BE025F-A43F-4D28-86C5-7185906FC235}" srcOrd="0" destOrd="0" presId="urn:microsoft.com/office/officeart/2005/8/layout/cycle5"/>
    <dgm:cxn modelId="{6C90D2A0-63DE-4F9D-BE9A-5855AF3BB036}" type="presOf" srcId="{4F717BC7-2AA3-480C-B521-62C3332C5DBA}" destId="{B71C6B2D-E068-4259-AD4D-78256856495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0817150B-89F6-4B53-BBCE-114C791F5DD4}" type="presOf" srcId="{C8CF8263-362A-44EC-B030-13A287717179}" destId="{FAAB6D7B-9D06-4395-8F97-9D0927153CD2}" srcOrd="0" destOrd="0" presId="urn:microsoft.com/office/officeart/2005/8/layout/cycle5"/>
    <dgm:cxn modelId="{5433C1DE-C004-4D68-9750-0D1E4A9861F7}" type="presOf" srcId="{CEB60AC6-926C-4F71-AAF3-77D61389FC67}" destId="{AF473D43-9521-4AFD-8051-40A086A2821A}" srcOrd="0" destOrd="0" presId="urn:microsoft.com/office/officeart/2005/8/layout/cycle5"/>
    <dgm:cxn modelId="{00AAB7B7-4F73-4B92-B5DA-319DEBF83263}" type="presOf" srcId="{EEE4CBCD-A3F3-4BF9-BD3C-3887219F22CA}" destId="{5346DF7A-55F9-4864-ABCB-9BE3B06A8227}"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86669E85-1150-4A54-BDC6-CB47FEA4191A}" type="presOf" srcId="{9E13B3DA-EC5C-4D30-9FC3-EC10C6F082E7}" destId="{E7402AD0-F893-41C9-B242-8551266B5510}" srcOrd="0" destOrd="0" presId="urn:microsoft.com/office/officeart/2005/8/layout/cycle5"/>
    <dgm:cxn modelId="{020F435A-22D4-4279-B847-8A6FE508C50E}" type="presOf" srcId="{40A10E92-48B7-4EB0-91B4-5DA62743BE99}" destId="{606FA86F-6BFF-4FAC-B6B0-AA1C25CEAD91}" srcOrd="0" destOrd="0" presId="urn:microsoft.com/office/officeart/2005/8/layout/cycle5"/>
    <dgm:cxn modelId="{2B42EDB2-EBDE-4B25-8BCA-61ADB9E94D64}" type="presOf" srcId="{DBD8C6D2-5478-45A8-9C8A-6F1484566D7D}" destId="{18B4774F-F243-4EDB-B7BD-99BB4418901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89B5CD75-6D44-4BE6-925C-1477C0E31772}" type="presParOf" srcId="{576FDB53-27CB-4A79-BFBD-2E1C49E28585}" destId="{18B4774F-F243-4EDB-B7BD-99BB4418901A}" srcOrd="0" destOrd="0" presId="urn:microsoft.com/office/officeart/2005/8/layout/cycle5"/>
    <dgm:cxn modelId="{19C33DAF-4221-4250-B087-016F2DFE9BA0}" type="presParOf" srcId="{576FDB53-27CB-4A79-BFBD-2E1C49E28585}" destId="{127E8C5F-9150-41F1-9485-B5B9B3809201}" srcOrd="1" destOrd="0" presId="urn:microsoft.com/office/officeart/2005/8/layout/cycle5"/>
    <dgm:cxn modelId="{B8AC1931-22D4-4AA7-BE65-188B2DB52BBB}" type="presParOf" srcId="{576FDB53-27CB-4A79-BFBD-2E1C49E28585}" destId="{590128D0-DDBB-4B3B-84E0-B3951500D1D3}" srcOrd="2" destOrd="0" presId="urn:microsoft.com/office/officeart/2005/8/layout/cycle5"/>
    <dgm:cxn modelId="{EB4135D0-32BD-48E9-8EC9-1D3491F187FC}" type="presParOf" srcId="{576FDB53-27CB-4A79-BFBD-2E1C49E28585}" destId="{606FA86F-6BFF-4FAC-B6B0-AA1C25CEAD91}" srcOrd="3" destOrd="0" presId="urn:microsoft.com/office/officeart/2005/8/layout/cycle5"/>
    <dgm:cxn modelId="{AAEDEC74-2F60-4E6B-B8D6-FC6F8E820996}" type="presParOf" srcId="{576FDB53-27CB-4A79-BFBD-2E1C49E28585}" destId="{684F9A0B-10EA-4F6E-A4DF-1CCCB0A19D04}" srcOrd="4" destOrd="0" presId="urn:microsoft.com/office/officeart/2005/8/layout/cycle5"/>
    <dgm:cxn modelId="{8B04CF5A-D66B-48D8-85D3-13D1D909B510}" type="presParOf" srcId="{576FDB53-27CB-4A79-BFBD-2E1C49E28585}" destId="{63D85A87-CAD6-434D-8ADE-9DE5A223552A}" srcOrd="5" destOrd="0" presId="urn:microsoft.com/office/officeart/2005/8/layout/cycle5"/>
    <dgm:cxn modelId="{E0D7AEAE-C169-4BC7-84AF-D84B0772131B}" type="presParOf" srcId="{576FDB53-27CB-4A79-BFBD-2E1C49E28585}" destId="{AF473D43-9521-4AFD-8051-40A086A2821A}" srcOrd="6" destOrd="0" presId="urn:microsoft.com/office/officeart/2005/8/layout/cycle5"/>
    <dgm:cxn modelId="{20440119-4D8A-4557-BDE4-6EE0CAAD562F}" type="presParOf" srcId="{576FDB53-27CB-4A79-BFBD-2E1C49E28585}" destId="{61B31AC4-78A4-44CF-BD32-E5CD9C1DB3FC}" srcOrd="7" destOrd="0" presId="urn:microsoft.com/office/officeart/2005/8/layout/cycle5"/>
    <dgm:cxn modelId="{34BE9258-DAB2-46D4-A2DF-B58FE50A9551}" type="presParOf" srcId="{576FDB53-27CB-4A79-BFBD-2E1C49E28585}" destId="{5346DF7A-55F9-4864-ABCB-9BE3B06A8227}" srcOrd="8" destOrd="0" presId="urn:microsoft.com/office/officeart/2005/8/layout/cycle5"/>
    <dgm:cxn modelId="{D30028F8-AE2D-41FE-8313-F788C9CF7683}" type="presParOf" srcId="{576FDB53-27CB-4A79-BFBD-2E1C49E28585}" destId="{63C77551-CA79-4E37-A3CF-DCEE5AF19060}" srcOrd="9" destOrd="0" presId="urn:microsoft.com/office/officeart/2005/8/layout/cycle5"/>
    <dgm:cxn modelId="{5813111B-07B0-46C7-9111-CEFBC5BF6DCC}" type="presParOf" srcId="{576FDB53-27CB-4A79-BFBD-2E1C49E28585}" destId="{B2FFC3A7-F47A-42A1-8689-910870129A89}" srcOrd="10" destOrd="0" presId="urn:microsoft.com/office/officeart/2005/8/layout/cycle5"/>
    <dgm:cxn modelId="{E558BF1A-3A33-46C6-AD07-729F039F48B5}" type="presParOf" srcId="{576FDB53-27CB-4A79-BFBD-2E1C49E28585}" destId="{3C320105-3BED-4C93-B703-A9FF4364AFEB}" srcOrd="11" destOrd="0" presId="urn:microsoft.com/office/officeart/2005/8/layout/cycle5"/>
    <dgm:cxn modelId="{08B0B432-0850-4AB3-86C6-D95895FBAAAB}" type="presParOf" srcId="{576FDB53-27CB-4A79-BFBD-2E1C49E28585}" destId="{18BE025F-A43F-4D28-86C5-7185906FC235}" srcOrd="12" destOrd="0" presId="urn:microsoft.com/office/officeart/2005/8/layout/cycle5"/>
    <dgm:cxn modelId="{D3A2967C-3858-49DA-B5AE-5FDED2ABB198}" type="presParOf" srcId="{576FDB53-27CB-4A79-BFBD-2E1C49E28585}" destId="{A356AB20-57F9-4292-B609-40F6C4435FE1}" srcOrd="13" destOrd="0" presId="urn:microsoft.com/office/officeart/2005/8/layout/cycle5"/>
    <dgm:cxn modelId="{CEDE4CEA-CC55-4489-9B87-BB3A73138357}" type="presParOf" srcId="{576FDB53-27CB-4A79-BFBD-2E1C49E28585}" destId="{FAAB6D7B-9D06-4395-8F97-9D0927153CD2}" srcOrd="14" destOrd="0" presId="urn:microsoft.com/office/officeart/2005/8/layout/cycle5"/>
    <dgm:cxn modelId="{CA2F40CD-ED05-4150-B4B0-57809676B268}" type="presParOf" srcId="{576FDB53-27CB-4A79-BFBD-2E1C49E28585}" destId="{E7402AD0-F893-41C9-B242-8551266B5510}" srcOrd="15" destOrd="0" presId="urn:microsoft.com/office/officeart/2005/8/layout/cycle5"/>
    <dgm:cxn modelId="{1F8D6E82-BEE9-44AD-B43B-684E24EC6F45}" type="presParOf" srcId="{576FDB53-27CB-4A79-BFBD-2E1C49E28585}" destId="{591C1670-5512-4C56-B273-0F29C12F5D33}" srcOrd="16" destOrd="0" presId="urn:microsoft.com/office/officeart/2005/8/layout/cycle5"/>
    <dgm:cxn modelId="{BB1E7D0D-60E7-45AE-A138-E24A040F2940}" type="presParOf" srcId="{576FDB53-27CB-4A79-BFBD-2E1C49E28585}" destId="{B71C6B2D-E068-4259-AD4D-78256856495A}" srcOrd="17" destOrd="0" presId="urn:microsoft.com/office/officeart/2005/8/layout/cycle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2A3E0D-25D9-44B7-A6A6-46619B5D229A}">
      <dsp:nvSpPr>
        <dsp:cNvPr id="0" name=""/>
        <dsp:cNvSpPr/>
      </dsp:nvSpPr>
      <dsp:spPr>
        <a:xfrm>
          <a:off x="350329" y="0"/>
          <a:ext cx="3970401" cy="2476500"/>
        </a:xfrm>
        <a:prstGeom prst="rightArrow">
          <a:avLst/>
        </a:prstGeom>
        <a:solidFill>
          <a:schemeClr val="accent1">
            <a:tint val="40000"/>
            <a:hueOff val="0"/>
            <a:satOff val="0"/>
            <a:lumOff val="0"/>
            <a:alphaOff val="0"/>
          </a:schemeClr>
        </a:solidFill>
        <a:ln>
          <a:noFill/>
        </a:ln>
        <a:effectLst>
          <a:outerShdw blurRad="50800" dist="50800" dir="5400000" algn="ctr" rotWithShape="0">
            <a:schemeClr val="accent1">
              <a:lumMod val="60000"/>
              <a:lumOff val="40000"/>
            </a:schemeClr>
          </a:outerShdw>
        </a:effectLst>
      </dsp:spPr>
      <dsp:style>
        <a:lnRef idx="0">
          <a:scrgbClr r="0" g="0" b="0"/>
        </a:lnRef>
        <a:fillRef idx="1">
          <a:scrgbClr r="0" g="0" b="0"/>
        </a:fillRef>
        <a:effectRef idx="0">
          <a:scrgbClr r="0" g="0" b="0"/>
        </a:effectRef>
        <a:fontRef idx="minor"/>
      </dsp:style>
    </dsp:sp>
    <dsp:sp modelId="{4002BAAD-EE4C-4FB8-AA3A-DA508F7E611D}">
      <dsp:nvSpPr>
        <dsp:cNvPr id="0" name=""/>
        <dsp:cNvSpPr/>
      </dsp:nvSpPr>
      <dsp:spPr>
        <a:xfrm>
          <a:off x="2451" y="742950"/>
          <a:ext cx="1471452" cy="9906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tr-TR" sz="2600" kern="1200"/>
            <a:t>Erişim</a:t>
          </a:r>
        </a:p>
      </dsp:txBody>
      <dsp:txXfrm>
        <a:off x="50808" y="791307"/>
        <a:ext cx="1374738" cy="893886"/>
      </dsp:txXfrm>
    </dsp:sp>
    <dsp:sp modelId="{74EE0564-059B-4AD5-8374-CAAD3DDFAD55}">
      <dsp:nvSpPr>
        <dsp:cNvPr id="0" name=""/>
        <dsp:cNvSpPr/>
      </dsp:nvSpPr>
      <dsp:spPr>
        <a:xfrm>
          <a:off x="1599803" y="742950"/>
          <a:ext cx="1471452" cy="9906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tr-TR" sz="2600" kern="1200"/>
            <a:t>Kalite</a:t>
          </a:r>
        </a:p>
      </dsp:txBody>
      <dsp:txXfrm>
        <a:off x="1648160" y="791307"/>
        <a:ext cx="1374738" cy="893886"/>
      </dsp:txXfrm>
    </dsp:sp>
    <dsp:sp modelId="{F238CCF8-0BEB-4726-97DD-C73AB1AD106F}">
      <dsp:nvSpPr>
        <dsp:cNvPr id="0" name=""/>
        <dsp:cNvSpPr/>
      </dsp:nvSpPr>
      <dsp:spPr>
        <a:xfrm>
          <a:off x="3197155" y="742950"/>
          <a:ext cx="1471452" cy="9906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tr-TR" sz="2600" kern="1200"/>
            <a:t>Kapasite</a:t>
          </a:r>
        </a:p>
      </dsp:txBody>
      <dsp:txXfrm>
        <a:off x="3245512" y="791307"/>
        <a:ext cx="1374738" cy="8938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BE04AE-939E-4791-B185-6AE62E572152}">
      <dsp:nvSpPr>
        <dsp:cNvPr id="0" name=""/>
        <dsp:cNvSpPr/>
      </dsp:nvSpPr>
      <dsp:spPr>
        <a:xfrm>
          <a:off x="4773470" y="2150664"/>
          <a:ext cx="784199" cy="124402"/>
        </a:xfrm>
        <a:custGeom>
          <a:avLst/>
          <a:gdLst/>
          <a:ahLst/>
          <a:cxnLst/>
          <a:rect l="0" t="0" r="0" b="0"/>
          <a:pathLst>
            <a:path>
              <a:moveTo>
                <a:pt x="0" y="0"/>
              </a:moveTo>
              <a:lnTo>
                <a:pt x="0" y="84776"/>
              </a:lnTo>
              <a:lnTo>
                <a:pt x="784199" y="84776"/>
              </a:lnTo>
              <a:lnTo>
                <a:pt x="784199" y="12440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ED85323-F914-4826-806E-A5B6B3893B71}">
      <dsp:nvSpPr>
        <dsp:cNvPr id="0" name=""/>
        <dsp:cNvSpPr/>
      </dsp:nvSpPr>
      <dsp:spPr>
        <a:xfrm>
          <a:off x="4989150" y="2716060"/>
          <a:ext cx="91440" cy="124402"/>
        </a:xfrm>
        <a:custGeom>
          <a:avLst/>
          <a:gdLst/>
          <a:ahLst/>
          <a:cxnLst/>
          <a:rect l="0" t="0" r="0" b="0"/>
          <a:pathLst>
            <a:path>
              <a:moveTo>
                <a:pt x="45720" y="0"/>
              </a:moveTo>
              <a:lnTo>
                <a:pt x="45720" y="12440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7854146-B506-4160-B18E-5E3E0E3B1A45}">
      <dsp:nvSpPr>
        <dsp:cNvPr id="0" name=""/>
        <dsp:cNvSpPr/>
      </dsp:nvSpPr>
      <dsp:spPr>
        <a:xfrm>
          <a:off x="4773470" y="2150664"/>
          <a:ext cx="261399" cy="124402"/>
        </a:xfrm>
        <a:custGeom>
          <a:avLst/>
          <a:gdLst/>
          <a:ahLst/>
          <a:cxnLst/>
          <a:rect l="0" t="0" r="0" b="0"/>
          <a:pathLst>
            <a:path>
              <a:moveTo>
                <a:pt x="0" y="0"/>
              </a:moveTo>
              <a:lnTo>
                <a:pt x="0" y="84776"/>
              </a:lnTo>
              <a:lnTo>
                <a:pt x="261399" y="84776"/>
              </a:lnTo>
              <a:lnTo>
                <a:pt x="261399" y="12440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FB476C3-D221-4604-AF48-31BC0427C26B}">
      <dsp:nvSpPr>
        <dsp:cNvPr id="0" name=""/>
        <dsp:cNvSpPr/>
      </dsp:nvSpPr>
      <dsp:spPr>
        <a:xfrm>
          <a:off x="4466350" y="2669540"/>
          <a:ext cx="91440" cy="128498"/>
        </a:xfrm>
        <a:custGeom>
          <a:avLst/>
          <a:gdLst/>
          <a:ahLst/>
          <a:cxnLst/>
          <a:rect l="0" t="0" r="0" b="0"/>
          <a:pathLst>
            <a:path>
              <a:moveTo>
                <a:pt x="45720" y="0"/>
              </a:moveTo>
              <a:lnTo>
                <a:pt x="45720" y="12849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D6850F3-40E6-4AA3-81A2-D9F694F4A7FE}">
      <dsp:nvSpPr>
        <dsp:cNvPr id="0" name=""/>
        <dsp:cNvSpPr/>
      </dsp:nvSpPr>
      <dsp:spPr>
        <a:xfrm>
          <a:off x="4512070" y="2150664"/>
          <a:ext cx="261399" cy="120306"/>
        </a:xfrm>
        <a:custGeom>
          <a:avLst/>
          <a:gdLst/>
          <a:ahLst/>
          <a:cxnLst/>
          <a:rect l="0" t="0" r="0" b="0"/>
          <a:pathLst>
            <a:path>
              <a:moveTo>
                <a:pt x="261399" y="0"/>
              </a:moveTo>
              <a:lnTo>
                <a:pt x="261399" y="80680"/>
              </a:lnTo>
              <a:lnTo>
                <a:pt x="0" y="80680"/>
              </a:lnTo>
              <a:lnTo>
                <a:pt x="0" y="120306"/>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521F1AB-979C-48BB-9E8E-49516383DA21}">
      <dsp:nvSpPr>
        <dsp:cNvPr id="0" name=""/>
        <dsp:cNvSpPr/>
      </dsp:nvSpPr>
      <dsp:spPr>
        <a:xfrm>
          <a:off x="3989271" y="2150664"/>
          <a:ext cx="784199" cy="124402"/>
        </a:xfrm>
        <a:custGeom>
          <a:avLst/>
          <a:gdLst/>
          <a:ahLst/>
          <a:cxnLst/>
          <a:rect l="0" t="0" r="0" b="0"/>
          <a:pathLst>
            <a:path>
              <a:moveTo>
                <a:pt x="784199" y="0"/>
              </a:moveTo>
              <a:lnTo>
                <a:pt x="784199" y="84776"/>
              </a:lnTo>
              <a:lnTo>
                <a:pt x="0" y="84776"/>
              </a:lnTo>
              <a:lnTo>
                <a:pt x="0" y="12440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3FED7CD-83C0-4F69-BF93-FB00877ECF1E}">
      <dsp:nvSpPr>
        <dsp:cNvPr id="0" name=""/>
        <dsp:cNvSpPr/>
      </dsp:nvSpPr>
      <dsp:spPr>
        <a:xfrm>
          <a:off x="3306997" y="1442329"/>
          <a:ext cx="1466472" cy="124402"/>
        </a:xfrm>
        <a:custGeom>
          <a:avLst/>
          <a:gdLst/>
          <a:ahLst/>
          <a:cxnLst/>
          <a:rect l="0" t="0" r="0" b="0"/>
          <a:pathLst>
            <a:path>
              <a:moveTo>
                <a:pt x="0" y="0"/>
              </a:moveTo>
              <a:lnTo>
                <a:pt x="0" y="84776"/>
              </a:lnTo>
              <a:lnTo>
                <a:pt x="1466472" y="84776"/>
              </a:lnTo>
              <a:lnTo>
                <a:pt x="1466472" y="12440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D1C8D83-1083-4827-BC3B-6B5B293A0135}">
      <dsp:nvSpPr>
        <dsp:cNvPr id="0" name=""/>
        <dsp:cNvSpPr/>
      </dsp:nvSpPr>
      <dsp:spPr>
        <a:xfrm>
          <a:off x="1840525" y="2099817"/>
          <a:ext cx="1625946" cy="124402"/>
        </a:xfrm>
        <a:custGeom>
          <a:avLst/>
          <a:gdLst/>
          <a:ahLst/>
          <a:cxnLst/>
          <a:rect l="0" t="0" r="0" b="0"/>
          <a:pathLst>
            <a:path>
              <a:moveTo>
                <a:pt x="0" y="0"/>
              </a:moveTo>
              <a:lnTo>
                <a:pt x="0" y="84776"/>
              </a:lnTo>
              <a:lnTo>
                <a:pt x="1625946" y="84776"/>
              </a:lnTo>
              <a:lnTo>
                <a:pt x="1625946" y="12440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8AED2E5-1AB2-427D-B529-F4EC198741E8}">
      <dsp:nvSpPr>
        <dsp:cNvPr id="0" name=""/>
        <dsp:cNvSpPr/>
      </dsp:nvSpPr>
      <dsp:spPr>
        <a:xfrm>
          <a:off x="1840525" y="2099817"/>
          <a:ext cx="1045598" cy="124402"/>
        </a:xfrm>
        <a:custGeom>
          <a:avLst/>
          <a:gdLst/>
          <a:ahLst/>
          <a:cxnLst/>
          <a:rect l="0" t="0" r="0" b="0"/>
          <a:pathLst>
            <a:path>
              <a:moveTo>
                <a:pt x="0" y="0"/>
              </a:moveTo>
              <a:lnTo>
                <a:pt x="0" y="84776"/>
              </a:lnTo>
              <a:lnTo>
                <a:pt x="1045598" y="84776"/>
              </a:lnTo>
              <a:lnTo>
                <a:pt x="1045598" y="12440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7616C14-EF30-4DF5-ABCB-5CB1DB1B7C66}">
      <dsp:nvSpPr>
        <dsp:cNvPr id="0" name=""/>
        <dsp:cNvSpPr/>
      </dsp:nvSpPr>
      <dsp:spPr>
        <a:xfrm>
          <a:off x="1840525" y="2099817"/>
          <a:ext cx="465250" cy="124402"/>
        </a:xfrm>
        <a:custGeom>
          <a:avLst/>
          <a:gdLst/>
          <a:ahLst/>
          <a:cxnLst/>
          <a:rect l="0" t="0" r="0" b="0"/>
          <a:pathLst>
            <a:path>
              <a:moveTo>
                <a:pt x="0" y="0"/>
              </a:moveTo>
              <a:lnTo>
                <a:pt x="0" y="84776"/>
              </a:lnTo>
              <a:lnTo>
                <a:pt x="465250" y="84776"/>
              </a:lnTo>
              <a:lnTo>
                <a:pt x="465250" y="12440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EE25E67-B95A-4548-9146-D9AF3CCE83FB}">
      <dsp:nvSpPr>
        <dsp:cNvPr id="0" name=""/>
        <dsp:cNvSpPr/>
      </dsp:nvSpPr>
      <dsp:spPr>
        <a:xfrm>
          <a:off x="1737256" y="2099817"/>
          <a:ext cx="91440" cy="124402"/>
        </a:xfrm>
        <a:custGeom>
          <a:avLst/>
          <a:gdLst/>
          <a:ahLst/>
          <a:cxnLst/>
          <a:rect l="0" t="0" r="0" b="0"/>
          <a:pathLst>
            <a:path>
              <a:moveTo>
                <a:pt x="103268" y="0"/>
              </a:moveTo>
              <a:lnTo>
                <a:pt x="103268" y="84776"/>
              </a:lnTo>
              <a:lnTo>
                <a:pt x="45720" y="84776"/>
              </a:lnTo>
              <a:lnTo>
                <a:pt x="45720" y="12440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183A571-9C6C-4C09-B9D3-F35E9AEF2589}">
      <dsp:nvSpPr>
        <dsp:cNvPr id="0" name=""/>
        <dsp:cNvSpPr/>
      </dsp:nvSpPr>
      <dsp:spPr>
        <a:xfrm>
          <a:off x="1260176" y="2099817"/>
          <a:ext cx="580348" cy="124402"/>
        </a:xfrm>
        <a:custGeom>
          <a:avLst/>
          <a:gdLst/>
          <a:ahLst/>
          <a:cxnLst/>
          <a:rect l="0" t="0" r="0" b="0"/>
          <a:pathLst>
            <a:path>
              <a:moveTo>
                <a:pt x="580348" y="0"/>
              </a:moveTo>
              <a:lnTo>
                <a:pt x="580348" y="84776"/>
              </a:lnTo>
              <a:lnTo>
                <a:pt x="0" y="84776"/>
              </a:lnTo>
              <a:lnTo>
                <a:pt x="0" y="12440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3A98444-29FF-44E9-AB92-10674D0A0A35}">
      <dsp:nvSpPr>
        <dsp:cNvPr id="0" name=""/>
        <dsp:cNvSpPr/>
      </dsp:nvSpPr>
      <dsp:spPr>
        <a:xfrm>
          <a:off x="737377" y="2099817"/>
          <a:ext cx="1103147" cy="124402"/>
        </a:xfrm>
        <a:custGeom>
          <a:avLst/>
          <a:gdLst/>
          <a:ahLst/>
          <a:cxnLst/>
          <a:rect l="0" t="0" r="0" b="0"/>
          <a:pathLst>
            <a:path>
              <a:moveTo>
                <a:pt x="1103147" y="0"/>
              </a:moveTo>
              <a:lnTo>
                <a:pt x="1103147" y="84776"/>
              </a:lnTo>
              <a:lnTo>
                <a:pt x="0" y="84776"/>
              </a:lnTo>
              <a:lnTo>
                <a:pt x="0" y="12440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8C19932-C0E0-448C-B888-40B99F01AFD7}">
      <dsp:nvSpPr>
        <dsp:cNvPr id="0" name=""/>
        <dsp:cNvSpPr/>
      </dsp:nvSpPr>
      <dsp:spPr>
        <a:xfrm>
          <a:off x="214578" y="2099817"/>
          <a:ext cx="1625946" cy="124402"/>
        </a:xfrm>
        <a:custGeom>
          <a:avLst/>
          <a:gdLst/>
          <a:ahLst/>
          <a:cxnLst/>
          <a:rect l="0" t="0" r="0" b="0"/>
          <a:pathLst>
            <a:path>
              <a:moveTo>
                <a:pt x="1625946" y="0"/>
              </a:moveTo>
              <a:lnTo>
                <a:pt x="1625946" y="84776"/>
              </a:lnTo>
              <a:lnTo>
                <a:pt x="0" y="84776"/>
              </a:lnTo>
              <a:lnTo>
                <a:pt x="0" y="12440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02FB345-AFA2-4E45-B8C9-90EE1EDF3662}">
      <dsp:nvSpPr>
        <dsp:cNvPr id="0" name=""/>
        <dsp:cNvSpPr/>
      </dsp:nvSpPr>
      <dsp:spPr>
        <a:xfrm>
          <a:off x="1840525" y="1442329"/>
          <a:ext cx="1466472" cy="124402"/>
        </a:xfrm>
        <a:custGeom>
          <a:avLst/>
          <a:gdLst/>
          <a:ahLst/>
          <a:cxnLst/>
          <a:rect l="0" t="0" r="0" b="0"/>
          <a:pathLst>
            <a:path>
              <a:moveTo>
                <a:pt x="1466472" y="0"/>
              </a:moveTo>
              <a:lnTo>
                <a:pt x="1466472" y="84776"/>
              </a:lnTo>
              <a:lnTo>
                <a:pt x="0" y="84776"/>
              </a:lnTo>
              <a:lnTo>
                <a:pt x="0" y="12440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72C7892-F527-47A9-B509-A78C2AB41DB5}">
      <dsp:nvSpPr>
        <dsp:cNvPr id="0" name=""/>
        <dsp:cNvSpPr/>
      </dsp:nvSpPr>
      <dsp:spPr>
        <a:xfrm>
          <a:off x="2933339" y="828673"/>
          <a:ext cx="747317" cy="6136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8B2078A-34AF-4AA4-9BE4-3DA8577BB3E6}">
      <dsp:nvSpPr>
        <dsp:cNvPr id="0" name=""/>
        <dsp:cNvSpPr/>
      </dsp:nvSpPr>
      <dsp:spPr>
        <a:xfrm>
          <a:off x="2980866" y="873824"/>
          <a:ext cx="747317" cy="61365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MİLLİ EĞİTİM MÜDÜRÜ</a:t>
          </a:r>
        </a:p>
      </dsp:txBody>
      <dsp:txXfrm>
        <a:off x="2998839" y="891797"/>
        <a:ext cx="711371" cy="577709"/>
      </dsp:txXfrm>
    </dsp:sp>
    <dsp:sp modelId="{F366240D-2227-45DE-A827-2A241C1C0ED4}">
      <dsp:nvSpPr>
        <dsp:cNvPr id="0" name=""/>
        <dsp:cNvSpPr/>
      </dsp:nvSpPr>
      <dsp:spPr>
        <a:xfrm>
          <a:off x="1626652" y="1566731"/>
          <a:ext cx="427744" cy="53308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4D54F6B-4111-4007-AD78-12171252C0B4}">
      <dsp:nvSpPr>
        <dsp:cNvPr id="0" name=""/>
        <dsp:cNvSpPr/>
      </dsp:nvSpPr>
      <dsp:spPr>
        <a:xfrm>
          <a:off x="1674179" y="1611882"/>
          <a:ext cx="427744" cy="53308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MİLLİ EĞİTİM  ŞUBE MÜDÜRÜ</a:t>
          </a:r>
        </a:p>
      </dsp:txBody>
      <dsp:txXfrm>
        <a:off x="1686707" y="1624410"/>
        <a:ext cx="402688" cy="508029"/>
      </dsp:txXfrm>
    </dsp:sp>
    <dsp:sp modelId="{16FD392D-C17D-4438-85FB-72A015ED76DB}">
      <dsp:nvSpPr>
        <dsp:cNvPr id="0" name=""/>
        <dsp:cNvSpPr/>
      </dsp:nvSpPr>
      <dsp:spPr>
        <a:xfrm>
          <a:off x="705" y="2224219"/>
          <a:ext cx="427744" cy="63193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07641E2-6697-457F-BA77-3BF1B175900F}">
      <dsp:nvSpPr>
        <dsp:cNvPr id="0" name=""/>
        <dsp:cNvSpPr/>
      </dsp:nvSpPr>
      <dsp:spPr>
        <a:xfrm>
          <a:off x="48232" y="2269370"/>
          <a:ext cx="427744" cy="63193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rgbClr val="FF0000"/>
              </a:solidFill>
            </a:rPr>
            <a:t>ÖZEL ÖĞRETİM KURUMLARI</a:t>
          </a:r>
          <a:endParaRPr lang="tr-TR" sz="500" kern="1200"/>
        </a:p>
      </dsp:txBody>
      <dsp:txXfrm>
        <a:off x="60760" y="2281898"/>
        <a:ext cx="402688" cy="606874"/>
      </dsp:txXfrm>
    </dsp:sp>
    <dsp:sp modelId="{48EC65A5-77BE-42E6-B038-0DCC398C71A2}">
      <dsp:nvSpPr>
        <dsp:cNvPr id="0" name=""/>
        <dsp:cNvSpPr/>
      </dsp:nvSpPr>
      <dsp:spPr>
        <a:xfrm>
          <a:off x="523505" y="2224219"/>
          <a:ext cx="427744" cy="5945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810781F-FBBF-40A3-9C2A-C9238FFE360F}">
      <dsp:nvSpPr>
        <dsp:cNvPr id="0" name=""/>
        <dsp:cNvSpPr/>
      </dsp:nvSpPr>
      <dsp:spPr>
        <a:xfrm>
          <a:off x="571032" y="2269370"/>
          <a:ext cx="427744" cy="59455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rgbClr val="FF0000"/>
              </a:solidFill>
            </a:rPr>
            <a:t>ÖZEL EĞİTİM VE REHBERLİK HİZMETLERİ</a:t>
          </a:r>
          <a:endParaRPr lang="tr-TR" sz="500" kern="1200"/>
        </a:p>
      </dsp:txBody>
      <dsp:txXfrm>
        <a:off x="583560" y="2281898"/>
        <a:ext cx="402688" cy="569499"/>
      </dsp:txXfrm>
    </dsp:sp>
    <dsp:sp modelId="{632166FA-562F-4A77-9135-D2F98D8C8303}">
      <dsp:nvSpPr>
        <dsp:cNvPr id="0" name=""/>
        <dsp:cNvSpPr/>
      </dsp:nvSpPr>
      <dsp:spPr>
        <a:xfrm>
          <a:off x="1046304" y="2224219"/>
          <a:ext cx="427744" cy="57060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FC5FA33-EDCC-4610-B1B5-1FAF5BB18D0C}">
      <dsp:nvSpPr>
        <dsp:cNvPr id="0" name=""/>
        <dsp:cNvSpPr/>
      </dsp:nvSpPr>
      <dsp:spPr>
        <a:xfrm>
          <a:off x="1093831" y="2269370"/>
          <a:ext cx="427744" cy="57060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rgbClr val="FF0000"/>
              </a:solidFill>
            </a:rPr>
            <a:t>HAYATBOYU ÖĞRENME </a:t>
          </a:r>
          <a:endParaRPr lang="tr-TR" sz="500" kern="1200"/>
        </a:p>
      </dsp:txBody>
      <dsp:txXfrm>
        <a:off x="1106359" y="2281898"/>
        <a:ext cx="402688" cy="545551"/>
      </dsp:txXfrm>
    </dsp:sp>
    <dsp:sp modelId="{1E685C1F-DB03-462B-BA07-BC43AA42D619}">
      <dsp:nvSpPr>
        <dsp:cNvPr id="0" name=""/>
        <dsp:cNvSpPr/>
      </dsp:nvSpPr>
      <dsp:spPr>
        <a:xfrm>
          <a:off x="1569103" y="2224219"/>
          <a:ext cx="427744" cy="55192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D77BBDE-A823-4EF2-842C-C97A8394573B}">
      <dsp:nvSpPr>
        <dsp:cNvPr id="0" name=""/>
        <dsp:cNvSpPr/>
      </dsp:nvSpPr>
      <dsp:spPr>
        <a:xfrm>
          <a:off x="1616631" y="2269370"/>
          <a:ext cx="427744" cy="55192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rgbClr val="FF0000"/>
              </a:solidFill>
            </a:rPr>
            <a:t>DİN ÖĞRETİMİ HİZMETLERİ</a:t>
          </a:r>
          <a:endParaRPr lang="tr-TR" sz="500" kern="1200"/>
        </a:p>
      </dsp:txBody>
      <dsp:txXfrm>
        <a:off x="1629159" y="2281898"/>
        <a:ext cx="402688" cy="526866"/>
      </dsp:txXfrm>
    </dsp:sp>
    <dsp:sp modelId="{B04FE66B-762E-44CE-A339-FBA80EC7126A}">
      <dsp:nvSpPr>
        <dsp:cNvPr id="0" name=""/>
        <dsp:cNvSpPr/>
      </dsp:nvSpPr>
      <dsp:spPr>
        <a:xfrm>
          <a:off x="2091903" y="2224219"/>
          <a:ext cx="427744" cy="51455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D597E56-AAD5-4EFF-BF6B-FB0252C86767}">
      <dsp:nvSpPr>
        <dsp:cNvPr id="0" name=""/>
        <dsp:cNvSpPr/>
      </dsp:nvSpPr>
      <dsp:spPr>
        <a:xfrm>
          <a:off x="2139430" y="2269370"/>
          <a:ext cx="427744" cy="51455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rgbClr val="FF0000"/>
              </a:solidFill>
            </a:rPr>
            <a:t>MESLEKİ VE TEKNİK EĞİTİM HİZMETLERİ</a:t>
          </a:r>
        </a:p>
      </dsp:txBody>
      <dsp:txXfrm>
        <a:off x="2151958" y="2281898"/>
        <a:ext cx="402688" cy="489494"/>
      </dsp:txXfrm>
    </dsp:sp>
    <dsp:sp modelId="{0C803731-1957-4824-802A-C2BBCBC96398}">
      <dsp:nvSpPr>
        <dsp:cNvPr id="0" name=""/>
        <dsp:cNvSpPr/>
      </dsp:nvSpPr>
      <dsp:spPr>
        <a:xfrm>
          <a:off x="2614702" y="2224219"/>
          <a:ext cx="542842" cy="49586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8BC92C0-4700-4FD0-8FE0-B0DAE97CA14E}">
      <dsp:nvSpPr>
        <dsp:cNvPr id="0" name=""/>
        <dsp:cNvSpPr/>
      </dsp:nvSpPr>
      <dsp:spPr>
        <a:xfrm>
          <a:off x="2662229" y="2269370"/>
          <a:ext cx="542842" cy="49586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rgbClr val="FF0000"/>
              </a:solidFill>
            </a:rPr>
            <a:t>ORTAÖĞRETİM HİZMETLERİ</a:t>
          </a:r>
        </a:p>
      </dsp:txBody>
      <dsp:txXfrm>
        <a:off x="2676752" y="2283893"/>
        <a:ext cx="513796" cy="466814"/>
      </dsp:txXfrm>
    </dsp:sp>
    <dsp:sp modelId="{E87FE923-E24A-4F62-B1BA-FE8B321B56F6}">
      <dsp:nvSpPr>
        <dsp:cNvPr id="0" name=""/>
        <dsp:cNvSpPr/>
      </dsp:nvSpPr>
      <dsp:spPr>
        <a:xfrm>
          <a:off x="3252599" y="2224219"/>
          <a:ext cx="427744" cy="49207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5698632-3438-4373-B349-DF74842E4239}">
      <dsp:nvSpPr>
        <dsp:cNvPr id="0" name=""/>
        <dsp:cNvSpPr/>
      </dsp:nvSpPr>
      <dsp:spPr>
        <a:xfrm>
          <a:off x="3300126" y="2269370"/>
          <a:ext cx="427744" cy="4920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rgbClr val="FF0000"/>
              </a:solidFill>
            </a:rPr>
            <a:t>TEMEL EĞİTİM  HİZMETLERİ</a:t>
          </a:r>
          <a:endParaRPr lang="tr-TR" sz="500" kern="1200"/>
        </a:p>
      </dsp:txBody>
      <dsp:txXfrm>
        <a:off x="3312654" y="2281898"/>
        <a:ext cx="402688" cy="467015"/>
      </dsp:txXfrm>
    </dsp:sp>
    <dsp:sp modelId="{3816215B-B9D9-49DA-B0AD-19B0CF422AF5}">
      <dsp:nvSpPr>
        <dsp:cNvPr id="0" name=""/>
        <dsp:cNvSpPr/>
      </dsp:nvSpPr>
      <dsp:spPr>
        <a:xfrm>
          <a:off x="4559598" y="1566731"/>
          <a:ext cx="427744" cy="58393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C25D7FD-00BB-46E1-B405-83B4B39295D4}">
      <dsp:nvSpPr>
        <dsp:cNvPr id="0" name=""/>
        <dsp:cNvSpPr/>
      </dsp:nvSpPr>
      <dsp:spPr>
        <a:xfrm>
          <a:off x="4607125" y="1611882"/>
          <a:ext cx="427744" cy="58393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MİLLİ EĞİTİM  ŞUBE MÜDÜRÜ</a:t>
          </a:r>
        </a:p>
      </dsp:txBody>
      <dsp:txXfrm>
        <a:off x="4619653" y="1624410"/>
        <a:ext cx="402688" cy="558876"/>
      </dsp:txXfrm>
    </dsp:sp>
    <dsp:sp modelId="{142265C6-5546-4580-A3AA-D623F137E667}">
      <dsp:nvSpPr>
        <dsp:cNvPr id="0" name=""/>
        <dsp:cNvSpPr/>
      </dsp:nvSpPr>
      <dsp:spPr>
        <a:xfrm>
          <a:off x="3775398" y="2275066"/>
          <a:ext cx="427744" cy="44306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BAAF8AE-6F49-4123-8E53-057314A082E2}">
      <dsp:nvSpPr>
        <dsp:cNvPr id="0" name=""/>
        <dsp:cNvSpPr/>
      </dsp:nvSpPr>
      <dsp:spPr>
        <a:xfrm>
          <a:off x="3822926" y="2320217"/>
          <a:ext cx="427744" cy="44306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rgbClr val="FF0000"/>
              </a:solidFill>
            </a:rPr>
            <a:t>STRATEJİ GELİŞTİRME</a:t>
          </a:r>
          <a:endParaRPr lang="tr-TR" sz="500" kern="1200"/>
        </a:p>
      </dsp:txBody>
      <dsp:txXfrm>
        <a:off x="3835454" y="2332745"/>
        <a:ext cx="402688" cy="418012"/>
      </dsp:txXfrm>
    </dsp:sp>
    <dsp:sp modelId="{823C172C-1334-4B50-8F1C-D54AFE89F80F}">
      <dsp:nvSpPr>
        <dsp:cNvPr id="0" name=""/>
        <dsp:cNvSpPr/>
      </dsp:nvSpPr>
      <dsp:spPr>
        <a:xfrm>
          <a:off x="4298198" y="2270970"/>
          <a:ext cx="427744" cy="39856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820352F-6E35-498E-AA0C-E93D34F3CF6A}">
      <dsp:nvSpPr>
        <dsp:cNvPr id="0" name=""/>
        <dsp:cNvSpPr/>
      </dsp:nvSpPr>
      <dsp:spPr>
        <a:xfrm>
          <a:off x="4345725" y="2316121"/>
          <a:ext cx="427744" cy="3985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rgbClr val="FF0000"/>
              </a:solidFill>
            </a:rPr>
            <a:t>İNSAN KAYNAKLARI HİZMETLERİ-</a:t>
          </a:r>
          <a:endParaRPr lang="tr-TR" sz="500" kern="1200"/>
        </a:p>
      </dsp:txBody>
      <dsp:txXfrm>
        <a:off x="4357399" y="2327795"/>
        <a:ext cx="404396" cy="375221"/>
      </dsp:txXfrm>
    </dsp:sp>
    <dsp:sp modelId="{DBCA2AF2-A8A8-4EC1-BED2-11AB2CB0BACC}">
      <dsp:nvSpPr>
        <dsp:cNvPr id="0" name=""/>
        <dsp:cNvSpPr/>
      </dsp:nvSpPr>
      <dsp:spPr>
        <a:xfrm>
          <a:off x="4298198" y="2798038"/>
          <a:ext cx="427744" cy="44293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2C1956F-C649-4D22-8DED-F484CCF1D29A}">
      <dsp:nvSpPr>
        <dsp:cNvPr id="0" name=""/>
        <dsp:cNvSpPr/>
      </dsp:nvSpPr>
      <dsp:spPr>
        <a:xfrm>
          <a:off x="4345725" y="2843189"/>
          <a:ext cx="427744" cy="44293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rgbClr val="FF0000"/>
              </a:solidFill>
            </a:rPr>
            <a:t>HUKUK</a:t>
          </a:r>
        </a:p>
      </dsp:txBody>
      <dsp:txXfrm>
        <a:off x="4358253" y="2855717"/>
        <a:ext cx="402688" cy="417876"/>
      </dsp:txXfrm>
    </dsp:sp>
    <dsp:sp modelId="{085137E2-7DBF-4C41-93A2-9F1E66A55265}">
      <dsp:nvSpPr>
        <dsp:cNvPr id="0" name=""/>
        <dsp:cNvSpPr/>
      </dsp:nvSpPr>
      <dsp:spPr>
        <a:xfrm>
          <a:off x="4820997" y="2275066"/>
          <a:ext cx="427744" cy="44099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2F39F42-F014-404C-A04B-CE291A889DA6}">
      <dsp:nvSpPr>
        <dsp:cNvPr id="0" name=""/>
        <dsp:cNvSpPr/>
      </dsp:nvSpPr>
      <dsp:spPr>
        <a:xfrm>
          <a:off x="4868524" y="2320217"/>
          <a:ext cx="427744" cy="44099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rgbClr val="FF0000"/>
              </a:solidFill>
            </a:rPr>
            <a:t>DESTEK HİZMETLERİ -</a:t>
          </a:r>
          <a:endParaRPr lang="tr-TR" sz="500" kern="1200"/>
        </a:p>
      </dsp:txBody>
      <dsp:txXfrm>
        <a:off x="4881052" y="2332745"/>
        <a:ext cx="402688" cy="415937"/>
      </dsp:txXfrm>
    </dsp:sp>
    <dsp:sp modelId="{59790771-7E59-42F8-8DED-67D6A0C775A0}">
      <dsp:nvSpPr>
        <dsp:cNvPr id="0" name=""/>
        <dsp:cNvSpPr/>
      </dsp:nvSpPr>
      <dsp:spPr>
        <a:xfrm>
          <a:off x="4820997" y="2840462"/>
          <a:ext cx="427744" cy="41956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75AA7B1-B8C4-4A9E-8731-CEF1FC7FEF26}">
      <dsp:nvSpPr>
        <dsp:cNvPr id="0" name=""/>
        <dsp:cNvSpPr/>
      </dsp:nvSpPr>
      <dsp:spPr>
        <a:xfrm>
          <a:off x="4868524" y="2885613"/>
          <a:ext cx="427744" cy="41956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rgbClr val="FF0000"/>
              </a:solidFill>
            </a:rPr>
            <a:t>İNŞAAT VE EMLAK HİZMETLERİ</a:t>
          </a:r>
        </a:p>
      </dsp:txBody>
      <dsp:txXfrm>
        <a:off x="4880813" y="2897902"/>
        <a:ext cx="403166" cy="394984"/>
      </dsp:txXfrm>
    </dsp:sp>
    <dsp:sp modelId="{DC9D82AF-8539-462A-899A-CEF0E9849601}">
      <dsp:nvSpPr>
        <dsp:cNvPr id="0" name=""/>
        <dsp:cNvSpPr/>
      </dsp:nvSpPr>
      <dsp:spPr>
        <a:xfrm>
          <a:off x="5343797" y="2275066"/>
          <a:ext cx="427744" cy="42402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F8E2151-FAF0-4DFF-84D7-62A0515C299E}">
      <dsp:nvSpPr>
        <dsp:cNvPr id="0" name=""/>
        <dsp:cNvSpPr/>
      </dsp:nvSpPr>
      <dsp:spPr>
        <a:xfrm>
          <a:off x="5391324" y="2320217"/>
          <a:ext cx="427744" cy="42402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rgbClr val="FF0000"/>
              </a:solidFill>
            </a:rPr>
            <a:t>BİLGİ İŞLEM VE EĞT. TEK. HİZMETLERİ</a:t>
          </a:r>
        </a:p>
      </dsp:txBody>
      <dsp:txXfrm>
        <a:off x="5403743" y="2332636"/>
        <a:ext cx="402906" cy="3991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2288F0-7EA0-4710-8722-288F310A0BFF}">
      <dsp:nvSpPr>
        <dsp:cNvPr id="0" name=""/>
        <dsp:cNvSpPr/>
      </dsp:nvSpPr>
      <dsp:spPr>
        <a:xfrm>
          <a:off x="3378105" y="2639802"/>
          <a:ext cx="648525" cy="308639"/>
        </a:xfrm>
        <a:custGeom>
          <a:avLst/>
          <a:gdLst/>
          <a:ahLst/>
          <a:cxnLst/>
          <a:rect l="0" t="0" r="0" b="0"/>
          <a:pathLst>
            <a:path>
              <a:moveTo>
                <a:pt x="0" y="0"/>
              </a:moveTo>
              <a:lnTo>
                <a:pt x="0" y="210328"/>
              </a:lnTo>
              <a:lnTo>
                <a:pt x="648525" y="210328"/>
              </a:lnTo>
              <a:lnTo>
                <a:pt x="648525" y="308639"/>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E6E6D91-5C40-4F63-B863-C15E90387DA7}">
      <dsp:nvSpPr>
        <dsp:cNvPr id="0" name=""/>
        <dsp:cNvSpPr/>
      </dsp:nvSpPr>
      <dsp:spPr>
        <a:xfrm>
          <a:off x="3980910" y="4604834"/>
          <a:ext cx="91440" cy="308639"/>
        </a:xfrm>
        <a:custGeom>
          <a:avLst/>
          <a:gdLst/>
          <a:ahLst/>
          <a:cxnLst/>
          <a:rect l="0" t="0" r="0" b="0"/>
          <a:pathLst>
            <a:path>
              <a:moveTo>
                <a:pt x="45720" y="0"/>
              </a:moveTo>
              <a:lnTo>
                <a:pt x="45720" y="244983"/>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8D5AF5E-BD78-420E-AACF-63B2FF234482}">
      <dsp:nvSpPr>
        <dsp:cNvPr id="0" name=""/>
        <dsp:cNvSpPr/>
      </dsp:nvSpPr>
      <dsp:spPr>
        <a:xfrm>
          <a:off x="2729579" y="3622318"/>
          <a:ext cx="1297050" cy="308639"/>
        </a:xfrm>
        <a:custGeom>
          <a:avLst/>
          <a:gdLst/>
          <a:ahLst/>
          <a:cxnLst/>
          <a:rect l="0" t="0" r="0" b="0"/>
          <a:pathLst>
            <a:path>
              <a:moveTo>
                <a:pt x="0" y="0"/>
              </a:moveTo>
              <a:lnTo>
                <a:pt x="0" y="166948"/>
              </a:lnTo>
              <a:lnTo>
                <a:pt x="1029537" y="166948"/>
              </a:lnTo>
              <a:lnTo>
                <a:pt x="1029537" y="244983"/>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15B0DB3-8EEA-4DC8-938E-14AD78DA657B}">
      <dsp:nvSpPr>
        <dsp:cNvPr id="0" name=""/>
        <dsp:cNvSpPr/>
      </dsp:nvSpPr>
      <dsp:spPr>
        <a:xfrm>
          <a:off x="2683859" y="3622318"/>
          <a:ext cx="91440" cy="308639"/>
        </a:xfrm>
        <a:custGeom>
          <a:avLst/>
          <a:gdLst/>
          <a:ahLst/>
          <a:cxnLst/>
          <a:rect l="0" t="0" r="0" b="0"/>
          <a:pathLst>
            <a:path>
              <a:moveTo>
                <a:pt x="45720" y="0"/>
              </a:moveTo>
              <a:lnTo>
                <a:pt x="45720" y="244983"/>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D940442-42EE-4C94-9D64-F0AED3835C36}">
      <dsp:nvSpPr>
        <dsp:cNvPr id="0" name=""/>
        <dsp:cNvSpPr/>
      </dsp:nvSpPr>
      <dsp:spPr>
        <a:xfrm>
          <a:off x="1432528" y="3622318"/>
          <a:ext cx="1297050" cy="308639"/>
        </a:xfrm>
        <a:custGeom>
          <a:avLst/>
          <a:gdLst/>
          <a:ahLst/>
          <a:cxnLst/>
          <a:rect l="0" t="0" r="0" b="0"/>
          <a:pathLst>
            <a:path>
              <a:moveTo>
                <a:pt x="1029537" y="0"/>
              </a:moveTo>
              <a:lnTo>
                <a:pt x="1029537" y="166948"/>
              </a:lnTo>
              <a:lnTo>
                <a:pt x="0" y="166948"/>
              </a:lnTo>
              <a:lnTo>
                <a:pt x="0" y="244983"/>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D08EA55-FABB-479A-96AA-6A7E200F2418}">
      <dsp:nvSpPr>
        <dsp:cNvPr id="0" name=""/>
        <dsp:cNvSpPr/>
      </dsp:nvSpPr>
      <dsp:spPr>
        <a:xfrm>
          <a:off x="2729579" y="2639802"/>
          <a:ext cx="648525" cy="308639"/>
        </a:xfrm>
        <a:custGeom>
          <a:avLst/>
          <a:gdLst/>
          <a:ahLst/>
          <a:cxnLst/>
          <a:rect l="0" t="0" r="0" b="0"/>
          <a:pathLst>
            <a:path>
              <a:moveTo>
                <a:pt x="514768" y="0"/>
              </a:moveTo>
              <a:lnTo>
                <a:pt x="514768" y="166948"/>
              </a:lnTo>
              <a:lnTo>
                <a:pt x="0" y="166948"/>
              </a:lnTo>
              <a:lnTo>
                <a:pt x="0" y="244983"/>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FAD99E1-F2AC-48A8-B460-0E7EC8A2D47C}">
      <dsp:nvSpPr>
        <dsp:cNvPr id="0" name=""/>
        <dsp:cNvSpPr/>
      </dsp:nvSpPr>
      <dsp:spPr>
        <a:xfrm>
          <a:off x="3332385" y="1657287"/>
          <a:ext cx="91440" cy="308639"/>
        </a:xfrm>
        <a:custGeom>
          <a:avLst/>
          <a:gdLst/>
          <a:ahLst/>
          <a:cxnLst/>
          <a:rect l="0" t="0" r="0" b="0"/>
          <a:pathLst>
            <a:path>
              <a:moveTo>
                <a:pt x="45720" y="0"/>
              </a:moveTo>
              <a:lnTo>
                <a:pt x="45720" y="244983"/>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F5E5829-E012-4E25-80A9-F33196C16B73}">
      <dsp:nvSpPr>
        <dsp:cNvPr id="0" name=""/>
        <dsp:cNvSpPr/>
      </dsp:nvSpPr>
      <dsp:spPr>
        <a:xfrm>
          <a:off x="3332385" y="674771"/>
          <a:ext cx="91440" cy="308639"/>
        </a:xfrm>
        <a:custGeom>
          <a:avLst/>
          <a:gdLst/>
          <a:ahLst/>
          <a:cxnLst/>
          <a:rect l="0" t="0" r="0" b="0"/>
          <a:pathLst>
            <a:path>
              <a:moveTo>
                <a:pt x="45720" y="0"/>
              </a:moveTo>
              <a:lnTo>
                <a:pt x="45720" y="244983"/>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03B8657-715E-4353-8061-022481A40571}">
      <dsp:nvSpPr>
        <dsp:cNvPr id="0" name=""/>
        <dsp:cNvSpPr/>
      </dsp:nvSpPr>
      <dsp:spPr>
        <a:xfrm>
          <a:off x="2847493" y="894"/>
          <a:ext cx="1061223" cy="67387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B5F5681-0AA0-4FE1-BE93-7E214849233F}">
      <dsp:nvSpPr>
        <dsp:cNvPr id="0" name=""/>
        <dsp:cNvSpPr/>
      </dsp:nvSpPr>
      <dsp:spPr>
        <a:xfrm>
          <a:off x="2965407" y="112912"/>
          <a:ext cx="1061223" cy="673876"/>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hueOff val="0"/>
                  <a:satOff val="0"/>
                  <a:lumOff val="0"/>
                  <a:alphaOff val="0"/>
                </a:sysClr>
              </a:solidFill>
              <a:latin typeface="Calibri"/>
              <a:ea typeface="+mn-ea"/>
              <a:cs typeface="Times New Roman" pitchFamily="18" charset="0"/>
            </a:rPr>
            <a:t>İLÇE MİLLİ EĞİTİM MÜDÜRÜ</a:t>
          </a:r>
        </a:p>
      </dsp:txBody>
      <dsp:txXfrm>
        <a:off x="2985144" y="132649"/>
        <a:ext cx="1021749" cy="634402"/>
      </dsp:txXfrm>
    </dsp:sp>
    <dsp:sp modelId="{B5926F2A-B93D-4FD7-BAB0-E2FFD2F46FED}">
      <dsp:nvSpPr>
        <dsp:cNvPr id="0" name=""/>
        <dsp:cNvSpPr/>
      </dsp:nvSpPr>
      <dsp:spPr>
        <a:xfrm>
          <a:off x="2847493" y="983410"/>
          <a:ext cx="1061223" cy="67387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B5721BC-0884-44FD-A022-1B2F09179732}">
      <dsp:nvSpPr>
        <dsp:cNvPr id="0" name=""/>
        <dsp:cNvSpPr/>
      </dsp:nvSpPr>
      <dsp:spPr>
        <a:xfrm>
          <a:off x="2965407" y="1095428"/>
          <a:ext cx="1061223" cy="673876"/>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solidFill>
                <a:sysClr val="windowText" lastClr="000000">
                  <a:hueOff val="0"/>
                  <a:satOff val="0"/>
                  <a:lumOff val="0"/>
                  <a:alphaOff val="0"/>
                </a:sysClr>
              </a:solidFill>
              <a:latin typeface="Calibri"/>
              <a:ea typeface="+mn-ea"/>
              <a:cs typeface="Times New Roman" pitchFamily="18" charset="0"/>
            </a:rPr>
            <a:t>ŞUBE MÜDÜRLERİ </a:t>
          </a:r>
        </a:p>
      </dsp:txBody>
      <dsp:txXfrm>
        <a:off x="2985144" y="1115165"/>
        <a:ext cx="1021749" cy="634402"/>
      </dsp:txXfrm>
    </dsp:sp>
    <dsp:sp modelId="{CB3E6C03-C7BA-4943-81DB-2935E0F0F68A}">
      <dsp:nvSpPr>
        <dsp:cNvPr id="0" name=""/>
        <dsp:cNvSpPr/>
      </dsp:nvSpPr>
      <dsp:spPr>
        <a:xfrm>
          <a:off x="2847493" y="1965926"/>
          <a:ext cx="1061223" cy="67387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31371E3-EAB0-41AB-9E24-19C10FAC3353}">
      <dsp:nvSpPr>
        <dsp:cNvPr id="0" name=""/>
        <dsp:cNvSpPr/>
      </dsp:nvSpPr>
      <dsp:spPr>
        <a:xfrm>
          <a:off x="2965407" y="2077944"/>
          <a:ext cx="1061223" cy="673876"/>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hueOff val="0"/>
                  <a:satOff val="0"/>
                  <a:lumOff val="0"/>
                  <a:alphaOff val="0"/>
                </a:sysClr>
              </a:solidFill>
              <a:latin typeface="Calibri"/>
              <a:ea typeface="+mn-ea"/>
              <a:cs typeface="+mn-cs"/>
            </a:rPr>
            <a:t>Strateji 1 Bölümü</a:t>
          </a:r>
        </a:p>
      </dsp:txBody>
      <dsp:txXfrm>
        <a:off x="2985144" y="2097681"/>
        <a:ext cx="1021749" cy="634402"/>
      </dsp:txXfrm>
    </dsp:sp>
    <dsp:sp modelId="{F13E5B7F-4B12-4E2F-AE6C-FD919A0F6F89}">
      <dsp:nvSpPr>
        <dsp:cNvPr id="0" name=""/>
        <dsp:cNvSpPr/>
      </dsp:nvSpPr>
      <dsp:spPr>
        <a:xfrm>
          <a:off x="2198967" y="2948442"/>
          <a:ext cx="1061223" cy="67387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1CB6A1D-ED96-44DC-A19C-1EBE414D9DA0}">
      <dsp:nvSpPr>
        <dsp:cNvPr id="0" name=""/>
        <dsp:cNvSpPr/>
      </dsp:nvSpPr>
      <dsp:spPr>
        <a:xfrm>
          <a:off x="2316881" y="3060460"/>
          <a:ext cx="1061223" cy="673876"/>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hueOff val="0"/>
                  <a:satOff val="0"/>
                  <a:lumOff val="0"/>
                  <a:alphaOff val="0"/>
                </a:sysClr>
              </a:solidFill>
              <a:latin typeface="Calibri"/>
              <a:ea typeface="+mn-ea"/>
              <a:cs typeface="+mn-cs"/>
            </a:rPr>
            <a:t>ASKE</a:t>
          </a:r>
        </a:p>
      </dsp:txBody>
      <dsp:txXfrm>
        <a:off x="2336618" y="3080197"/>
        <a:ext cx="1021749" cy="634402"/>
      </dsp:txXfrm>
    </dsp:sp>
    <dsp:sp modelId="{2AA9317C-8052-4265-A317-41896624BBFA}">
      <dsp:nvSpPr>
        <dsp:cNvPr id="0" name=""/>
        <dsp:cNvSpPr/>
      </dsp:nvSpPr>
      <dsp:spPr>
        <a:xfrm>
          <a:off x="901917" y="3930957"/>
          <a:ext cx="1061223" cy="67387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80A78BBD-7CE0-4960-BC2F-0496D79D8159}">
      <dsp:nvSpPr>
        <dsp:cNvPr id="0" name=""/>
        <dsp:cNvSpPr/>
      </dsp:nvSpPr>
      <dsp:spPr>
        <a:xfrm>
          <a:off x="1019830" y="4042975"/>
          <a:ext cx="1061223" cy="673876"/>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Araştırma Ekibi</a:t>
          </a:r>
        </a:p>
      </dsp:txBody>
      <dsp:txXfrm>
        <a:off x="1039567" y="4062712"/>
        <a:ext cx="1021749" cy="634402"/>
      </dsp:txXfrm>
    </dsp:sp>
    <dsp:sp modelId="{FE0A4DA0-DEBC-4FC0-B87A-26E3FABBB28E}">
      <dsp:nvSpPr>
        <dsp:cNvPr id="0" name=""/>
        <dsp:cNvSpPr/>
      </dsp:nvSpPr>
      <dsp:spPr>
        <a:xfrm>
          <a:off x="2198967" y="3930957"/>
          <a:ext cx="1061223" cy="67387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A2048443-8009-45F5-BCA9-07960AAA29D8}">
      <dsp:nvSpPr>
        <dsp:cNvPr id="0" name=""/>
        <dsp:cNvSpPr/>
      </dsp:nvSpPr>
      <dsp:spPr>
        <a:xfrm>
          <a:off x="2316881" y="4042975"/>
          <a:ext cx="1061223" cy="673876"/>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Kalite Ekibi</a:t>
          </a:r>
        </a:p>
      </dsp:txBody>
      <dsp:txXfrm>
        <a:off x="2336618" y="4062712"/>
        <a:ext cx="1021749" cy="634402"/>
      </dsp:txXfrm>
    </dsp:sp>
    <dsp:sp modelId="{7470BAB6-595C-40A4-95F6-9ED5C01F0FEF}">
      <dsp:nvSpPr>
        <dsp:cNvPr id="0" name=""/>
        <dsp:cNvSpPr/>
      </dsp:nvSpPr>
      <dsp:spPr>
        <a:xfrm>
          <a:off x="3496018" y="3930957"/>
          <a:ext cx="1061223" cy="67387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D905EA4-D0C6-496D-AC66-A15FA3EE032E}">
      <dsp:nvSpPr>
        <dsp:cNvPr id="0" name=""/>
        <dsp:cNvSpPr/>
      </dsp:nvSpPr>
      <dsp:spPr>
        <a:xfrm>
          <a:off x="3613932" y="4042975"/>
          <a:ext cx="1061223" cy="673876"/>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Strateji Ekibi</a:t>
          </a:r>
        </a:p>
      </dsp:txBody>
      <dsp:txXfrm>
        <a:off x="3633669" y="4062712"/>
        <a:ext cx="1021749" cy="634402"/>
      </dsp:txXfrm>
    </dsp:sp>
    <dsp:sp modelId="{3C4B730C-2E8E-4E01-8E5A-D2E775086574}">
      <dsp:nvSpPr>
        <dsp:cNvPr id="0" name=""/>
        <dsp:cNvSpPr/>
      </dsp:nvSpPr>
      <dsp:spPr>
        <a:xfrm>
          <a:off x="3496018" y="4913473"/>
          <a:ext cx="1061223" cy="67387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300C7ED-F6A8-4E32-AAF6-2621E1D066F0}">
      <dsp:nvSpPr>
        <dsp:cNvPr id="0" name=""/>
        <dsp:cNvSpPr/>
      </dsp:nvSpPr>
      <dsp:spPr>
        <a:xfrm>
          <a:off x="3613932" y="5025491"/>
          <a:ext cx="1061223" cy="673876"/>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Stratejik Plan Hazırlama ve Koordinasyon Ekibi</a:t>
          </a:r>
        </a:p>
      </dsp:txBody>
      <dsp:txXfrm>
        <a:off x="3633669" y="5045228"/>
        <a:ext cx="1021749" cy="634402"/>
      </dsp:txXfrm>
    </dsp:sp>
    <dsp:sp modelId="{65EDD201-F917-4D67-9E04-DB4C8AC978A6}">
      <dsp:nvSpPr>
        <dsp:cNvPr id="0" name=""/>
        <dsp:cNvSpPr/>
      </dsp:nvSpPr>
      <dsp:spPr>
        <a:xfrm>
          <a:off x="3496018" y="2948442"/>
          <a:ext cx="1061223" cy="67387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C6FE47F-CA59-4931-A377-021FEF44601B}">
      <dsp:nvSpPr>
        <dsp:cNvPr id="0" name=""/>
        <dsp:cNvSpPr/>
      </dsp:nvSpPr>
      <dsp:spPr>
        <a:xfrm>
          <a:off x="3613932" y="3060460"/>
          <a:ext cx="1061223" cy="67387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PEK</a:t>
          </a:r>
        </a:p>
      </dsp:txBody>
      <dsp:txXfrm>
        <a:off x="3633669" y="3080197"/>
        <a:ext cx="1021749" cy="63440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05FA69-61F9-41D9-8877-60502874BCC5}">
      <dsp:nvSpPr>
        <dsp:cNvPr id="0" name=""/>
        <dsp:cNvSpPr/>
      </dsp:nvSpPr>
      <dsp:spPr>
        <a:xfrm rot="5400000">
          <a:off x="3044920" y="-758795"/>
          <a:ext cx="1721420" cy="367588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tr-TR" sz="1100" b="1" kern="1200">
              <a:latin typeface="Times New Roman" pitchFamily="18" charset="0"/>
              <a:cs typeface="Times New Roman" pitchFamily="18" charset="0"/>
            </a:rPr>
            <a:t>Eğitim ve Öğretime Katılım ve Tamamlama </a:t>
          </a:r>
        </a:p>
      </dsp:txBody>
      <dsp:txXfrm rot="-5400000">
        <a:off x="2067687" y="302471"/>
        <a:ext cx="3591855" cy="1553354"/>
      </dsp:txXfrm>
    </dsp:sp>
    <dsp:sp modelId="{43893837-A4D6-475C-B511-52BD91C2045E}">
      <dsp:nvSpPr>
        <dsp:cNvPr id="0" name=""/>
        <dsp:cNvSpPr/>
      </dsp:nvSpPr>
      <dsp:spPr>
        <a:xfrm>
          <a:off x="0" y="3260"/>
          <a:ext cx="2067687" cy="21517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tr-TR" sz="1400" b="1" kern="1200">
              <a:latin typeface="Times New Roman" pitchFamily="18" charset="0"/>
              <a:cs typeface="Times New Roman" pitchFamily="18" charset="0"/>
            </a:rPr>
            <a:t>EĞİTİM VE ÖĞRETİME ERİŞİMİN ARTIRILMASI </a:t>
          </a:r>
        </a:p>
      </dsp:txBody>
      <dsp:txXfrm>
        <a:off x="100936" y="104196"/>
        <a:ext cx="1865815" cy="1949903"/>
      </dsp:txXfrm>
    </dsp:sp>
    <dsp:sp modelId="{D928F5DE-4724-4878-9334-25FC00898D18}">
      <dsp:nvSpPr>
        <dsp:cNvPr id="0" name=""/>
        <dsp:cNvSpPr/>
      </dsp:nvSpPr>
      <dsp:spPr>
        <a:xfrm rot="5400000">
          <a:off x="3044920" y="1500568"/>
          <a:ext cx="1721420" cy="367588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tr-TR" sz="1100" b="1" kern="1200">
              <a:latin typeface="Times New Roman" pitchFamily="18" charset="0"/>
              <a:cs typeface="Times New Roman" pitchFamily="18" charset="0"/>
            </a:rPr>
            <a:t>Öğrenci Başarısı ve Öğrenme Kazanımları</a:t>
          </a:r>
        </a:p>
        <a:p>
          <a:pPr marL="57150" lvl="1" indent="-57150" algn="l" defTabSz="488950">
            <a:lnSpc>
              <a:spcPct val="90000"/>
            </a:lnSpc>
            <a:spcBef>
              <a:spcPct val="0"/>
            </a:spcBef>
            <a:spcAft>
              <a:spcPct val="15000"/>
            </a:spcAft>
            <a:buChar char="••"/>
          </a:pPr>
          <a:r>
            <a:rPr lang="tr-TR" sz="1100" b="1" kern="1200">
              <a:latin typeface="Times New Roman" pitchFamily="18" charset="0"/>
              <a:cs typeface="Times New Roman" pitchFamily="18" charset="0"/>
            </a:rPr>
            <a:t>Eğitim ve Öğretim ile İstihdam İlişkisinin Geliştirilmesi </a:t>
          </a:r>
        </a:p>
        <a:p>
          <a:pPr marL="57150" lvl="1" indent="-57150" algn="l" defTabSz="488950">
            <a:lnSpc>
              <a:spcPct val="90000"/>
            </a:lnSpc>
            <a:spcBef>
              <a:spcPct val="0"/>
            </a:spcBef>
            <a:spcAft>
              <a:spcPct val="15000"/>
            </a:spcAft>
            <a:buChar char="••"/>
          </a:pPr>
          <a:r>
            <a:rPr lang="tr-TR" sz="1100" b="1" kern="1200">
              <a:latin typeface="Times New Roman" pitchFamily="18" charset="0"/>
              <a:cs typeface="Times New Roman" pitchFamily="18" charset="0"/>
            </a:rPr>
            <a:t>Yabancı Dil ve Hareketlilik</a:t>
          </a:r>
        </a:p>
      </dsp:txBody>
      <dsp:txXfrm rot="-5400000">
        <a:off x="2067687" y="2561835"/>
        <a:ext cx="3591855" cy="1553354"/>
      </dsp:txXfrm>
    </dsp:sp>
    <dsp:sp modelId="{5804004D-9C20-43F0-8981-E2465B550689}">
      <dsp:nvSpPr>
        <dsp:cNvPr id="0" name=""/>
        <dsp:cNvSpPr/>
      </dsp:nvSpPr>
      <dsp:spPr>
        <a:xfrm>
          <a:off x="0" y="2262624"/>
          <a:ext cx="2067687" cy="21517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tr-TR" sz="1400" b="1" kern="1200">
              <a:latin typeface="Times New Roman" pitchFamily="18" charset="0"/>
              <a:cs typeface="Times New Roman" pitchFamily="18" charset="0"/>
            </a:rPr>
            <a:t>EĞİTİM VE ÖĞRETİMDE KALİTENİN ARTIRILMASI</a:t>
          </a:r>
        </a:p>
      </dsp:txBody>
      <dsp:txXfrm>
        <a:off x="100936" y="2363560"/>
        <a:ext cx="1865815" cy="1949903"/>
      </dsp:txXfrm>
    </dsp:sp>
    <dsp:sp modelId="{19BBB007-9993-49DB-93DA-98F5E081F228}">
      <dsp:nvSpPr>
        <dsp:cNvPr id="0" name=""/>
        <dsp:cNvSpPr/>
      </dsp:nvSpPr>
      <dsp:spPr>
        <a:xfrm rot="5400000">
          <a:off x="3044920" y="3759932"/>
          <a:ext cx="1721420" cy="367588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tr-TR" sz="1100" b="1" kern="1200">
              <a:latin typeface="Times New Roman" pitchFamily="18" charset="0"/>
              <a:cs typeface="Times New Roman" pitchFamily="18" charset="0"/>
            </a:rPr>
            <a:t>Beşeri Alt Yapı </a:t>
          </a:r>
          <a:endParaRPr lang="tr-TR"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tr-TR" sz="1100" b="1" kern="1200">
              <a:latin typeface="Times New Roman" pitchFamily="18" charset="0"/>
              <a:cs typeface="Times New Roman" pitchFamily="18" charset="0"/>
            </a:rPr>
            <a:t>Fiziki ve Mali Alt Yapı</a:t>
          </a:r>
          <a:endParaRPr lang="tr-TR"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tr-TR" sz="1100" b="1" kern="1200">
              <a:latin typeface="Times New Roman" pitchFamily="18" charset="0"/>
              <a:cs typeface="Times New Roman" pitchFamily="18" charset="0"/>
            </a:rPr>
            <a:t>Yönetim ve Organizasyon</a:t>
          </a:r>
          <a:endParaRPr lang="tr-TR"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tr-TR" sz="1100" b="1" kern="1200">
              <a:latin typeface="Times New Roman" pitchFamily="18" charset="0"/>
              <a:cs typeface="Times New Roman" pitchFamily="18" charset="0"/>
            </a:rPr>
            <a:t>Enformasyon Teknolojilerinin kullanımının artırılması</a:t>
          </a:r>
          <a:endParaRPr lang="tr-TR" sz="1100" kern="1200">
            <a:latin typeface="Times New Roman" pitchFamily="18" charset="0"/>
            <a:cs typeface="Times New Roman" pitchFamily="18" charset="0"/>
          </a:endParaRPr>
        </a:p>
      </dsp:txBody>
      <dsp:txXfrm rot="-5400000">
        <a:off x="2067687" y="4821199"/>
        <a:ext cx="3591855" cy="1553354"/>
      </dsp:txXfrm>
    </dsp:sp>
    <dsp:sp modelId="{B195A641-35F6-4C30-9280-DA3C03E5AFA3}">
      <dsp:nvSpPr>
        <dsp:cNvPr id="0" name=""/>
        <dsp:cNvSpPr/>
      </dsp:nvSpPr>
      <dsp:spPr>
        <a:xfrm>
          <a:off x="0" y="4521989"/>
          <a:ext cx="2067687" cy="21517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tr-TR" sz="1400" b="1" kern="1200">
              <a:latin typeface="Times New Roman" pitchFamily="18" charset="0"/>
              <a:cs typeface="Times New Roman" pitchFamily="18" charset="0"/>
            </a:rPr>
            <a:t>KURUMSAL KAPASİTENİN GELİŞTİRİLMESİ</a:t>
          </a:r>
        </a:p>
      </dsp:txBody>
      <dsp:txXfrm>
        <a:off x="100936" y="4622925"/>
        <a:ext cx="1865815" cy="194990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655329" y="932447"/>
          <a:ext cx="1752832" cy="1139341"/>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Göstergelere ilişkin yılın ilk 6 aylık dönemine ait gerçekleşmelerin tespiti </a:t>
          </a:r>
        </a:p>
      </dsp:txBody>
      <dsp:txXfrm>
        <a:off x="1710947" y="988065"/>
        <a:ext cx="1641596" cy="1028105"/>
      </dsp:txXfrm>
    </dsp:sp>
    <dsp:sp modelId="{590128D0-DDBB-4B3B-84E0-B3951500D1D3}">
      <dsp:nvSpPr>
        <dsp:cNvPr id="0" name=""/>
        <dsp:cNvSpPr/>
      </dsp:nvSpPr>
      <dsp:spPr>
        <a:xfrm>
          <a:off x="405207" y="1502117"/>
          <a:ext cx="4253077" cy="4253077"/>
        </a:xfrm>
        <a:custGeom>
          <a:avLst/>
          <a:gdLst/>
          <a:ahLst/>
          <a:cxnLst/>
          <a:rect l="0" t="0" r="0" b="0"/>
          <a:pathLst>
            <a:path>
              <a:moveTo>
                <a:pt x="3103219" y="237554"/>
              </a:moveTo>
              <a:arcTo wR="2126538" hR="2126538" stAng="17840448" swAng="542938"/>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80806" y="1985212"/>
          <a:ext cx="1785152" cy="1160349"/>
        </a:xfrm>
        <a:prstGeom prst="roundRect">
          <a:avLst/>
        </a:prstGeom>
        <a:gradFill rotWithShape="0">
          <a:gsLst>
            <a:gs pos="0">
              <a:schemeClr val="accent3">
                <a:hueOff val="542120"/>
                <a:satOff val="20000"/>
                <a:lumOff val="-2941"/>
                <a:alphaOff val="0"/>
                <a:lumMod val="110000"/>
                <a:satMod val="105000"/>
                <a:tint val="67000"/>
              </a:schemeClr>
            </a:gs>
            <a:gs pos="50000">
              <a:schemeClr val="accent3">
                <a:hueOff val="542120"/>
                <a:satOff val="20000"/>
                <a:lumOff val="-2941"/>
                <a:alphaOff val="0"/>
                <a:lumMod val="105000"/>
                <a:satMod val="103000"/>
                <a:tint val="73000"/>
              </a:schemeClr>
            </a:gs>
            <a:gs pos="100000">
              <a:schemeClr val="accent3">
                <a:hueOff val="542120"/>
                <a:satOff val="20000"/>
                <a:lumOff val="-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İlk 6 aylık gerçekleşme durumlarını içeren raporun üst yöneticiye sunumu</a:t>
          </a:r>
        </a:p>
      </dsp:txBody>
      <dsp:txXfrm>
        <a:off x="3537450" y="2041856"/>
        <a:ext cx="1671864" cy="1047061"/>
      </dsp:txXfrm>
    </dsp:sp>
    <dsp:sp modelId="{63D85A87-CAD6-434D-8ADE-9DE5A223552A}">
      <dsp:nvSpPr>
        <dsp:cNvPr id="0" name=""/>
        <dsp:cNvSpPr/>
      </dsp:nvSpPr>
      <dsp:spPr>
        <a:xfrm>
          <a:off x="405207" y="1502117"/>
          <a:ext cx="4253077" cy="4253077"/>
        </a:xfrm>
        <a:custGeom>
          <a:avLst/>
          <a:gdLst/>
          <a:ahLst/>
          <a:cxnLst/>
          <a:rect l="0" t="0" r="0" b="0"/>
          <a:pathLst>
            <a:path>
              <a:moveTo>
                <a:pt x="4233450" y="1838285"/>
              </a:moveTo>
              <a:arcTo wR="2126538" hR="2126538" stAng="21132574" swAng="976123"/>
            </a:path>
          </a:pathLst>
        </a:custGeom>
        <a:noFill/>
        <a:ln w="6350" cap="flat" cmpd="sng" algn="ctr">
          <a:solidFill>
            <a:schemeClr val="accent3">
              <a:hueOff val="542120"/>
              <a:satOff val="20000"/>
              <a:lumOff val="-294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19000" y="4136577"/>
          <a:ext cx="1708763" cy="1110696"/>
        </a:xfrm>
        <a:prstGeom prst="roundRect">
          <a:avLst/>
        </a:prstGeom>
        <a:gradFill rotWithShape="0">
          <a:gsLst>
            <a:gs pos="0">
              <a:schemeClr val="accent3">
                <a:hueOff val="1084240"/>
                <a:satOff val="40000"/>
                <a:lumOff val="-5882"/>
                <a:alphaOff val="0"/>
                <a:lumMod val="110000"/>
                <a:satMod val="105000"/>
                <a:tint val="67000"/>
              </a:schemeClr>
            </a:gs>
            <a:gs pos="50000">
              <a:schemeClr val="accent3">
                <a:hueOff val="1084240"/>
                <a:satOff val="40000"/>
                <a:lumOff val="-5882"/>
                <a:alphaOff val="0"/>
                <a:lumMod val="105000"/>
                <a:satMod val="103000"/>
                <a:tint val="73000"/>
              </a:schemeClr>
            </a:gs>
            <a:gs pos="100000">
              <a:schemeClr val="accent3">
                <a:hueOff val="1084240"/>
                <a:satOff val="40000"/>
                <a:lumOff val="-588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Yıl sonu gösterge gerçekleşmeleri için gerekli tedbirlerin alınması</a:t>
          </a:r>
        </a:p>
      </dsp:txBody>
      <dsp:txXfrm>
        <a:off x="3573220" y="4190797"/>
        <a:ext cx="1600323" cy="1002256"/>
      </dsp:txXfrm>
    </dsp:sp>
    <dsp:sp modelId="{5346DF7A-55F9-4864-ABCB-9BE3B06A8227}">
      <dsp:nvSpPr>
        <dsp:cNvPr id="0" name=""/>
        <dsp:cNvSpPr/>
      </dsp:nvSpPr>
      <dsp:spPr>
        <a:xfrm>
          <a:off x="405207" y="1502117"/>
          <a:ext cx="4253077" cy="4253077"/>
        </a:xfrm>
        <a:custGeom>
          <a:avLst/>
          <a:gdLst/>
          <a:ahLst/>
          <a:cxnLst/>
          <a:rect l="0" t="0" r="0" b="0"/>
          <a:pathLst>
            <a:path>
              <a:moveTo>
                <a:pt x="3407262" y="3824158"/>
              </a:moveTo>
              <a:arcTo wR="2126538" hR="2126538" stAng="3178095" swAng="616230"/>
            </a:path>
          </a:pathLst>
        </a:custGeom>
        <a:noFill/>
        <a:ln w="6350" cap="flat" cmpd="sng" algn="ctr">
          <a:solidFill>
            <a:schemeClr val="accent3">
              <a:hueOff val="1084240"/>
              <a:satOff val="40000"/>
              <a:lumOff val="-588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8600" y="5207150"/>
          <a:ext cx="1686292" cy="1096089"/>
        </a:xfrm>
        <a:prstGeom prst="roundRect">
          <a:avLst/>
        </a:prstGeom>
        <a:gradFill rotWithShape="0">
          <a:gsLst>
            <a:gs pos="0">
              <a:schemeClr val="accent3">
                <a:hueOff val="1626359"/>
                <a:satOff val="60000"/>
                <a:lumOff val="-8824"/>
                <a:alphaOff val="0"/>
                <a:lumMod val="110000"/>
                <a:satMod val="105000"/>
                <a:tint val="67000"/>
              </a:schemeClr>
            </a:gs>
            <a:gs pos="50000">
              <a:schemeClr val="accent3">
                <a:hueOff val="1626359"/>
                <a:satOff val="60000"/>
                <a:lumOff val="-8824"/>
                <a:alphaOff val="0"/>
                <a:lumMod val="105000"/>
                <a:satMod val="103000"/>
                <a:tint val="73000"/>
              </a:schemeClr>
            </a:gs>
            <a:gs pos="100000">
              <a:schemeClr val="accent3">
                <a:hueOff val="1626359"/>
                <a:satOff val="60000"/>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Stratejik planda yer alan göstergelere ilişkin yıllık gerçekleşmelerin tespiti </a:t>
          </a:r>
        </a:p>
      </dsp:txBody>
      <dsp:txXfrm>
        <a:off x="1742107" y="5260657"/>
        <a:ext cx="1579278" cy="989075"/>
      </dsp:txXfrm>
    </dsp:sp>
    <dsp:sp modelId="{3C320105-3BED-4C93-B703-A9FF4364AFEB}">
      <dsp:nvSpPr>
        <dsp:cNvPr id="0" name=""/>
        <dsp:cNvSpPr/>
      </dsp:nvSpPr>
      <dsp:spPr>
        <a:xfrm>
          <a:off x="405207" y="1502117"/>
          <a:ext cx="4253077" cy="4253077"/>
        </a:xfrm>
        <a:custGeom>
          <a:avLst/>
          <a:gdLst/>
          <a:ahLst/>
          <a:cxnLst/>
          <a:rect l="0" t="0" r="0" b="0"/>
          <a:pathLst>
            <a:path>
              <a:moveTo>
                <a:pt x="1171310" y="4026461"/>
              </a:moveTo>
              <a:arcTo wR="2126538" hR="2126538" stAng="7001518" swAng="603533"/>
            </a:path>
          </a:pathLst>
        </a:custGeom>
        <a:noFill/>
        <a:ln w="6350" cap="flat" cmpd="sng" algn="ctr">
          <a:solidFill>
            <a:schemeClr val="accent3">
              <a:hueOff val="1626359"/>
              <a:satOff val="60000"/>
              <a:lumOff val="-882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193" y="4128178"/>
          <a:ext cx="1734605" cy="1127493"/>
        </a:xfrm>
        <a:prstGeom prst="roundRect">
          <a:avLst/>
        </a:prstGeom>
        <a:gradFill rotWithShape="0">
          <a:gsLst>
            <a:gs pos="0">
              <a:schemeClr val="accent3">
                <a:hueOff val="2168479"/>
                <a:satOff val="80000"/>
                <a:lumOff val="-11765"/>
                <a:alphaOff val="0"/>
                <a:lumMod val="110000"/>
                <a:satMod val="105000"/>
                <a:tint val="67000"/>
              </a:schemeClr>
            </a:gs>
            <a:gs pos="50000">
              <a:schemeClr val="accent3">
                <a:hueOff val="2168479"/>
                <a:satOff val="80000"/>
                <a:lumOff val="-11765"/>
                <a:alphaOff val="0"/>
                <a:lumMod val="105000"/>
                <a:satMod val="103000"/>
                <a:tint val="73000"/>
              </a:schemeClr>
            </a:gs>
            <a:gs pos="100000">
              <a:schemeClr val="accent3">
                <a:hueOff val="2168479"/>
                <a:satOff val="80000"/>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Yıllık gerçekleşme durummlarını içeren raporun üst yöneticiye sunumu ve kamuoyu ile paylaşılması </a:t>
          </a:r>
        </a:p>
      </dsp:txBody>
      <dsp:txXfrm>
        <a:off x="-122153" y="4183218"/>
        <a:ext cx="1624525" cy="1017413"/>
      </dsp:txXfrm>
    </dsp:sp>
    <dsp:sp modelId="{FAAB6D7B-9D06-4395-8F97-9D0927153CD2}">
      <dsp:nvSpPr>
        <dsp:cNvPr id="0" name=""/>
        <dsp:cNvSpPr/>
      </dsp:nvSpPr>
      <dsp:spPr>
        <a:xfrm>
          <a:off x="405207" y="1502117"/>
          <a:ext cx="4253077" cy="4253077"/>
        </a:xfrm>
        <a:custGeom>
          <a:avLst/>
          <a:gdLst/>
          <a:ahLst/>
          <a:cxnLst/>
          <a:rect l="0" t="0" r="0" b="0"/>
          <a:pathLst>
            <a:path>
              <a:moveTo>
                <a:pt x="22047" y="2431961"/>
              </a:moveTo>
              <a:arcTo wR="2126538" hR="2126538" stAng="10304542" swAng="973809"/>
            </a:path>
          </a:pathLst>
        </a:custGeom>
        <a:noFill/>
        <a:ln w="6350" cap="flat" cmpd="sng" algn="ctr">
          <a:solidFill>
            <a:schemeClr val="accent3">
              <a:hueOff val="2168479"/>
              <a:satOff val="80000"/>
              <a:lumOff val="-1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3027" y="1991347"/>
          <a:ext cx="1766274" cy="1148078"/>
        </a:xfrm>
        <a:prstGeom prst="roundRect">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latin typeface="Times New Roman" pitchFamily="18" charset="0"/>
              <a:cs typeface="Times New Roman" pitchFamily="18" charset="0"/>
            </a:rPr>
            <a:t>Yıllık gerçekleşme durumlarının, varsa hedeften sapmaların ve alınması gereken değerlendirilmesi</a:t>
          </a:r>
        </a:p>
      </dsp:txBody>
      <dsp:txXfrm>
        <a:off x="-136982" y="2047392"/>
        <a:ext cx="1654184" cy="1035988"/>
      </dsp:txXfrm>
    </dsp:sp>
    <dsp:sp modelId="{B71C6B2D-E068-4259-AD4D-78256856495A}">
      <dsp:nvSpPr>
        <dsp:cNvPr id="0" name=""/>
        <dsp:cNvSpPr/>
      </dsp:nvSpPr>
      <dsp:spPr>
        <a:xfrm>
          <a:off x="405207" y="1502117"/>
          <a:ext cx="4253077" cy="4253077"/>
        </a:xfrm>
        <a:custGeom>
          <a:avLst/>
          <a:gdLst/>
          <a:ahLst/>
          <a:cxnLst/>
          <a:rect l="0" t="0" r="0" b="0"/>
          <a:pathLst>
            <a:path>
              <a:moveTo>
                <a:pt x="858701" y="419272"/>
              </a:moveTo>
              <a:arcTo wR="2126538" hR="2126538" stAng="14004118" swAng="552345"/>
            </a:path>
          </a:pathLst>
        </a:custGeom>
        <a:noFill/>
        <a:ln w="6350" cap="flat" cmpd="sng" algn="ctr">
          <a:solidFill>
            <a:schemeClr val="accent3">
              <a:hueOff val="2710599"/>
              <a:satOff val="100000"/>
              <a:lumOff val="-14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AAAFC-5157-44A1-93FC-7AA9369DA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70</Pages>
  <Words>19927</Words>
  <Characters>113584</Characters>
  <Application>Microsoft Office Word</Application>
  <DocSecurity>0</DocSecurity>
  <Lines>946</Lines>
  <Paragraphs>266</Paragraphs>
  <ScaleCrop>false</ScaleCrop>
  <HeadingPairs>
    <vt:vector size="2" baseType="variant">
      <vt:variant>
        <vt:lpstr>Konu Başlığı</vt:lpstr>
      </vt:variant>
      <vt:variant>
        <vt:i4>1</vt:i4>
      </vt:variant>
    </vt:vector>
  </HeadingPairs>
  <TitlesOfParts>
    <vt:vector size="1" baseType="lpstr">
      <vt:lpstr>MİLLÎ EĞİTİM BAKANLIĞI</vt:lpstr>
    </vt:vector>
  </TitlesOfParts>
  <Company>BALIKESİR İL MİLLÎ EĞİTİM MÜDÜRLÜĞÜ</Company>
  <LinksUpToDate>false</LinksUpToDate>
  <CharactersWithSpaces>133245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BAKANLIĞI</dc:title>
  <dc:subject>2015-2019 STRATEJİK PLAN TASLAĞI</dc:subject>
  <dc:creator>Mehmet CICEK</dc:creator>
  <cp:lastModifiedBy>2</cp:lastModifiedBy>
  <cp:revision>26</cp:revision>
  <cp:lastPrinted>2015-04-16T07:26:00Z</cp:lastPrinted>
  <dcterms:created xsi:type="dcterms:W3CDTF">2015-09-14T06:31:00Z</dcterms:created>
  <dcterms:modified xsi:type="dcterms:W3CDTF">2015-10-13T06:23:00Z</dcterms:modified>
  <cp:category>Ocak - 2015</cp:category>
</cp:coreProperties>
</file>